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97.95pt;margin-top:228.05pt;width:11.05pt;height:0;z-index:-251658240;mso-position-horizontal-relative:page;mso-position-vertical-relative:page">
            <v:stroke weight="0.35pt" endcap="round" dashstyle="1 1"/>
          </v:shape>
        </w:pict>
      </w:r>
    </w:p>
    <w:p>
      <w:pPr>
        <w:pStyle w:val="Style2"/>
        <w:framePr w:wrap="none" w:vAnchor="page" w:hAnchor="page" w:x="1775" w:y="117"/>
        <w:widowControl w:val="0"/>
        <w:keepNext w:val="0"/>
        <w:keepLines w:val="0"/>
        <w:shd w:val="clear" w:color="auto" w:fill="auto"/>
        <w:bidi w:val="0"/>
        <w:jc w:val="left"/>
        <w:spacing w:before="0" w:after="0"/>
        <w:ind w:left="0" w:right="0" w:firstLine="0"/>
      </w:pPr>
      <w:r>
        <w:rPr>
          <w:rStyle w:val="CharStyle4"/>
        </w:rPr>
        <w:t>JI-NUIAL IN I tKNAI IUNAL PUBLICATION OF THE</w:t>
      </w:r>
    </w:p>
    <w:p>
      <w:pPr>
        <w:pStyle w:val="Style2"/>
        <w:framePr w:wrap="none" w:vAnchor="page" w:hAnchor="page" w:x="7482" w:y="213"/>
        <w:widowControl w:val="0"/>
        <w:keepNext w:val="0"/>
        <w:keepLines w:val="0"/>
        <w:shd w:val="clear" w:color="auto" w:fill="auto"/>
        <w:bidi w:val="0"/>
        <w:jc w:val="left"/>
        <w:spacing w:before="0" w:after="0"/>
        <w:ind w:left="0" w:right="0" w:firstLine="0"/>
      </w:pPr>
      <w:r>
        <w:rPr>
          <w:rStyle w:val="CharStyle4"/>
        </w:rPr>
        <w:t>ASSOCIATED LOCKSMITHS OF AMERICA</w:t>
      </w:r>
    </w:p>
    <w:p>
      <w:pPr>
        <w:pStyle w:val="Style5"/>
        <w:framePr w:wrap="none" w:vAnchor="page" w:hAnchor="page" w:x="11024" w:y="2729"/>
        <w:widowControl w:val="0"/>
        <w:keepNext w:val="0"/>
        <w:keepLines w:val="0"/>
        <w:shd w:val="clear" w:color="auto" w:fill="auto"/>
        <w:bidi w:val="0"/>
        <w:jc w:val="left"/>
        <w:spacing w:before="0" w:after="0"/>
        <w:ind w:left="0" w:right="0" w:firstLine="0"/>
      </w:pPr>
      <w:r>
        <w:rPr>
          <w:rStyle w:val="CharStyle7"/>
          <w:b/>
          <w:bCs/>
        </w:rPr>
        <w:t>Volume 45, Issue 5</w:t>
      </w:r>
    </w:p>
    <w:p>
      <w:pPr>
        <w:pStyle w:val="Style8"/>
        <w:framePr w:w="6110" w:h="1746" w:hRule="exact" w:wrap="none" w:vAnchor="page" w:hAnchor="page" w:x="1491" w:y="13369"/>
        <w:widowControl w:val="0"/>
        <w:keepNext w:val="0"/>
        <w:keepLines w:val="0"/>
        <w:shd w:val="clear" w:color="auto" w:fill="auto"/>
        <w:bidi w:val="0"/>
        <w:spacing w:before="0" w:after="17"/>
        <w:ind w:left="0" w:right="880" w:firstLine="0"/>
      </w:pPr>
      <w:r>
        <w:rPr>
          <w:rStyle w:val="CharStyle10"/>
        </w:rPr>
        <w:t>From mystery safes, to lubrication techniques, to product reviews, we take* a look at the world of safes...</w:t>
      </w:r>
    </w:p>
    <w:p>
      <w:pPr>
        <w:pStyle w:val="Style8"/>
        <w:framePr w:w="6110" w:h="1746" w:hRule="exact" w:wrap="none" w:vAnchor="page" w:hAnchor="page" w:x="1491" w:y="13369"/>
        <w:tabs>
          <w:tab w:leader="none" w:pos="3771" w:val="left"/>
        </w:tabs>
        <w:widowControl w:val="0"/>
        <w:keepNext w:val="0"/>
        <w:keepLines w:val="0"/>
        <w:shd w:val="clear" w:color="auto" w:fill="auto"/>
        <w:bidi w:val="0"/>
        <w:jc w:val="both"/>
        <w:spacing w:before="0" w:after="0" w:line="464" w:lineRule="exact"/>
        <w:ind w:left="1640" w:right="0" w:firstLine="0"/>
      </w:pPr>
      <w:r>
        <w:rPr>
          <w:rStyle w:val="CharStyle11"/>
        </w:rPr>
        <w:t>f /</w:t>
      </w:r>
      <w:r>
        <w:rPr>
          <w:rStyle w:val="CharStyle12"/>
        </w:rPr>
        <w:t>*</w:t>
      </w:r>
      <w:r>
        <w:rPr>
          <w:rStyle w:val="CharStyle13"/>
          <w:lang w:val="en-US" w:eastAsia="en-US" w:bidi="en-US"/>
        </w:rPr>
        <w:tab/>
      </w:r>
      <w:r>
        <w:rPr>
          <w:rStyle w:val="CharStyle10"/>
        </w:rPr>
        <w:t>...inside and out,</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5pt;margin-top:5.8pt;width:573.6pt;height:760.3pt;z-index:-251658752;mso-wrap-distance-left:5pt;mso-wrap-distance-right:5pt;mso-position-horizontal-relative:page;mso-position-vertical-relative:page" wrapcoords="0 0">
            <v:imagedata r:id="rId5" r:href="rId6"/>
            <w10:wrap anchorx="page" anchory="page"/>
          </v:shape>
        </w:pict>
      </w:r>
    </w:p>
    <w:p>
      <w:pPr>
        <w:framePr w:wrap="none" w:vAnchor="page" w:hAnchor="page" w:x="1813" w:y="117"/>
        <w:widowControl w:val="0"/>
        <w:rPr>
          <w:sz w:val="2"/>
          <w:szCs w:val="2"/>
        </w:rPr>
      </w:pPr>
      <w:r>
        <w:pict>
          <v:shape id="_x0000_s1027" type="#_x0000_t75" style="width:347pt;height:620pt;">
            <v:imagedata r:id="rId7" r:href="rId8"/>
          </v:shape>
        </w:pict>
      </w:r>
    </w:p>
    <w:p>
      <w:pPr>
        <w:framePr w:wrap="none" w:vAnchor="page" w:hAnchor="page" w:x="8936" w:y="953"/>
        <w:widowControl w:val="0"/>
        <w:rPr>
          <w:sz w:val="2"/>
          <w:szCs w:val="2"/>
        </w:rPr>
      </w:pPr>
      <w:r>
        <w:pict>
          <v:shape id="_x0000_s1028" type="#_x0000_t75" style="width:152pt;height:104pt;">
            <v:imagedata r:id="rId9" r:href="rId10"/>
          </v:shape>
        </w:pict>
      </w:r>
    </w:p>
    <w:p>
      <w:pPr>
        <w:pStyle w:val="Style14"/>
        <w:framePr w:wrap="none" w:vAnchor="page" w:hAnchor="page" w:x="10487" w:y="3000"/>
        <w:widowControl w:val="0"/>
        <w:keepNext w:val="0"/>
        <w:keepLines w:val="0"/>
        <w:shd w:val="clear" w:color="auto" w:fill="000000"/>
        <w:bidi w:val="0"/>
        <w:jc w:val="both"/>
        <w:spacing w:before="0" w:after="0" w:line="240" w:lineRule="exact"/>
        <w:ind w:left="0" w:right="0" w:firstLine="0"/>
      </w:pPr>
      <w:r>
        <w:rPr>
          <w:rStyle w:val="CharStyle16"/>
        </w:rPr>
        <w:t>f</w:t>
      </w:r>
    </w:p>
    <w:p>
      <w:pPr>
        <w:pStyle w:val="Style17"/>
        <w:framePr w:w="6110" w:h="5526" w:hRule="exact" w:wrap="none" w:vAnchor="page" w:hAnchor="page" w:x="6541" w:y="3477"/>
        <w:widowControl w:val="0"/>
        <w:keepNext w:val="0"/>
        <w:keepLines w:val="0"/>
        <w:shd w:val="clear" w:color="auto" w:fill="000000"/>
        <w:bidi w:val="0"/>
        <w:jc w:val="left"/>
        <w:spacing w:before="0" w:after="342"/>
        <w:ind w:left="2420" w:right="0" w:firstLine="0"/>
      </w:pPr>
      <w:r>
        <w:rPr>
          <w:rStyle w:val="CharStyle19"/>
        </w:rPr>
        <w:t>You wouldn’t dream of leaving your success</w:t>
        <w:br/>
        <w:t>to chance. You know that making it in the safe</w:t>
        <w:br/>
        <w:t>and vault industry requires hard work, continual</w:t>
        <w:br/>
        <w:t>improvement of techniques, and constant research</w:t>
        <w:br/>
        <w:t>of the latest products and tools.</w:t>
      </w:r>
    </w:p>
    <w:p>
      <w:pPr>
        <w:pStyle w:val="Style17"/>
        <w:framePr w:w="6110" w:h="5526" w:hRule="exact" w:wrap="none" w:vAnchor="page" w:hAnchor="page" w:x="6541" w:y="3477"/>
        <w:widowControl w:val="0"/>
        <w:keepNext w:val="0"/>
        <w:keepLines w:val="0"/>
        <w:shd w:val="clear" w:color="auto" w:fill="000000"/>
        <w:bidi w:val="0"/>
        <w:jc w:val="left"/>
        <w:spacing w:before="0" w:after="0" w:line="341" w:lineRule="exact"/>
        <w:ind w:left="2420" w:right="0" w:firstLine="0"/>
      </w:pPr>
      <w:r>
        <w:rPr>
          <w:rStyle w:val="CharStyle19"/>
        </w:rPr>
        <w:t>Your best bet to excel in all these areas is</w:t>
        <w:br/>
        <w:t>SAFETECH ’99 where you can save your luck for</w:t>
        <w:br/>
        <w:t>the casinos, and get down to business viewing</w:t>
        <w:br/>
        <w:t>the latest products, talking with the manufacturers,</w:t>
        <w:br/>
        <w:t>and training in the latest methods of</w:t>
      </w:r>
    </w:p>
    <w:p>
      <w:pPr>
        <w:pStyle w:val="Style17"/>
        <w:framePr w:w="6110" w:h="5526" w:hRule="exact" w:wrap="none" w:vAnchor="page" w:hAnchor="page" w:x="6541" w:y="3477"/>
        <w:widowControl w:val="0"/>
        <w:keepNext w:val="0"/>
        <w:keepLines w:val="0"/>
        <w:shd w:val="clear" w:color="auto" w:fill="000000"/>
        <w:bidi w:val="0"/>
        <w:jc w:val="left"/>
        <w:spacing w:before="0" w:after="340" w:line="341" w:lineRule="exact"/>
        <w:ind w:left="2420" w:right="1440" w:firstLine="0"/>
      </w:pPr>
      <w:r>
        <w:rPr>
          <w:rStyle w:val="CharStyle19"/>
        </w:rPr>
        <w:t>safe and vault technology.</w:t>
      </w:r>
    </w:p>
    <w:p>
      <w:pPr>
        <w:pStyle w:val="Style17"/>
        <w:framePr w:w="6110" w:h="5526" w:hRule="exact" w:wrap="none" w:vAnchor="page" w:hAnchor="page" w:x="6541" w:y="3477"/>
        <w:widowControl w:val="0"/>
        <w:keepNext w:val="0"/>
        <w:keepLines w:val="0"/>
        <w:shd w:val="clear" w:color="auto" w:fill="000000"/>
        <w:bidi w:val="0"/>
        <w:jc w:val="left"/>
        <w:spacing w:before="0" w:after="0" w:line="341" w:lineRule="exact"/>
        <w:ind w:left="2420" w:right="1440" w:firstLine="0"/>
      </w:pPr>
      <w:r>
        <w:rPr>
          <w:rStyle w:val="CharStyle19"/>
        </w:rPr>
        <w:t>Make your plans now to attend</w:t>
        <w:br/>
        <w:t>SAFETECH ’99 May 3-8, 1999</w:t>
        <w:br/>
        <w:t>in Las Vegas, NV.</w:t>
      </w:r>
    </w:p>
    <w:p>
      <w:pPr>
        <w:framePr w:wrap="none" w:vAnchor="page" w:hAnchor="page" w:x="9383" w:y="10481"/>
        <w:widowControl w:val="0"/>
        <w:rPr>
          <w:sz w:val="2"/>
          <w:szCs w:val="2"/>
        </w:rPr>
      </w:pPr>
      <w:r>
        <w:pict>
          <v:shape id="_x0000_s1029" type="#_x0000_t75" style="width:163pt;height:102pt;">
            <v:imagedata r:id="rId11" r:href="rId12"/>
          </v:shape>
        </w:pict>
      </w:r>
    </w:p>
    <w:p>
      <w:pPr>
        <w:framePr w:wrap="none" w:vAnchor="page" w:hAnchor="page" w:x="11643" w:y="7711"/>
        <w:widowControl w:val="0"/>
        <w:rPr>
          <w:sz w:val="2"/>
          <w:szCs w:val="2"/>
        </w:rPr>
      </w:pPr>
      <w:r>
        <w:pict>
          <v:shape id="_x0000_s1030" type="#_x0000_t75" style="width:57pt;height:43pt;">
            <v:imagedata r:id="rId13" r:href="rId14"/>
          </v:shape>
        </w:pict>
      </w:r>
    </w:p>
    <w:p>
      <w:pPr>
        <w:pStyle w:val="Style17"/>
        <w:framePr w:w="6110" w:h="2273" w:hRule="exact" w:wrap="none" w:vAnchor="page" w:hAnchor="page" w:x="6541" w:y="12828"/>
        <w:widowControl w:val="0"/>
        <w:keepNext w:val="0"/>
        <w:keepLines w:val="0"/>
        <w:shd w:val="clear" w:color="auto" w:fill="000000"/>
        <w:bidi w:val="0"/>
        <w:jc w:val="left"/>
        <w:spacing w:before="0" w:after="0" w:line="168" w:lineRule="exact"/>
        <w:ind w:left="2420" w:right="0" w:firstLine="0"/>
      </w:pPr>
      <w:r>
        <w:rPr>
          <w:rStyle w:val="CharStyle19"/>
        </w:rPr>
        <w:t>Contact:</w:t>
      </w:r>
    </w:p>
    <w:p>
      <w:pPr>
        <w:pStyle w:val="Style20"/>
        <w:framePr w:w="6110" w:h="2273" w:hRule="exact" w:wrap="none" w:vAnchor="page" w:hAnchor="page" w:x="6541" w:y="12828"/>
        <w:widowControl w:val="0"/>
        <w:keepNext w:val="0"/>
        <w:keepLines w:val="0"/>
        <w:shd w:val="clear" w:color="auto" w:fill="000000"/>
        <w:bidi w:val="0"/>
        <w:spacing w:before="0" w:after="0"/>
        <w:ind w:left="0" w:right="440" w:firstLine="0"/>
      </w:pPr>
      <w:r>
        <w:rPr>
          <w:rStyle w:val="CharStyle22"/>
        </w:rPr>
        <w:t>Safe and Vault Technicians Association</w:t>
      </w:r>
    </w:p>
    <w:p>
      <w:pPr>
        <w:pStyle w:val="Style17"/>
        <w:framePr w:w="6110" w:h="2273" w:hRule="exact" w:wrap="none" w:vAnchor="page" w:hAnchor="page" w:x="6541" w:y="12828"/>
        <w:widowControl w:val="0"/>
        <w:keepNext w:val="0"/>
        <w:keepLines w:val="0"/>
        <w:shd w:val="clear" w:color="auto" w:fill="000000"/>
        <w:bidi w:val="0"/>
        <w:jc w:val="left"/>
        <w:spacing w:before="0" w:after="0" w:line="336" w:lineRule="exact"/>
        <w:ind w:left="2420" w:right="0" w:firstLine="0"/>
      </w:pPr>
      <w:r>
        <w:rPr>
          <w:rStyle w:val="CharStyle19"/>
        </w:rPr>
        <w:t xml:space="preserve">3003 Live Oak Street Dallas, TX 75204 214.827.7233 214.827.1810 fax email: </w:t>
      </w:r>
      <w:r>
        <w:fldChar w:fldCharType="begin"/>
      </w:r>
      <w:r>
        <w:rPr/>
        <w:instrText> HYPERLINK "mailto:convtion@anet-dfw.com" </w:instrText>
      </w:r>
      <w:r>
        <w:fldChar w:fldCharType="separate"/>
      </w:r>
      <w:r>
        <w:rPr>
          <w:rStyle w:val="CharStyle19"/>
        </w:rPr>
        <w:t>convtion@anet-dfw.com</w:t>
      </w:r>
      <w:r>
        <w:fldChar w:fldCharType="end"/>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23"/>
        <w:framePr w:w="8352" w:h="925" w:hRule="exact" w:wrap="none" w:vAnchor="page" w:hAnchor="page" w:x="2558" w:y="482"/>
        <w:widowControl w:val="0"/>
        <w:keepNext w:val="0"/>
        <w:keepLines w:val="0"/>
        <w:shd w:val="clear" w:color="auto" w:fill="auto"/>
        <w:bidi w:val="0"/>
        <w:spacing w:before="0" w:after="0"/>
        <w:ind w:left="40" w:right="0" w:firstLine="0"/>
      </w:pPr>
      <w:r>
        <w:rPr>
          <w:rStyle w:val="CharStyle25"/>
          <w:b/>
          <w:bCs/>
        </w:rPr>
        <w:t>There is nothing</w:t>
      </w:r>
    </w:p>
    <w:p>
      <w:pPr>
        <w:pStyle w:val="Style26"/>
        <w:framePr w:wrap="none" w:vAnchor="page" w:hAnchor="page" w:x="2558" w:y="611"/>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ORIGINAL</w:t>
      </w:r>
      <w:bookmarkEnd w:id="0"/>
    </w:p>
    <w:p>
      <w:pPr>
        <w:framePr w:wrap="none" w:vAnchor="page" w:hAnchor="page" w:x="3499" w:y="3294"/>
        <w:widowControl w:val="0"/>
        <w:rPr>
          <w:sz w:val="2"/>
          <w:szCs w:val="2"/>
        </w:rPr>
      </w:pPr>
      <w:r>
        <w:pict>
          <v:shape id="_x0000_s1031" type="#_x0000_t75" style="width:413pt;height:353pt;">
            <v:imagedata r:id="rId15" r:href="rId16"/>
          </v:shape>
        </w:pict>
      </w:r>
    </w:p>
    <w:p>
      <w:pPr>
        <w:pStyle w:val="Style28"/>
        <w:framePr w:w="2558" w:h="463" w:hRule="exact" w:wrap="none" w:vAnchor="page" w:hAnchor="page" w:x="9225" w:y="104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 more information, call 800-849-8324 or visit our website at </w:t>
      </w:r>
      <w:r>
        <w:fldChar w:fldCharType="begin"/>
      </w:r>
      <w:r>
        <w:rPr/>
        <w:instrText> HYPERLINK "http://www.ilcounican.com" </w:instrText>
      </w:r>
      <w:r>
        <w:fldChar w:fldCharType="separate"/>
      </w:r>
      <w:r>
        <w:rPr>
          <w:lang w:val="en-US" w:eastAsia="en-US" w:bidi="en-US"/>
          <w:w w:val="100"/>
          <w:spacing w:val="0"/>
          <w:color w:val="000000"/>
          <w:position w:val="0"/>
        </w:rPr>
        <w:t>www.ilcounican.com</w:t>
      </w:r>
      <w:r>
        <w:fldChar w:fldCharType="end"/>
      </w:r>
    </w:p>
    <w:p>
      <w:pPr>
        <w:pStyle w:val="Style17"/>
        <w:framePr w:w="8189" w:h="3128" w:hRule="exact" w:wrap="none" w:vAnchor="page" w:hAnchor="page" w:x="2640" w:y="12061"/>
        <w:widowControl w:val="0"/>
        <w:keepNext w:val="0"/>
        <w:keepLines w:val="0"/>
        <w:shd w:val="clear" w:color="auto" w:fill="auto"/>
        <w:bidi w:val="0"/>
        <w:jc w:val="both"/>
        <w:spacing w:before="0" w:after="0" w:line="276" w:lineRule="exact"/>
        <w:ind w:left="2712" w:right="1400" w:firstLine="220"/>
      </w:pPr>
      <w:r>
        <w:rPr>
          <w:rStyle w:val="CharStyle30"/>
        </w:rPr>
        <w:t xml:space="preserve">it's patented inside and out. </w:t>
      </w:r>
      <w:r>
        <w:rPr>
          <w:lang w:val="en-US" w:eastAsia="en-US" w:bidi="en-US"/>
          <w:w w:val="100"/>
          <w:spacing w:val="0"/>
          <w:color w:val="000000"/>
          <w:position w:val="0"/>
        </w:rPr>
        <w:t>It might look like all</w:t>
        <w:br/>
        <w:t xml:space="preserve">the others, but the electro-mechanical SAFELOCK </w:t>
      </w:r>
      <w:r>
        <w:rPr>
          <w:rStyle w:val="CharStyle31"/>
        </w:rPr>
        <w:t>515</w:t>
        <w:br/>
      </w:r>
      <w:r>
        <w:rPr>
          <w:lang w:val="en-US" w:eastAsia="en-US" w:bidi="en-US"/>
          <w:w w:val="100"/>
          <w:spacing w:val="0"/>
          <w:color w:val="000000"/>
          <w:position w:val="0"/>
        </w:rPr>
        <w:t>is exceptionally engineered. Its patented design</w:t>
        <w:br/>
        <w:t>includes Convert-A-Bolt™ technology for field-selectable</w:t>
      </w:r>
    </w:p>
    <w:p>
      <w:pPr>
        <w:pStyle w:val="Style17"/>
        <w:framePr w:w="8189" w:h="3128" w:hRule="exact" w:wrap="none" w:vAnchor="page" w:hAnchor="page" w:x="2640" w:y="12061"/>
        <w:widowControl w:val="0"/>
        <w:keepNext w:val="0"/>
        <w:keepLines w:val="0"/>
        <w:shd w:val="clear" w:color="auto" w:fill="auto"/>
        <w:bidi w:val="0"/>
        <w:jc w:val="both"/>
        <w:spacing w:before="0" w:after="0" w:line="276" w:lineRule="exact"/>
        <w:ind w:left="2396" w:right="1400" w:firstLine="0"/>
      </w:pPr>
      <w:r>
        <w:rPr>
          <w:lang w:val="en-US" w:eastAsia="en-US" w:bidi="en-US"/>
          <w:w w:val="100"/>
          <w:spacing w:val="0"/>
          <w:color w:val="000000"/>
          <w:position w:val="0"/>
        </w:rPr>
        <w:t xml:space="preserve">deadbolt / springbolt. </w:t>
      </w:r>
      <w:r>
        <w:rPr>
          <w:rStyle w:val="CharStyle30"/>
        </w:rPr>
        <w:t xml:space="preserve">It's packed with features. </w:t>
      </w:r>
      <w:r>
        <w:rPr>
          <w:lang w:val="en-US" w:eastAsia="en-US" w:bidi="en-US"/>
          <w:w w:val="100"/>
          <w:spacing w:val="0"/>
          <w:color w:val="000000"/>
          <w:position w:val="0"/>
        </w:rPr>
        <w:t>UL</w:t>
      </w:r>
    </w:p>
    <w:p>
      <w:pPr>
        <w:pStyle w:val="Style17"/>
        <w:framePr w:w="8189" w:h="3128" w:hRule="exact" w:wrap="none" w:vAnchor="page" w:hAnchor="page" w:x="2640" w:y="12061"/>
        <w:widowControl w:val="0"/>
        <w:keepNext w:val="0"/>
        <w:keepLines w:val="0"/>
        <w:shd w:val="clear" w:color="auto" w:fill="auto"/>
        <w:bidi w:val="0"/>
        <w:jc w:val="both"/>
        <w:spacing w:before="0" w:after="0" w:line="276" w:lineRule="exact"/>
        <w:ind w:left="1359" w:right="1400" w:firstLine="0"/>
      </w:pPr>
      <w:r>
        <w:rPr>
          <w:lang w:val="en-US" w:eastAsia="en-US" w:bidi="en-US"/>
          <w:w w:val="100"/>
          <w:spacing w:val="0"/>
          <w:color w:val="000000"/>
          <w:position w:val="0"/>
        </w:rPr>
        <w:t xml:space="preserve">listed Type </w:t>
      </w:r>
      <w:r>
        <w:rPr>
          <w:rStyle w:val="CharStyle31"/>
        </w:rPr>
        <w:t xml:space="preserve">1, </w:t>
      </w:r>
      <w:r>
        <w:rPr>
          <w:lang w:val="en-US" w:eastAsia="en-US" w:bidi="en-US"/>
          <w:w w:val="100"/>
          <w:spacing w:val="0"/>
          <w:color w:val="000000"/>
          <w:position w:val="0"/>
        </w:rPr>
        <w:t xml:space="preserve">the SAFELOCK </w:t>
      </w:r>
      <w:r>
        <w:rPr>
          <w:rStyle w:val="CharStyle31"/>
        </w:rPr>
        <w:t xml:space="preserve">515 </w:t>
      </w:r>
      <w:r>
        <w:rPr>
          <w:lang w:val="en-US" w:eastAsia="en-US" w:bidi="en-US"/>
          <w:w w:val="100"/>
          <w:spacing w:val="0"/>
          <w:color w:val="000000"/>
          <w:position w:val="0"/>
        </w:rPr>
        <w:t>features include four security levels and</w:t>
        <w:br/>
        <w:t>programmable dual custody, time delay, open window, tamper shutdown,</w:t>
        <w:br/>
        <w:t xml:space="preserve">and lockout. </w:t>
      </w:r>
      <w:r>
        <w:rPr>
          <w:rStyle w:val="CharStyle30"/>
        </w:rPr>
        <w:t xml:space="preserve">And it costs less. </w:t>
      </w:r>
      <w:r>
        <w:rPr>
          <w:lang w:val="en-US" w:eastAsia="en-US" w:bidi="en-US"/>
          <w:w w:val="100"/>
          <w:spacing w:val="0"/>
          <w:color w:val="000000"/>
          <w:position w:val="0"/>
        </w:rPr>
        <w:t xml:space="preserve">The SAFELOCK </w:t>
      </w:r>
      <w:r>
        <w:rPr>
          <w:rStyle w:val="CharStyle31"/>
        </w:rPr>
        <w:t xml:space="preserve">515 </w:t>
      </w:r>
      <w:r>
        <w:rPr>
          <w:lang w:val="en-US" w:eastAsia="en-US" w:bidi="en-US"/>
          <w:w w:val="100"/>
          <w:spacing w:val="0"/>
          <w:color w:val="000000"/>
          <w:position w:val="0"/>
        </w:rPr>
        <w:t>is fully programmable</w:t>
        <w:br/>
        <w:t>from the keypad, requiring no distributor programming fees, expensive</w:t>
        <w:br/>
        <w:t>modules, or hand-held programmers. With more security for less investment,</w:t>
        <w:br/>
        <w:t xml:space="preserve">the SAFELOCK </w:t>
      </w:r>
      <w:r>
        <w:rPr>
          <w:rStyle w:val="CharStyle31"/>
        </w:rPr>
        <w:t xml:space="preserve">515 </w:t>
      </w:r>
      <w:r>
        <w:rPr>
          <w:lang w:val="en-US" w:eastAsia="en-US" w:bidi="en-US"/>
          <w:w w:val="100"/>
          <w:spacing w:val="0"/>
          <w:color w:val="000000"/>
          <w:position w:val="0"/>
        </w:rPr>
        <w:t>is the ideal choice.</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32" type="#_x0000_t75" style="position:absolute;margin-left:165.8pt;margin-top:593.55pt;width:98.9pt;height:72.95pt;z-index:-251658751;mso-wrap-distance-left:5pt;mso-wrap-distance-right:5pt;mso-position-horizontal-relative:page;mso-position-vertical-relative:page" wrapcoords="0 0">
            <v:imagedata r:id="rId17" r:href="rId18"/>
            <w10:wrap anchorx="page" anchory="page"/>
          </v:shape>
        </w:pict>
      </w:r>
    </w:p>
    <w:p>
      <w:pPr>
        <w:pStyle w:val="Style32"/>
        <w:framePr w:wrap="none" w:vAnchor="page" w:hAnchor="page" w:x="8138" w:y="1039"/>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99</w:t>
      </w:r>
    </w:p>
    <w:p>
      <w:pPr>
        <w:pStyle w:val="Style32"/>
        <w:framePr w:wrap="none" w:vAnchor="page" w:hAnchor="page" w:x="8940" w:y="1111"/>
        <w:widowControl w:val="0"/>
        <w:keepNext w:val="0"/>
        <w:keepLines w:val="0"/>
        <w:shd w:val="clear" w:color="auto" w:fill="9D9A97"/>
        <w:bidi w:val="0"/>
        <w:jc w:val="left"/>
        <w:spacing w:before="0" w:after="0"/>
        <w:ind w:left="29" w:right="0" w:firstLine="0"/>
      </w:pPr>
      <w:r>
        <w:rPr>
          <w:rStyle w:val="CharStyle34"/>
          <w:b/>
          <w:bCs/>
        </w:rPr>
        <w:t>Volume 45, Issue 5</w:t>
      </w:r>
    </w:p>
    <w:p>
      <w:pPr>
        <w:pStyle w:val="Style35"/>
        <w:framePr w:wrap="none" w:vAnchor="page" w:hAnchor="page" w:x="1653" w:y="286"/>
        <w:widowControl w:val="0"/>
        <w:keepNext w:val="0"/>
        <w:keepLines w:val="0"/>
        <w:shd w:val="clear" w:color="auto" w:fill="auto"/>
        <w:bidi w:val="0"/>
        <w:jc w:val="left"/>
        <w:spacing w:before="0" w:after="0"/>
        <w:ind w:left="0" w:right="0" w:firstLine="0"/>
      </w:pPr>
      <w:r>
        <w:rPr>
          <w:rStyle w:val="CharStyle37"/>
        </w:rPr>
        <w:t>Contents</w:t>
      </w:r>
    </w:p>
    <w:p>
      <w:pPr>
        <w:pStyle w:val="Style38"/>
        <w:framePr w:wrap="none" w:vAnchor="page" w:hAnchor="page" w:x="2373" w:y="1633"/>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Features</w:t>
      </w:r>
      <w:bookmarkEnd w:id="1"/>
    </w:p>
    <w:p>
      <w:pPr>
        <w:pStyle w:val="Style40"/>
        <w:framePr w:wrap="none" w:vAnchor="page" w:hAnchor="page" w:x="7260" w:y="806"/>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May</w:t>
      </w:r>
      <w:bookmarkEnd w:id="2"/>
    </w:p>
    <w:p>
      <w:pPr>
        <w:pStyle w:val="Style42"/>
        <w:framePr w:w="1642" w:h="2670" w:hRule="exact" w:wrap="none" w:vAnchor="page" w:hAnchor="page" w:x="2085" w:y="990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The Cover:</w:t>
      </w:r>
    </w:p>
    <w:p>
      <w:pPr>
        <w:pStyle w:val="Style44"/>
        <w:framePr w:w="1642" w:h="2670" w:hRule="exact" w:wrap="none" w:vAnchor="page" w:hAnchor="page" w:x="2085" w:y="9904"/>
        <w:widowControl w:val="0"/>
        <w:keepNext w:val="0"/>
        <w:keepLines w:val="0"/>
        <w:shd w:val="clear" w:color="auto" w:fill="auto"/>
        <w:bidi w:val="0"/>
        <w:jc w:val="right"/>
        <w:spacing w:before="0" w:after="202" w:line="199" w:lineRule="exact"/>
        <w:ind w:left="0" w:right="0" w:firstLine="0"/>
      </w:pPr>
      <w:r>
        <w:rPr>
          <w:lang w:val="en-US" w:eastAsia="en-US" w:bidi="en-US"/>
          <w:w w:val="100"/>
          <w:spacing w:val="0"/>
          <w:color w:val="000000"/>
          <w:position w:val="0"/>
        </w:rPr>
        <w:t>When a customer dials your phone for help with a safe are you ready to vault into action? This month, we address the finer points of safe servicing.</w:t>
      </w:r>
    </w:p>
    <w:p>
      <w:pPr>
        <w:pStyle w:val="Style44"/>
        <w:framePr w:w="1642" w:h="2670" w:hRule="exact" w:wrap="none" w:vAnchor="page" w:hAnchor="page" w:x="2085" w:y="9904"/>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Pictured is the Bank of Boston vault prior to its demolition over 20 years ago.</w:t>
      </w:r>
    </w:p>
    <w:p>
      <w:pPr>
        <w:pStyle w:val="Style42"/>
        <w:framePr w:w="912" w:h="447" w:hRule="exact" w:wrap="none" w:vAnchor="page" w:hAnchor="page" w:x="2796" w:y="1292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Art direction Valerie Rowe</w:t>
      </w:r>
    </w:p>
    <w:p>
      <w:pPr>
        <w:pStyle w:val="Style42"/>
        <w:framePr w:w="1027" w:h="448" w:hRule="exact" w:wrap="none" w:vAnchor="page" w:hAnchor="page" w:x="2681" w:y="13713"/>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Graphic design Lori Brennan</w:t>
      </w:r>
    </w:p>
    <w:p>
      <w:pPr>
        <w:pStyle w:val="Style46"/>
        <w:framePr w:w="1661" w:h="437" w:hRule="exact" w:wrap="none" w:vAnchor="page" w:hAnchor="page" w:x="3737" w:y="1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42"/>
        <w:framePr w:w="1661" w:h="437" w:hRule="exact" w:wrap="none" w:vAnchor="page" w:hAnchor="page" w:x="3737" w:y="1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Dallas Brooks</w:t>
      </w:r>
    </w:p>
    <w:p>
      <w:pPr>
        <w:pStyle w:val="Style32"/>
        <w:framePr w:w="3043" w:h="845" w:hRule="exact" w:wrap="none" w:vAnchor="page" w:hAnchor="page" w:x="3737" w:y="30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Have You Considered a Home Safe?</w:t>
      </w:r>
    </w:p>
    <w:p>
      <w:pPr>
        <w:pStyle w:val="Style48"/>
        <w:framePr w:w="3043" w:h="845" w:hRule="exact" w:wrap="none" w:vAnchor="page" w:hAnchor="page" w:x="3737" w:y="30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Know your product and your customer’s needs. An insightful look at selling home safes.</w:t>
      </w:r>
    </w:p>
    <w:p>
      <w:pPr>
        <w:pStyle w:val="Style50"/>
        <w:framePr w:w="3043" w:h="845" w:hRule="exact" w:wrap="none" w:vAnchor="page" w:hAnchor="page" w:x="3737" w:y="30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Claire Cohen, CML</w:t>
      </w:r>
    </w:p>
    <w:p>
      <w:pPr>
        <w:pStyle w:val="Style52"/>
        <w:framePr w:w="3629" w:h="2729" w:hRule="exact" w:wrap="none" w:vAnchor="page" w:hAnchor="page" w:x="3746" w:y="4106"/>
        <w:widowControl w:val="0"/>
        <w:keepNext w:val="0"/>
        <w:keepLines w:val="0"/>
        <w:shd w:val="clear" w:color="auto" w:fill="auto"/>
        <w:bidi w:val="0"/>
        <w:jc w:val="left"/>
        <w:spacing w:before="0" w:after="0"/>
        <w:ind w:left="0" w:right="0" w:firstLine="0"/>
      </w:pPr>
      <w:bookmarkStart w:id="3" w:name="bookmark3"/>
      <w:r>
        <w:rPr>
          <w:lang w:val="en-US" w:eastAsia="en-US" w:bidi="en-US"/>
          <w:sz w:val="24"/>
          <w:szCs w:val="24"/>
          <w:w w:val="100"/>
          <w:spacing w:val="0"/>
          <w:color w:val="000000"/>
          <w:position w:val="0"/>
        </w:rPr>
        <w:t>16</w:t>
      </w:r>
      <w:bookmarkEnd w:id="3"/>
    </w:p>
    <w:p>
      <w:pPr>
        <w:pStyle w:val="Style46"/>
        <w:framePr w:w="3629" w:h="2729" w:hRule="exact" w:wrap="none" w:vAnchor="page" w:hAnchor="page" w:x="3746"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Meet The Time Commander</w:t>
      </w:r>
    </w:p>
    <w:p>
      <w:pPr>
        <w:pStyle w:val="Style44"/>
        <w:framePr w:w="3629" w:h="2729" w:hRule="exact" w:wrap="none" w:vAnchor="page" w:hAnchor="page" w:x="3746"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 through boot camp with our author as he delves into Sargent and Greenleafs new Time Commander!</w:t>
      </w:r>
    </w:p>
    <w:p>
      <w:pPr>
        <w:pStyle w:val="Style42"/>
        <w:framePr w:w="3629" w:h="2729" w:hRule="exact" w:wrap="none" w:vAnchor="page" w:hAnchor="page" w:x="3746" w:y="4106"/>
        <w:widowControl w:val="0"/>
        <w:keepNext w:val="0"/>
        <w:keepLines w:val="0"/>
        <w:shd w:val="clear" w:color="auto" w:fill="auto"/>
        <w:bidi w:val="0"/>
        <w:jc w:val="left"/>
        <w:spacing w:before="0" w:after="256" w:line="202" w:lineRule="exact"/>
        <w:ind w:left="0" w:right="0" w:firstLine="0"/>
      </w:pPr>
      <w:r>
        <w:rPr>
          <w:lang w:val="en-US" w:eastAsia="en-US" w:bidi="en-US"/>
          <w:w w:val="100"/>
          <w:spacing w:val="0"/>
          <w:color w:val="000000"/>
          <w:position w:val="0"/>
        </w:rPr>
        <w:t>By Brian Costley, CMS</w:t>
      </w:r>
    </w:p>
    <w:p>
      <w:pPr>
        <w:pStyle w:val="Style54"/>
        <w:framePr w:w="3629" w:h="2729" w:hRule="exact" w:wrap="none" w:vAnchor="page" w:hAnchor="page" w:x="3746" w:y="4106"/>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20</w:t>
      </w:r>
      <w:bookmarkEnd w:id="4"/>
    </w:p>
    <w:p>
      <w:pPr>
        <w:pStyle w:val="Style46"/>
        <w:framePr w:w="3629" w:h="2729" w:hRule="exact" w:wrap="none" w:vAnchor="page" w:hAnchor="page" w:x="3746"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Servicing Vault Locks</w:t>
      </w:r>
    </w:p>
    <w:p>
      <w:pPr>
        <w:pStyle w:val="Style44"/>
        <w:framePr w:w="3629" w:h="2729" w:hRule="exact" w:wrap="none" w:vAnchor="page" w:hAnchor="page" w:x="3746" w:y="410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Helpful tips and a glossary of terminology to aid you in this procedure.</w:t>
      </w:r>
    </w:p>
    <w:p>
      <w:pPr>
        <w:pStyle w:val="Style42"/>
        <w:framePr w:w="3629" w:h="2729" w:hRule="exact" w:wrap="none" w:vAnchor="page" w:hAnchor="page" w:x="3746" w:y="410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Dan Graffeo, CMS</w:t>
      </w:r>
    </w:p>
    <w:p>
      <w:pPr>
        <w:pStyle w:val="Style46"/>
        <w:framePr w:w="2938" w:h="845" w:hRule="exact" w:wrap="none" w:vAnchor="page" w:hAnchor="page" w:x="3756" w:y="7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Lock Cleaning and Lubrication</w:t>
      </w:r>
    </w:p>
    <w:p>
      <w:pPr>
        <w:pStyle w:val="Style44"/>
        <w:framePr w:w="2938" w:h="845" w:hRule="exact" w:wrap="none" w:vAnchor="page" w:hAnchor="page" w:x="3756" w:y="74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It’s a sticky job, but someone’s gotta do it. Get the technical facts from our expert.</w:t>
      </w:r>
    </w:p>
    <w:p>
      <w:pPr>
        <w:pStyle w:val="Style42"/>
        <w:framePr w:w="2938" w:h="845" w:hRule="exact" w:wrap="none" w:vAnchor="page" w:hAnchor="page" w:x="3756" w:y="74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Don Dennis, CPL</w:t>
      </w:r>
    </w:p>
    <w:p>
      <w:pPr>
        <w:pStyle w:val="Style52"/>
        <w:framePr w:w="3034" w:h="1253" w:hRule="exact" w:wrap="none" w:vAnchor="page" w:hAnchor="page" w:x="3756" w:y="8517"/>
        <w:widowControl w:val="0"/>
        <w:keepNext w:val="0"/>
        <w:keepLines w:val="0"/>
        <w:shd w:val="clear" w:color="auto" w:fill="auto"/>
        <w:bidi w:val="0"/>
        <w:jc w:val="both"/>
        <w:spacing w:before="0" w:after="0"/>
        <w:ind w:left="0" w:right="0" w:firstLine="0"/>
      </w:pPr>
      <w:bookmarkStart w:id="5" w:name="bookmark5"/>
      <w:r>
        <w:rPr>
          <w:lang w:val="en-US" w:eastAsia="en-US" w:bidi="en-US"/>
          <w:sz w:val="24"/>
          <w:szCs w:val="24"/>
          <w:w w:val="100"/>
          <w:spacing w:val="0"/>
          <w:color w:val="000000"/>
          <w:position w:val="0"/>
        </w:rPr>
        <w:t>27</w:t>
      </w:r>
      <w:bookmarkEnd w:id="5"/>
    </w:p>
    <w:p>
      <w:pPr>
        <w:pStyle w:val="Style46"/>
        <w:framePr w:w="3034" w:h="1253" w:hRule="exact" w:wrap="none" w:vAnchor="page" w:hAnchor="page" w:x="3756" w:y="851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Kwikset Residential Keyed Levers</w:t>
      </w:r>
    </w:p>
    <w:p>
      <w:pPr>
        <w:pStyle w:val="Style44"/>
        <w:framePr w:w="3034" w:h="1253" w:hRule="exact" w:wrap="none" w:vAnchor="page" w:hAnchor="page" w:x="3756" w:y="8517"/>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Open the door to new and decorative hardware courtesy of Kwikset.</w:t>
      </w:r>
    </w:p>
    <w:p>
      <w:pPr>
        <w:pStyle w:val="Style42"/>
        <w:framePr w:w="3034" w:h="1253" w:hRule="exact" w:wrap="none" w:vAnchor="page" w:hAnchor="page" w:x="3756" w:y="8517"/>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Sal Dulcamara, CML</w:t>
      </w:r>
    </w:p>
    <w:p>
      <w:pPr>
        <w:pStyle w:val="Style52"/>
        <w:framePr w:w="3130" w:h="4165" w:hRule="exact" w:wrap="none" w:vAnchor="page" w:hAnchor="page" w:x="3756" w:y="9990"/>
        <w:widowControl w:val="0"/>
        <w:keepNext w:val="0"/>
        <w:keepLines w:val="0"/>
        <w:shd w:val="clear" w:color="auto" w:fill="auto"/>
        <w:bidi w:val="0"/>
        <w:jc w:val="left"/>
        <w:spacing w:before="0" w:after="0"/>
        <w:ind w:left="0" w:right="0" w:firstLine="0"/>
      </w:pPr>
      <w:bookmarkStart w:id="6" w:name="bookmark6"/>
      <w:r>
        <w:rPr>
          <w:lang w:val="en-US" w:eastAsia="en-US" w:bidi="en-US"/>
          <w:sz w:val="24"/>
          <w:szCs w:val="24"/>
          <w:w w:val="100"/>
          <w:spacing w:val="0"/>
          <w:color w:val="000000"/>
          <w:position w:val="0"/>
        </w:rPr>
        <w:t>30</w:t>
      </w:r>
      <w:bookmarkEnd w:id="6"/>
    </w:p>
    <w:p>
      <w:pPr>
        <w:pStyle w:val="Style46"/>
        <w:framePr w:w="3130" w:h="4165" w:hRule="exact" w:wrap="none" w:vAnchor="page" w:hAnchor="page" w:x="3756" w:y="9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Mystery Safe</w:t>
      </w:r>
    </w:p>
    <w:p>
      <w:pPr>
        <w:pStyle w:val="Style44"/>
        <w:framePr w:w="3130" w:h="4165" w:hRule="exact" w:wrap="none" w:vAnchor="page" w:hAnchor="page" w:x="3756" w:y="9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Our author plays detective trying to</w:t>
      </w:r>
    </w:p>
    <w:p>
      <w:pPr>
        <w:pStyle w:val="Style44"/>
        <w:framePr w:w="3130" w:h="4165" w:hRule="exact" w:wrap="none" w:vAnchor="page" w:hAnchor="page" w:x="3756" w:y="9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open a mystery safe and finds some friendly help</w:t>
      </w:r>
    </w:p>
    <w:p>
      <w:pPr>
        <w:pStyle w:val="Style44"/>
        <w:framePr w:w="3130" w:h="4165" w:hRule="exact" w:wrap="none" w:vAnchor="page" w:hAnchor="page" w:x="3756" w:y="9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from fellow locksmiths.</w:t>
      </w:r>
    </w:p>
    <w:p>
      <w:pPr>
        <w:pStyle w:val="Style42"/>
        <w:framePr w:w="3130" w:h="4165" w:hRule="exact" w:wrap="none" w:vAnchor="page" w:hAnchor="page" w:x="3756" w:y="9990"/>
        <w:widowControl w:val="0"/>
        <w:keepNext w:val="0"/>
        <w:keepLines w:val="0"/>
        <w:shd w:val="clear" w:color="auto" w:fill="auto"/>
        <w:bidi w:val="0"/>
        <w:jc w:val="left"/>
        <w:spacing w:before="0" w:after="261" w:line="199" w:lineRule="exact"/>
        <w:ind w:left="0" w:right="0" w:firstLine="0"/>
      </w:pPr>
      <w:r>
        <w:rPr>
          <w:lang w:val="en-US" w:eastAsia="en-US" w:bidi="en-US"/>
          <w:w w:val="100"/>
          <w:spacing w:val="0"/>
          <w:color w:val="000000"/>
          <w:position w:val="0"/>
        </w:rPr>
        <w:t>By Michael A. Ferill</w:t>
      </w:r>
    </w:p>
    <w:p>
      <w:pPr>
        <w:pStyle w:val="Style52"/>
        <w:framePr w:w="3130" w:h="4165" w:hRule="exact" w:wrap="none" w:vAnchor="page" w:hAnchor="page" w:x="3756" w:y="9990"/>
        <w:widowControl w:val="0"/>
        <w:keepNext w:val="0"/>
        <w:keepLines w:val="0"/>
        <w:shd w:val="clear" w:color="auto" w:fill="auto"/>
        <w:bidi w:val="0"/>
        <w:jc w:val="left"/>
        <w:spacing w:before="0" w:after="0"/>
        <w:ind w:left="0" w:right="0" w:firstLine="0"/>
      </w:pPr>
      <w:bookmarkStart w:id="7" w:name="bookmark7"/>
      <w:r>
        <w:rPr>
          <w:lang w:val="en-US" w:eastAsia="en-US" w:bidi="en-US"/>
          <w:sz w:val="24"/>
          <w:szCs w:val="24"/>
          <w:w w:val="100"/>
          <w:spacing w:val="0"/>
          <w:color w:val="000000"/>
          <w:position w:val="0"/>
        </w:rPr>
        <w:t>33</w:t>
      </w:r>
      <w:bookmarkEnd w:id="7"/>
    </w:p>
    <w:p>
      <w:pPr>
        <w:pStyle w:val="Style46"/>
        <w:framePr w:w="3130" w:h="4165" w:hRule="exact" w:wrap="none" w:vAnchor="page" w:hAnchor="page" w:x="3756" w:y="9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Candidates</w:t>
      </w:r>
    </w:p>
    <w:p>
      <w:pPr>
        <w:pStyle w:val="Style44"/>
        <w:framePr w:w="3130" w:h="4165" w:hRule="exact" w:wrap="none" w:vAnchor="page" w:hAnchor="page" w:x="3756" w:y="9990"/>
        <w:widowControl w:val="0"/>
        <w:keepNext w:val="0"/>
        <w:keepLines w:val="0"/>
        <w:shd w:val="clear" w:color="auto" w:fill="auto"/>
        <w:bidi w:val="0"/>
        <w:jc w:val="left"/>
        <w:spacing w:before="0" w:after="261" w:line="199" w:lineRule="exact"/>
        <w:ind w:left="0" w:right="0" w:firstLine="0"/>
      </w:pPr>
      <w:r>
        <w:rPr>
          <w:lang w:val="en-US" w:eastAsia="en-US" w:bidi="en-US"/>
          <w:w w:val="100"/>
          <w:spacing w:val="0"/>
          <w:color w:val="000000"/>
          <w:position w:val="0"/>
        </w:rPr>
        <w:t>A peek at who’s running, where, and when. Voting information also provided.</w:t>
      </w:r>
    </w:p>
    <w:p>
      <w:pPr>
        <w:pStyle w:val="Style52"/>
        <w:framePr w:w="3130" w:h="4165" w:hRule="exact" w:wrap="none" w:vAnchor="page" w:hAnchor="page" w:x="3756" w:y="9990"/>
        <w:widowControl w:val="0"/>
        <w:keepNext w:val="0"/>
        <w:keepLines w:val="0"/>
        <w:shd w:val="clear" w:color="auto" w:fill="auto"/>
        <w:bidi w:val="0"/>
        <w:jc w:val="left"/>
        <w:spacing w:before="0" w:after="0"/>
        <w:ind w:left="0" w:right="0" w:firstLine="0"/>
      </w:pPr>
      <w:bookmarkStart w:id="8" w:name="bookmark8"/>
      <w:r>
        <w:rPr>
          <w:lang w:val="en-US" w:eastAsia="en-US" w:bidi="en-US"/>
          <w:sz w:val="24"/>
          <w:szCs w:val="24"/>
          <w:w w:val="100"/>
          <w:spacing w:val="0"/>
          <w:color w:val="000000"/>
          <w:position w:val="0"/>
        </w:rPr>
        <w:t>40</w:t>
      </w:r>
      <w:bookmarkEnd w:id="8"/>
    </w:p>
    <w:p>
      <w:pPr>
        <w:pStyle w:val="Style46"/>
        <w:framePr w:w="3130" w:h="4165" w:hRule="exact" w:wrap="none" w:vAnchor="page" w:hAnchor="page" w:x="3756" w:y="9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44"/>
        <w:framePr w:w="3130" w:h="4165" w:hRule="exact" w:wrap="none" w:vAnchor="page" w:hAnchor="page" w:x="3756" w:y="99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This month, Tim McMullen provides nationwide legislative updates.</w:t>
      </w:r>
    </w:p>
    <w:p>
      <w:pPr>
        <w:pStyle w:val="Style42"/>
        <w:framePr w:w="3130" w:h="4165" w:hRule="exact" w:wrap="none" w:vAnchor="page" w:hAnchor="page" w:x="3756" w:y="99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56"/>
        <w:framePr w:wrap="none" w:vAnchor="page" w:hAnchor="page" w:x="1173" w:y="14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58"/>
        <w:framePr w:wrap="none" w:vAnchor="page" w:hAnchor="page" w:x="8959" w:y="2819"/>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Upcoming Events</w:t>
      </w:r>
    </w:p>
    <w:p>
      <w:pPr>
        <w:pStyle w:val="Style60"/>
        <w:framePr w:w="2736" w:h="900" w:hRule="exact" w:wrap="none" w:vAnchor="page" w:hAnchor="page" w:x="8949" w:y="3581"/>
        <w:widowControl w:val="0"/>
        <w:keepNext w:val="0"/>
        <w:keepLines w:val="0"/>
        <w:shd w:val="clear" w:color="auto" w:fill="9D9A97"/>
        <w:bidi w:val="0"/>
        <w:jc w:val="left"/>
        <w:spacing w:before="0" w:after="0"/>
        <w:ind w:left="10" w:right="739" w:firstLine="0"/>
      </w:pPr>
      <w:r>
        <w:rPr>
          <w:lang w:val="en-US" w:eastAsia="en-US" w:bidi="en-US"/>
          <w:w w:val="100"/>
          <w:spacing w:val="0"/>
          <w:color w:val="000000"/>
          <w:position w:val="0"/>
        </w:rPr>
        <w:t>8</w:t>
      </w:r>
    </w:p>
    <w:p>
      <w:pPr>
        <w:pStyle w:val="Style60"/>
        <w:framePr w:w="2736" w:h="900" w:hRule="exact" w:wrap="none" w:vAnchor="page" w:hAnchor="page" w:x="8949" w:y="3581"/>
        <w:widowControl w:val="0"/>
        <w:keepNext w:val="0"/>
        <w:keepLines w:val="0"/>
        <w:shd w:val="clear" w:color="auto" w:fill="9D9A97"/>
        <w:bidi w:val="0"/>
        <w:jc w:val="left"/>
        <w:spacing w:before="0" w:after="0"/>
        <w:ind w:left="10" w:right="739" w:firstLine="0"/>
      </w:pPr>
      <w:r>
        <w:rPr>
          <w:lang w:val="en-US" w:eastAsia="en-US" w:bidi="en-US"/>
          <w:w w:val="100"/>
          <w:spacing w:val="0"/>
          <w:color w:val="000000"/>
          <w:position w:val="0"/>
        </w:rPr>
        <w:t>Core</w:t>
      </w:r>
    </w:p>
    <w:p>
      <w:pPr>
        <w:pStyle w:val="Style44"/>
        <w:framePr w:w="2736" w:h="900" w:hRule="exact" w:wrap="none" w:vAnchor="page" w:hAnchor="page" w:x="8949" w:y="3581"/>
        <w:widowControl w:val="0"/>
        <w:keepNext w:val="0"/>
        <w:keepLines w:val="0"/>
        <w:shd w:val="clear" w:color="auto" w:fill="9D9A97"/>
        <w:bidi w:val="0"/>
        <w:jc w:val="left"/>
        <w:spacing w:before="0" w:after="0" w:line="199" w:lineRule="exact"/>
        <w:ind w:left="10" w:right="340" w:firstLine="0"/>
      </w:pPr>
      <w:r>
        <w:rPr>
          <w:lang w:val="en-US" w:eastAsia="en-US" w:bidi="en-US"/>
          <w:w w:val="100"/>
          <w:spacing w:val="0"/>
          <w:color w:val="000000"/>
          <w:position w:val="0"/>
        </w:rPr>
        <w:t>Brink’s goes mobile, plus tidbits from</w:t>
        <w:br/>
        <w:t>the security industry.</w:t>
      </w:r>
    </w:p>
    <w:p>
      <w:pPr>
        <w:pStyle w:val="Style58"/>
        <w:framePr w:w="1891" w:h="512" w:hRule="exact" w:wrap="none" w:vAnchor="page" w:hAnchor="page" w:x="8921" w:y="4828"/>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10</w:t>
      </w:r>
    </w:p>
    <w:p>
      <w:pPr>
        <w:pStyle w:val="Style58"/>
        <w:framePr w:w="1891" w:h="512" w:hRule="exact" w:wrap="none" w:vAnchor="page" w:hAnchor="page" w:x="8921" w:y="4828"/>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Security Marketplace</w:t>
      </w:r>
    </w:p>
    <w:p>
      <w:pPr>
        <w:pStyle w:val="Style58"/>
        <w:framePr w:w="2400" w:h="479" w:hRule="exact" w:wrap="none" w:vAnchor="page" w:hAnchor="page" w:x="8969" w:y="5936"/>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Applicants for Membership</w:t>
      </w:r>
    </w:p>
    <w:p>
      <w:pPr>
        <w:pStyle w:val="Style48"/>
        <w:framePr w:w="2400" w:h="479" w:hRule="exact" w:wrap="none" w:vAnchor="page" w:hAnchor="page" w:x="8969" w:y="5936"/>
        <w:widowControl w:val="0"/>
        <w:keepNext w:val="0"/>
        <w:keepLines w:val="0"/>
        <w:shd w:val="clear" w:color="auto" w:fill="9D9A97"/>
        <w:bidi w:val="0"/>
        <w:jc w:val="left"/>
        <w:spacing w:before="0" w:after="0" w:line="232" w:lineRule="exact"/>
        <w:ind w:left="0" w:right="0" w:firstLine="0"/>
      </w:pPr>
      <w:r>
        <w:rPr>
          <w:lang w:val="en-US" w:eastAsia="en-US" w:bidi="en-US"/>
          <w:w w:val="100"/>
          <w:spacing w:val="0"/>
          <w:color w:val="000000"/>
          <w:position w:val="0"/>
        </w:rPr>
        <w:t>Scheduled for clearance June 1</w:t>
      </w:r>
    </w:p>
    <w:p>
      <w:pPr>
        <w:pStyle w:val="Style46"/>
        <w:framePr w:w="2688" w:h="613" w:hRule="exact" w:wrap="none" w:vAnchor="page" w:hAnchor="page" w:x="8930" w:y="6919"/>
        <w:widowControl w:val="0"/>
        <w:keepNext w:val="0"/>
        <w:keepLines w:val="0"/>
        <w:shd w:val="clear" w:color="auto" w:fill="9D9A97"/>
        <w:bidi w:val="0"/>
        <w:jc w:val="left"/>
        <w:spacing w:before="0" w:after="0" w:line="197" w:lineRule="exact"/>
        <w:ind w:left="0" w:right="0" w:firstLine="0"/>
      </w:pPr>
      <w:r>
        <w:rPr>
          <w:lang w:val="en-US" w:eastAsia="en-US" w:bidi="en-US"/>
          <w:w w:val="100"/>
          <w:spacing w:val="0"/>
          <w:color w:val="000000"/>
          <w:position w:val="0"/>
        </w:rPr>
        <w:t>43</w:t>
      </w:r>
    </w:p>
    <w:p>
      <w:pPr>
        <w:pStyle w:val="Style60"/>
        <w:framePr w:w="2688" w:h="613" w:hRule="exact" w:wrap="none" w:vAnchor="page" w:hAnchor="page" w:x="8930" w:y="6919"/>
        <w:widowControl w:val="0"/>
        <w:keepNext w:val="0"/>
        <w:keepLines w:val="0"/>
        <w:shd w:val="clear" w:color="auto" w:fill="9D9A97"/>
        <w:bidi w:val="0"/>
        <w:jc w:val="left"/>
        <w:spacing w:before="0" w:after="0" w:line="197" w:lineRule="exact"/>
        <w:ind w:left="0" w:right="0" w:firstLine="0"/>
      </w:pPr>
      <w:r>
        <w:rPr>
          <w:lang w:val="en-US" w:eastAsia="en-US" w:bidi="en-US"/>
          <w:w w:val="100"/>
          <w:spacing w:val="0"/>
          <w:color w:val="000000"/>
          <w:position w:val="0"/>
        </w:rPr>
        <w:t>Authors in this Issue</w:t>
      </w:r>
    </w:p>
    <w:p>
      <w:pPr>
        <w:pStyle w:val="Style44"/>
        <w:framePr w:w="2688" w:h="613" w:hRule="exact" w:wrap="none" w:vAnchor="page" w:hAnchor="page" w:x="8930" w:y="6919"/>
        <w:widowControl w:val="0"/>
        <w:keepNext w:val="0"/>
        <w:keepLines w:val="0"/>
        <w:shd w:val="clear" w:color="auto" w:fill="9D9A97"/>
        <w:bidi w:val="0"/>
        <w:jc w:val="left"/>
        <w:spacing w:before="0" w:after="0" w:line="197" w:lineRule="exact"/>
        <w:ind w:left="0" w:right="0" w:firstLine="0"/>
      </w:pPr>
      <w:r>
        <w:rPr>
          <w:lang w:val="en-US" w:eastAsia="en-US" w:bidi="en-US"/>
          <w:w w:val="100"/>
          <w:spacing w:val="0"/>
          <w:color w:val="000000"/>
          <w:position w:val="0"/>
        </w:rPr>
        <w:t xml:space="preserve">Don’t forget to vote for </w:t>
      </w:r>
      <w:r>
        <w:rPr>
          <w:rStyle w:val="CharStyle62"/>
        </w:rPr>
        <w:t>Author of the Year</w:t>
      </w:r>
    </w:p>
    <w:p>
      <w:pPr>
        <w:pStyle w:val="Style46"/>
        <w:framePr w:w="2582" w:h="662" w:hRule="exact" w:wrap="none" w:vAnchor="page" w:hAnchor="page" w:x="8978" w:y="7977"/>
        <w:widowControl w:val="0"/>
        <w:keepNext w:val="0"/>
        <w:keepLines w:val="0"/>
        <w:shd w:val="clear" w:color="auto" w:fill="9D9A97"/>
        <w:bidi w:val="0"/>
        <w:jc w:val="left"/>
        <w:spacing w:before="0" w:after="0" w:line="199" w:lineRule="exact"/>
        <w:ind w:left="0" w:right="0" w:firstLine="0"/>
      </w:pPr>
      <w:r>
        <w:rPr>
          <w:lang w:val="en-US" w:eastAsia="en-US" w:bidi="en-US"/>
          <w:w w:val="100"/>
          <w:spacing w:val="0"/>
          <w:color w:val="000000"/>
          <w:position w:val="0"/>
        </w:rPr>
        <w:t>44</w:t>
      </w:r>
    </w:p>
    <w:p>
      <w:pPr>
        <w:pStyle w:val="Style60"/>
        <w:framePr w:w="2582" w:h="662" w:hRule="exact" w:wrap="none" w:vAnchor="page" w:hAnchor="page" w:x="8978" w:y="7977"/>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Backpage</w:t>
      </w:r>
    </w:p>
    <w:p>
      <w:pPr>
        <w:pStyle w:val="Style44"/>
        <w:framePr w:w="2582" w:h="662" w:hRule="exact" w:wrap="none" w:vAnchor="page" w:hAnchor="page" w:x="8978" w:y="7977"/>
        <w:widowControl w:val="0"/>
        <w:keepNext w:val="0"/>
        <w:keepLines w:val="0"/>
        <w:shd w:val="clear" w:color="auto" w:fill="9D9A97"/>
        <w:bidi w:val="0"/>
        <w:jc w:val="left"/>
        <w:spacing w:before="0" w:after="0" w:line="199" w:lineRule="exact"/>
        <w:ind w:left="0" w:right="0" w:firstLine="0"/>
      </w:pPr>
      <w:r>
        <w:rPr>
          <w:lang w:val="en-US" w:eastAsia="en-US" w:bidi="en-US"/>
          <w:w w:val="100"/>
          <w:spacing w:val="0"/>
          <w:color w:val="000000"/>
          <w:position w:val="0"/>
        </w:rPr>
        <w:t>Take Me Out To The Ballgame Contest</w:t>
      </w:r>
    </w:p>
    <w:p>
      <w:pPr>
        <w:pStyle w:val="Style63"/>
        <w:framePr w:wrap="none" w:vAnchor="page" w:hAnchor="page" w:x="1999"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3765"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32"/>
        <w:framePr w:w="893" w:h="434" w:hRule="exact" w:wrap="none" w:vAnchor="page" w:hAnchor="page" w:x="8988" w:y="11059"/>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34</w:t>
      </w:r>
    </w:p>
    <w:p>
      <w:pPr>
        <w:pStyle w:val="Style58"/>
        <w:framePr w:w="893" w:h="434" w:hRule="exact" w:wrap="none" w:vAnchor="page" w:hAnchor="page" w:x="8988" w:y="11059"/>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Classifieds</w:t>
      </w:r>
    </w:p>
    <w:p>
      <w:pPr>
        <w:framePr w:wrap="none" w:vAnchor="page" w:hAnchor="page" w:x="10985" w:y="11557"/>
        <w:widowControl w:val="0"/>
      </w:pPr>
    </w:p>
    <w:p>
      <w:pPr>
        <w:pStyle w:val="Style46"/>
        <w:framePr w:w="2246" w:h="593" w:hRule="exact" w:wrap="none" w:vAnchor="page" w:hAnchor="page" w:x="8988" w:y="11793"/>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36</w:t>
      </w:r>
    </w:p>
    <w:p>
      <w:pPr>
        <w:pStyle w:val="Style60"/>
        <w:framePr w:w="2246" w:h="593" w:hRule="exact" w:wrap="none" w:vAnchor="page" w:hAnchor="page" w:x="8988" w:y="11793"/>
        <w:widowControl w:val="0"/>
        <w:keepNext w:val="0"/>
        <w:keepLines w:val="0"/>
        <w:shd w:val="clear" w:color="auto" w:fill="9D9A97"/>
        <w:bidi w:val="0"/>
        <w:jc w:val="left"/>
        <w:spacing w:before="0" w:after="0" w:line="248" w:lineRule="exact"/>
        <w:ind w:left="10" w:right="0" w:firstLine="0"/>
      </w:pPr>
      <w:r>
        <w:rPr>
          <w:lang w:val="en-US" w:eastAsia="en-US" w:bidi="en-US"/>
          <w:w w:val="100"/>
          <w:spacing w:val="0"/>
          <w:color w:val="000000"/>
          <w:position w:val="0"/>
        </w:rPr>
        <w:t>Associate Members</w:t>
      </w:r>
    </w:p>
    <w:p>
      <w:pPr>
        <w:pStyle w:val="Style46"/>
        <w:framePr w:w="883" w:h="436" w:hRule="exact" w:wrap="none" w:vAnchor="page" w:hAnchor="page" w:x="8988" w:y="12842"/>
        <w:widowControl w:val="0"/>
        <w:keepNext w:val="0"/>
        <w:keepLines w:val="0"/>
        <w:shd w:val="clear" w:color="auto" w:fill="9D9A97"/>
        <w:bidi w:val="0"/>
        <w:jc w:val="left"/>
        <w:spacing w:before="0" w:after="0"/>
        <w:ind w:left="0" w:right="0" w:firstLine="0"/>
      </w:pPr>
      <w:r>
        <w:rPr>
          <w:lang w:val="en-US" w:eastAsia="en-US" w:bidi="en-US"/>
          <w:w w:val="100"/>
          <w:spacing w:val="0"/>
          <w:color w:val="000000"/>
          <w:position w:val="0"/>
        </w:rPr>
        <w:t>39</w:t>
      </w:r>
    </w:p>
    <w:p>
      <w:pPr>
        <w:pStyle w:val="Style60"/>
        <w:framePr w:w="883" w:h="436" w:hRule="exact" w:wrap="none" w:vAnchor="page" w:hAnchor="page" w:x="8988" w:y="12842"/>
        <w:widowControl w:val="0"/>
        <w:keepNext w:val="0"/>
        <w:keepLines w:val="0"/>
        <w:shd w:val="clear" w:color="auto" w:fill="9D9A97"/>
        <w:bidi w:val="0"/>
        <w:jc w:val="left"/>
        <w:spacing w:before="0" w:after="0" w:line="248" w:lineRule="exact"/>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33" type="#_x0000_t75" style="position:absolute;margin-left:88.4pt;margin-top:139.4pt;width:98.9pt;height:252.5pt;z-index:-251658750;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99.4pt;margin-top:10.3pt;width:249.1pt;height:304.8pt;z-index:-251658749;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47.9pt;margin-top:484.05pt;width:128.65pt;height:92.15pt;z-index:-251658748;mso-wrap-distance-left:5pt;mso-wrap-distance-right:5pt;mso-position-horizontal-relative:page;mso-position-vertical-relative:page" wrapcoords="0 0">
            <v:imagedata r:id="rId23" r:href="rId24"/>
            <w10:wrap anchorx="page" anchory="page"/>
          </v:shape>
        </w:pict>
      </w:r>
    </w:p>
    <w:p>
      <w:pPr>
        <w:framePr w:wrap="none" w:vAnchor="page" w:hAnchor="page" w:x="3188" w:y="193"/>
        <w:widowControl w:val="0"/>
        <w:rPr>
          <w:sz w:val="2"/>
          <w:szCs w:val="2"/>
        </w:rPr>
      </w:pPr>
      <w:r>
        <w:pict>
          <v:shape id="_x0000_s1036" type="#_x0000_t75" style="width:487pt;height:67pt;">
            <v:imagedata r:id="rId25" r:href="rId26"/>
          </v:shape>
        </w:pict>
      </w:r>
    </w:p>
    <w:p>
      <w:pPr>
        <w:pStyle w:val="Style67"/>
        <w:framePr w:w="1669" w:h="728" w:hRule="exact" w:wrap="none" w:vAnchor="page" w:hAnchor="page" w:x="2421" w:y="1709"/>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Communications Coordinator Editorial Advisor</w:t>
      </w:r>
    </w:p>
    <w:p>
      <w:pPr>
        <w:pStyle w:val="Style67"/>
        <w:framePr w:w="1669" w:h="728" w:hRule="exact" w:wrap="none" w:vAnchor="page" w:hAnchor="page" w:x="2421" w:y="1709"/>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Advertising Sales</w:t>
      </w:r>
    </w:p>
    <w:p>
      <w:pPr>
        <w:pStyle w:val="Style67"/>
        <w:framePr w:wrap="none" w:vAnchor="page" w:hAnchor="page" w:x="2872" w:y="28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67"/>
        <w:framePr w:wrap="none" w:vAnchor="page" w:hAnchor="page" w:x="2824" w:y="3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67"/>
        <w:framePr w:w="1698" w:h="3947" w:hRule="exact" w:wrap="none" w:vAnchor="page" w:hAnchor="page" w:x="2440" w:y="5962"/>
        <w:widowControl w:val="0"/>
        <w:keepNext w:val="0"/>
        <w:keepLines w:val="0"/>
        <w:shd w:val="clear" w:color="auto" w:fill="auto"/>
        <w:bidi w:val="0"/>
        <w:spacing w:before="0" w:after="151"/>
        <w:ind w:left="320" w:right="0" w:firstLine="0"/>
      </w:pPr>
      <w:r>
        <w:rPr>
          <w:lang w:val="en-US" w:eastAsia="en-US" w:bidi="en-US"/>
          <w:w w:val="100"/>
          <w:spacing w:val="0"/>
          <w:color w:val="000000"/>
          <w:position w:val="0"/>
        </w:rPr>
        <w:t>ALOA Professional Staff Executive Director</w:t>
      </w:r>
    </w:p>
    <w:p>
      <w:pPr>
        <w:pStyle w:val="Style67"/>
        <w:framePr w:w="1698" w:h="3947" w:hRule="exact" w:wrap="none" w:vAnchor="page" w:hAnchor="page" w:x="2440" w:y="5962"/>
        <w:widowControl w:val="0"/>
        <w:keepNext w:val="0"/>
        <w:keepLines w:val="0"/>
        <w:shd w:val="clear" w:color="auto" w:fill="auto"/>
        <w:bidi w:val="0"/>
        <w:spacing w:before="0" w:after="170" w:line="182" w:lineRule="exact"/>
        <w:ind w:left="0" w:right="0" w:firstLine="0"/>
      </w:pPr>
      <w:r>
        <w:rPr>
          <w:lang w:val="en-US" w:eastAsia="en-US" w:bidi="en-US"/>
          <w:w w:val="100"/>
          <w:spacing w:val="0"/>
          <w:color w:val="000000"/>
          <w:position w:val="0"/>
        </w:rPr>
        <w:t>Operations Manager</w:t>
      </w:r>
    </w:p>
    <w:p>
      <w:pPr>
        <w:pStyle w:val="Style67"/>
        <w:framePr w:w="1698" w:h="3947" w:hRule="exact" w:wrap="none" w:vAnchor="page" w:hAnchor="page" w:x="2440" w:y="5962"/>
        <w:widowControl w:val="0"/>
        <w:keepNext w:val="0"/>
        <w:keepLines w:val="0"/>
        <w:shd w:val="clear" w:color="auto" w:fill="auto"/>
        <w:bidi w:val="0"/>
        <w:spacing w:before="0" w:after="159" w:line="169" w:lineRule="exact"/>
        <w:ind w:left="0" w:right="0" w:firstLine="0"/>
      </w:pPr>
      <w:r>
        <w:rPr>
          <w:lang w:val="en-US" w:eastAsia="en-US" w:bidi="en-US"/>
          <w:w w:val="100"/>
          <w:spacing w:val="0"/>
          <w:color w:val="000000"/>
          <w:position w:val="0"/>
        </w:rPr>
        <w:t>Receptionist Mail Room Coordinator Comptroller Finance Coordinator Meetings Manager</w:t>
      </w:r>
    </w:p>
    <w:p>
      <w:pPr>
        <w:pStyle w:val="Style67"/>
        <w:framePr w:w="1698" w:h="3947" w:hRule="exact" w:wrap="none" w:vAnchor="page" w:hAnchor="page" w:x="2440" w:y="5962"/>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Meetings Coordinator Government Affairs Manager</w:t>
      </w:r>
    </w:p>
    <w:p>
      <w:pPr>
        <w:pStyle w:val="Style67"/>
        <w:framePr w:w="1698" w:h="3947" w:hRule="exact" w:wrap="none" w:vAnchor="page" w:hAnchor="page" w:x="2440" w:y="5962"/>
        <w:widowControl w:val="0"/>
        <w:keepNext w:val="0"/>
        <w:keepLines w:val="0"/>
        <w:shd w:val="clear" w:color="auto" w:fill="auto"/>
        <w:bidi w:val="0"/>
        <w:spacing w:before="0" w:after="170" w:line="182" w:lineRule="exact"/>
        <w:ind w:left="0" w:right="0" w:firstLine="0"/>
      </w:pPr>
      <w:r>
        <w:rPr>
          <w:lang w:val="en-US" w:eastAsia="en-US" w:bidi="en-US"/>
          <w:w w:val="100"/>
          <w:spacing w:val="0"/>
          <w:color w:val="000000"/>
          <w:position w:val="0"/>
        </w:rPr>
        <w:t>PRP/Education Manager</w:t>
      </w:r>
    </w:p>
    <w:p>
      <w:pPr>
        <w:pStyle w:val="Style67"/>
        <w:framePr w:w="1698" w:h="3947" w:hRule="exact" w:wrap="none" w:vAnchor="page" w:hAnchor="page" w:x="2440" w:y="5962"/>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PRP/Education Coordinator Membership Manager</w:t>
      </w:r>
    </w:p>
    <w:p>
      <w:pPr>
        <w:pStyle w:val="Style67"/>
        <w:framePr w:w="1698" w:h="3947" w:hRule="exact" w:wrap="none" w:vAnchor="page" w:hAnchor="page" w:x="2440" w:y="5962"/>
        <w:widowControl w:val="0"/>
        <w:keepNext w:val="0"/>
        <w:keepLines w:val="0"/>
        <w:shd w:val="clear" w:color="auto" w:fill="auto"/>
        <w:bidi w:val="0"/>
        <w:spacing w:before="0" w:after="170" w:line="182" w:lineRule="exact"/>
        <w:ind w:left="0" w:right="0" w:firstLine="0"/>
      </w:pPr>
      <w:r>
        <w:rPr>
          <w:lang w:val="en-US" w:eastAsia="en-US" w:bidi="en-US"/>
          <w:w w:val="100"/>
          <w:spacing w:val="0"/>
          <w:color w:val="000000"/>
          <w:position w:val="0"/>
        </w:rPr>
        <w:t>Membership Coordinator</w:t>
      </w:r>
    </w:p>
    <w:p>
      <w:pPr>
        <w:pStyle w:val="Style67"/>
        <w:framePr w:w="1698" w:h="3947" w:hRule="exact" w:wrap="none" w:vAnchor="page" w:hAnchor="page" w:x="2440" w:y="59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Chapters &amp; Regional Associations Liaison</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Patanya Johnson</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John D. Cannon,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Marvin Diamond</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Native American Journal Co.</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(770) 998-7056</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Paul Chandler, CRL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Claire Cohen,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Sal Dulcamara,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Jerome V. Andrews,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Brian Costley, CML, CMS</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Bob De Weese, CPL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D’Adamo,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James Glazier,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Daniel Graffeo, CRL, CMS</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Wayne Gurnee, CRL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A.J. Hoffman,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Ken Holmlund, CRL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Lusk,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Mark Ohno</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Randy Simpson, CML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Robert Stafford, CPL</w:t>
      </w:r>
    </w:p>
    <w:p>
      <w:pPr>
        <w:pStyle w:val="Style67"/>
        <w:framePr w:w="1794" w:h="4302" w:hRule="exact" w:wrap="none" w:vAnchor="page" w:hAnchor="page" w:x="4138" w:y="1531"/>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Dave Thielen, CML</w:t>
      </w:r>
    </w:p>
    <w:p>
      <w:pPr>
        <w:pStyle w:val="Style67"/>
        <w:framePr w:w="1611" w:h="3961" w:hRule="exact" w:wrap="none" w:vAnchor="page" w:hAnchor="page" w:x="4176" w:y="6117"/>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67"/>
        <w:framePr w:w="1611" w:h="3961" w:hRule="exact" w:wrap="none" w:vAnchor="page" w:hAnchor="page" w:x="4176" w:y="6117"/>
        <w:widowControl w:val="0"/>
        <w:keepNext w:val="0"/>
        <w:keepLines w:val="0"/>
        <w:shd w:val="clear" w:color="auto" w:fill="auto"/>
        <w:bidi w:val="0"/>
        <w:jc w:val="left"/>
        <w:spacing w:before="0" w:after="159"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Heather Reynolds Jeff Jordan Kathy J. Romo Janelle Vergara Jessica Smith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brandon@aloa. ioffice .com Jackie Arnett </w:t>
      </w:r>
      <w:r>
        <w:fldChar w:fldCharType="begin"/>
      </w:r>
      <w:r>
        <w:rPr/>
        <w:instrText> HYPERLINK "mailto:jackie@aloa.ioffice.com" </w:instrText>
      </w:r>
      <w:r>
        <w:fldChar w:fldCharType="separate"/>
      </w:r>
      <w:r>
        <w:rPr>
          <w:lang w:val="en-US" w:eastAsia="en-US" w:bidi="en-US"/>
          <w:w w:val="100"/>
          <w:spacing w:val="0"/>
          <w:color w:val="000000"/>
          <w:position w:val="0"/>
        </w:rPr>
        <w:t>jackie@aloa.ioffice.com</w:t>
      </w:r>
      <w:r>
        <w:fldChar w:fldCharType="end"/>
      </w:r>
    </w:p>
    <w:p>
      <w:pPr>
        <w:pStyle w:val="Style67"/>
        <w:framePr w:w="1611" w:h="3961" w:hRule="exact" w:wrap="none" w:vAnchor="page" w:hAnchor="page" w:x="4176" w:y="6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p>
    <w:p>
      <w:pPr>
        <w:pStyle w:val="Style69"/>
        <w:framePr w:w="1861" w:h="559" w:hRule="exact" w:wrap="none" w:vAnchor="page" w:hAnchor="page" w:x="7572" w:y="1625"/>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Medeco Security Locks</w:t>
      </w:r>
    </w:p>
    <w:p>
      <w:pPr>
        <w:pStyle w:val="Style71"/>
        <w:framePr w:w="1861" w:h="559" w:hRule="exact" w:wrap="none" w:vAnchor="page" w:hAnchor="page" w:x="7572" w:y="1625"/>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is a Grand Master Key Sponsor of the ALOA ’99 Convention and Security Expo.</w:t>
      </w:r>
    </w:p>
    <w:p>
      <w:pPr>
        <w:pStyle w:val="Style73"/>
        <w:framePr w:w="1583" w:h="2570" w:hRule="exact" w:wrap="none" w:vAnchor="page" w:hAnchor="page" w:x="7879" w:y="29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5"/>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0800)532-2562,;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812" w:y="8830"/>
        <w:widowControl w:val="0"/>
        <w:rPr>
          <w:sz w:val="2"/>
          <w:szCs w:val="2"/>
        </w:rPr>
      </w:pPr>
      <w:r>
        <w:pict>
          <v:shape id="_x0000_s1037" type="#_x0000_t75" style="width:74pt;height:70pt;">
            <v:imagedata r:id="rId27" r:href="rId28"/>
          </v:shape>
        </w:pic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76"/>
        </w:rPr>
        <w:t>Keynoted</w:t>
      </w:r>
      <w:r>
        <w:rPr>
          <w:lang w:val="en-US" w:eastAsia="en-US" w:bidi="en-US"/>
          <w:w w:val="100"/>
          <w:spacing w:val="0"/>
          <w:color w:val="000000"/>
          <w:position w:val="0"/>
        </w:rPr>
        <w:t xml:space="preserve"> is the official publication of the Associated Locksmiths of America, Inc. (ALOA). </w:t>
      </w:r>
      <w:r>
        <w:rPr>
          <w:rStyle w:val="CharStyle76"/>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76"/>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22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1"/>
        <w:framePr w:w="7702" w:h="4334" w:hRule="exact" w:wrap="none" w:vAnchor="page" w:hAnchor="page" w:x="1212" w:y="10354"/>
        <w:widowControl w:val="0"/>
        <w:keepNext w:val="0"/>
        <w:keepLines w:val="0"/>
        <w:shd w:val="clear" w:color="auto" w:fill="auto"/>
        <w:bidi w:val="0"/>
        <w:jc w:val="left"/>
        <w:spacing w:before="0" w:after="0" w:line="158" w:lineRule="exact"/>
        <w:ind w:left="0" w:right="0" w:firstLine="0"/>
      </w:pPr>
      <w:r>
        <w:rPr>
          <w:rStyle w:val="CharStyle76"/>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76"/>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69"/>
        <w:framePr w:w="2053" w:h="12919" w:hRule="exact" w:wrap="none" w:vAnchor="page" w:hAnchor="page" w:x="9481"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1"/>
        <w:framePr w:w="2053" w:h="12919" w:hRule="exact" w:wrap="none" w:vAnchor="page" w:hAnchor="page" w:x="9481" w:y="16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Dallas C. Brooks (334) 826-8990</w:t>
      </w:r>
    </w:p>
    <w:p>
      <w:pPr>
        <w:pStyle w:val="Style69"/>
        <w:framePr w:w="2053" w:h="12919" w:hRule="exact" w:wrap="none" w:vAnchor="page" w:hAnchor="page" w:x="9481"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1"/>
        <w:framePr w:w="2053" w:h="12919" w:hRule="exact" w:wrap="none" w:vAnchor="page" w:hAnchor="page" w:x="9481" w:y="1621"/>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John D. Cannon, CML (703) 960-6413</w:t>
      </w:r>
    </w:p>
    <w:p>
      <w:pPr>
        <w:pStyle w:val="Style69"/>
        <w:framePr w:w="2053" w:h="12919" w:hRule="exact" w:wrap="none" w:vAnchor="page" w:hAnchor="page" w:x="9481" w:y="162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71"/>
        <w:framePr w:w="2053" w:h="12919" w:hRule="exact" w:wrap="none" w:vAnchor="page" w:hAnchor="page" w:x="9481" w:y="1621"/>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James H. Glazier, CML (301) 831-5454 John C. Magee, III</w:t>
      </w:r>
    </w:p>
    <w:p>
      <w:pPr>
        <w:pStyle w:val="Style71"/>
        <w:numPr>
          <w:ilvl w:val="0"/>
          <w:numId w:val="1"/>
        </w:numPr>
        <w:framePr w:w="2053" w:h="12919" w:hRule="exact" w:wrap="none" w:vAnchor="page" w:hAnchor="page" w:x="9481" w:y="1621"/>
        <w:tabs>
          <w:tab w:leader="none" w:pos="305"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71"/>
        <w:numPr>
          <w:ilvl w:val="0"/>
          <w:numId w:val="1"/>
        </w:numPr>
        <w:framePr w:w="2053" w:h="12919" w:hRule="exact" w:wrap="none" w:vAnchor="page" w:hAnchor="page" w:x="9481" w:y="1621"/>
        <w:tabs>
          <w:tab w:leader="none" w:pos="253" w:val="left"/>
        </w:tabs>
        <w:widowControl w:val="0"/>
        <w:keepNext w:val="0"/>
        <w:keepLines w:val="0"/>
        <w:shd w:val="clear" w:color="auto" w:fill="auto"/>
        <w:bidi w:val="0"/>
        <w:jc w:val="left"/>
        <w:spacing w:before="0" w:after="158" w:line="112" w:lineRule="exact"/>
        <w:ind w:left="0" w:right="0" w:firstLine="0"/>
      </w:pPr>
      <w:r>
        <w:rPr>
          <w:lang w:val="en-US" w:eastAsia="en-US" w:bidi="en-US"/>
          <w:w w:val="100"/>
          <w:spacing w:val="0"/>
          <w:color w:val="000000"/>
          <w:position w:val="0"/>
        </w:rPr>
        <w:t>) 647-5042</w:t>
      </w:r>
    </w:p>
    <w:p>
      <w:pPr>
        <w:pStyle w:val="Style69"/>
        <w:framePr w:w="2053" w:h="12919" w:hRule="exact" w:wrap="none" w:vAnchor="page" w:hAnchor="page" w:x="9481" w:y="162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71"/>
        <w:framePr w:w="2053" w:h="12919" w:hRule="exact" w:wrap="none" w:vAnchor="page" w:hAnchor="page" w:x="9481" w:y="1621"/>
        <w:widowControl w:val="0"/>
        <w:keepNext w:val="0"/>
        <w:keepLines w:val="0"/>
        <w:shd w:val="clear" w:color="auto" w:fill="auto"/>
        <w:bidi w:val="0"/>
        <w:jc w:val="left"/>
        <w:spacing w:before="0" w:after="179" w:line="139" w:lineRule="exact"/>
        <w:ind w:left="0" w:right="0" w:firstLine="0"/>
      </w:pPr>
      <w:r>
        <w:rPr>
          <w:lang w:val="en-US" w:eastAsia="en-US" w:bidi="en-US"/>
          <w:w w:val="100"/>
          <w:spacing w:val="0"/>
          <w:color w:val="000000"/>
          <w:position w:val="0"/>
        </w:rPr>
        <w:t>Jeffreys. Nunberg, CML, CMS (305) 324-8800 Donald E. Rul6, CML (601) 324-2658</w:t>
      </w:r>
    </w:p>
    <w:p>
      <w:pPr>
        <w:pStyle w:val="Style69"/>
        <w:framePr w:w="2053" w:h="12919" w:hRule="exact" w:wrap="none" w:vAnchor="page" w:hAnchor="page" w:x="9481" w:y="1621"/>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77"/>
        <w:framePr w:w="2053" w:h="12919" w:hRule="exact" w:wrap="none" w:vAnchor="page" w:hAnchor="page" w:x="9481" w:y="1621"/>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Mark E. Blum, CML, CPS (517) 482-5809 John J. Greenan (773) 486-2030</w:t>
      </w:r>
    </w:p>
    <w:p>
      <w:pPr>
        <w:pStyle w:val="Style69"/>
        <w:framePr w:w="2053" w:h="12919" w:hRule="exact" w:wrap="none" w:vAnchor="page" w:hAnchor="page" w:x="9481" w:y="162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Director, South Central</w:t>
      </w:r>
    </w:p>
    <w:p>
      <w:pPr>
        <w:pStyle w:val="Style71"/>
        <w:framePr w:w="2053" w:h="12919" w:hRule="exact" w:wrap="none" w:vAnchor="page" w:hAnchor="page" w:x="9481" w:y="1621"/>
        <w:widowControl w:val="0"/>
        <w:keepNext w:val="0"/>
        <w:keepLines w:val="0"/>
        <w:shd w:val="clear" w:color="auto" w:fill="auto"/>
        <w:bidi w:val="0"/>
        <w:jc w:val="left"/>
        <w:spacing w:before="0" w:after="171" w:line="128" w:lineRule="exact"/>
        <w:ind w:left="0" w:right="0" w:firstLine="0"/>
      </w:pPr>
      <w:r>
        <w:rPr>
          <w:lang w:val="en-US" w:eastAsia="en-US" w:bidi="en-US"/>
          <w:w w:val="100"/>
          <w:spacing w:val="0"/>
          <w:color w:val="000000"/>
          <w:position w:val="0"/>
        </w:rPr>
        <w:t>Randy L. Simpson, CML (713) 780-7026</w:t>
      </w:r>
    </w:p>
    <w:p>
      <w:pPr>
        <w:pStyle w:val="Style69"/>
        <w:framePr w:w="2053" w:h="12919" w:hRule="exact" w:wrap="none" w:vAnchor="page" w:hAnchor="page" w:x="9481" w:y="162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7"/>
        <w:framePr w:w="2053" w:h="12919" w:hRule="exact" w:wrap="none" w:vAnchor="page" w:hAnchor="page" w:x="9481" w:y="1621"/>
        <w:widowControl w:val="0"/>
        <w:keepNext w:val="0"/>
        <w:keepLines w:val="0"/>
        <w:shd w:val="clear" w:color="auto" w:fill="auto"/>
        <w:bidi w:val="0"/>
        <w:jc w:val="left"/>
        <w:spacing w:before="0" w:after="188" w:line="139" w:lineRule="exact"/>
        <w:ind w:left="0" w:right="0" w:firstLine="0"/>
      </w:pPr>
      <w:r>
        <w:rPr>
          <w:lang w:val="en-US" w:eastAsia="en-US" w:bidi="en-US"/>
          <w:w w:val="100"/>
          <w:spacing w:val="0"/>
          <w:color w:val="000000"/>
          <w:position w:val="0"/>
        </w:rPr>
        <w:t>Gordon Racine, CML (719) 384-4707 John I. Shandy, CML (303) 774-9791</w:t>
      </w:r>
    </w:p>
    <w:p>
      <w:pPr>
        <w:pStyle w:val="Style69"/>
        <w:framePr w:w="2053" w:h="12919" w:hRule="exact" w:wrap="none" w:vAnchor="page" w:hAnchor="page" w:x="9481"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77"/>
        <w:framePr w:w="2053" w:h="12919" w:hRule="exact" w:wrap="none" w:vAnchor="page" w:hAnchor="page" w:x="9481" w:y="1621"/>
        <w:widowControl w:val="0"/>
        <w:keepNext w:val="0"/>
        <w:keepLines w:val="0"/>
        <w:shd w:val="clear" w:color="auto" w:fill="auto"/>
        <w:bidi w:val="0"/>
        <w:jc w:val="left"/>
        <w:spacing w:before="0" w:after="180" w:line="129" w:lineRule="exact"/>
        <w:ind w:left="0" w:right="0" w:firstLine="0"/>
      </w:pPr>
      <w:r>
        <w:rPr>
          <w:lang w:val="en-US" w:eastAsia="en-US" w:bidi="en-US"/>
          <w:w w:val="100"/>
          <w:spacing w:val="0"/>
          <w:color w:val="000000"/>
          <w:position w:val="0"/>
        </w:rPr>
        <w:t>Scott Henke, CRL, CPS (907) 248-3785</w:t>
      </w:r>
    </w:p>
    <w:p>
      <w:pPr>
        <w:pStyle w:val="Style69"/>
        <w:framePr w:w="2053" w:h="12919" w:hRule="exact" w:wrap="none" w:vAnchor="page" w:hAnchor="page" w:x="9481"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71"/>
        <w:framePr w:w="2053" w:h="12919" w:hRule="exact" w:wrap="none" w:vAnchor="page" w:hAnchor="page" w:x="9481" w:y="1621"/>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Judd Penske (800) 634-5465</w:t>
      </w:r>
    </w:p>
    <w:p>
      <w:pPr>
        <w:pStyle w:val="Style69"/>
        <w:framePr w:w="2053" w:h="12919" w:hRule="exact" w:wrap="none" w:vAnchor="page" w:hAnchor="page" w:x="9481" w:y="162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Non-voting Directors</w:t>
      </w:r>
    </w:p>
    <w:p>
      <w:pPr>
        <w:pStyle w:val="Style77"/>
        <w:framePr w:w="2053" w:h="12919" w:hRule="exact" w:wrap="none" w:vAnchor="page" w:hAnchor="page" w:x="9481" w:y="1621"/>
        <w:widowControl w:val="0"/>
        <w:keepNext w:val="0"/>
        <w:keepLines w:val="0"/>
        <w:shd w:val="clear" w:color="auto" w:fill="auto"/>
        <w:bidi w:val="0"/>
        <w:jc w:val="left"/>
        <w:spacing w:before="0" w:after="316" w:line="143" w:lineRule="exact"/>
        <w:ind w:left="0" w:right="0" w:firstLine="0"/>
      </w:pPr>
      <w:r>
        <w:rPr>
          <w:lang w:val="en-US" w:eastAsia="en-US" w:bidi="en-US"/>
          <w:w w:val="100"/>
          <w:spacing w:val="0"/>
          <w:color w:val="000000"/>
          <w:position w:val="0"/>
        </w:rPr>
        <w:t>Jerome V. Andrews, CML (216) 642-3900 Steve G. Engel, CML, CPP (920) 731-5400</w:t>
      </w:r>
    </w:p>
    <w:p>
      <w:pPr>
        <w:pStyle w:val="Style71"/>
        <w:framePr w:w="2053" w:h="12919" w:hRule="exact" w:wrap="none" w:vAnchor="page" w:hAnchor="page" w:x="9481" w:y="1621"/>
        <w:widowControl w:val="0"/>
        <w:keepNext w:val="0"/>
        <w:keepLines w:val="0"/>
        <w:shd w:val="clear" w:color="auto" w:fill="auto"/>
        <w:bidi w:val="0"/>
        <w:jc w:val="left"/>
        <w:spacing w:before="0" w:after="187" w:line="147" w:lineRule="exact"/>
        <w:ind w:left="0" w:right="0" w:firstLine="0"/>
      </w:pPr>
      <w:r>
        <w:rPr>
          <w:lang w:val="en-US" w:eastAsia="en-US" w:bidi="en-US"/>
          <w:w w:val="100"/>
          <w:spacing w:val="0"/>
          <w:color w:val="000000"/>
          <w:position w:val="0"/>
        </w:rPr>
        <w:t>DavkH^Lowell.CM L, CMS (800) 532-2562 Breck H. Camp, CML (770) 455-6244 Henry H. Printz, CML (973) 538-2737 Leonard J. Passarello, CPL (416) 752-7210 Edwin Toepfer, RL (416) 225-5589</w:t>
      </w:r>
    </w:p>
    <w:p>
      <w:pPr>
        <w:pStyle w:val="Style69"/>
        <w:framePr w:w="2053" w:h="12919" w:hRule="exact" w:wrap="none" w:vAnchor="page" w:hAnchor="page" w:x="9481" w:y="162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Chairmen of International Affairs</w:t>
      </w:r>
    </w:p>
    <w:p>
      <w:pPr>
        <w:pStyle w:val="Style71"/>
        <w:framePr w:w="2053" w:h="12919" w:hRule="exact" w:wrap="none" w:vAnchor="page" w:hAnchor="page" w:x="9481" w:y="1621"/>
        <w:widowControl w:val="0"/>
        <w:keepNext w:val="0"/>
        <w:keepLines w:val="0"/>
        <w:shd w:val="clear" w:color="auto" w:fill="auto"/>
        <w:bidi w:val="0"/>
        <w:jc w:val="left"/>
        <w:spacing w:before="0" w:after="189" w:line="139" w:lineRule="exact"/>
        <w:ind w:left="0" w:right="0" w:firstLine="0"/>
      </w:pPr>
      <w:r>
        <w:rPr>
          <w:lang w:val="en-US" w:eastAsia="en-US" w:bidi="en-US"/>
          <w:w w:val="100"/>
          <w:spacing w:val="0"/>
          <w:color w:val="000000"/>
          <w:position w:val="0"/>
        </w:rPr>
        <w:t>Laurence P. Mills/Australia (129) 958-0445 Hans Mejlshede, CML/Europe FAX (453) 139-1004</w:t>
      </w:r>
    </w:p>
    <w:p>
      <w:pPr>
        <w:pStyle w:val="Style69"/>
        <w:framePr w:w="2053" w:h="12919" w:hRule="exact" w:wrap="none" w:vAnchor="page" w:hAnchor="page" w:x="9481" w:y="162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71"/>
        <w:framePr w:w="2053" w:h="12919" w:hRule="exact" w:wrap="none" w:vAnchor="page" w:hAnchor="page" w:x="9481" w:y="162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79"/>
        <w:framePr w:wrap="none" w:vAnchor="page" w:hAnchor="page" w:x="9711" w:y="15156"/>
        <w:widowControl w:val="0"/>
        <w:keepNext w:val="0"/>
        <w:keepLines w:val="0"/>
        <w:shd w:val="clear" w:color="auto" w:fill="auto"/>
        <w:bidi w:val="0"/>
        <w:jc w:val="left"/>
        <w:spacing w:before="0" w:after="0"/>
        <w:ind w:left="0" w:right="0" w:firstLine="0"/>
      </w:pPr>
      <w:r>
        <w:rPr>
          <w:rStyle w:val="CharStyle81"/>
          <w:b/>
          <w:bCs/>
        </w:rPr>
        <w:t>May 1999</w:t>
      </w:r>
    </w:p>
    <w:p>
      <w:pPr>
        <w:pStyle w:val="Style82"/>
        <w:framePr w:wrap="none" w:vAnchor="page" w:hAnchor="page" w:x="11509"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4"/>
          <w:b/>
          <w:bCs/>
          <w:i w:val="0"/>
          <w:iCs w:val="0"/>
        </w:rPr>
        <w:t xml:space="preserve"> li</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85"/>
        <w:framePr w:wrap="none" w:vAnchor="page" w:hAnchor="page" w:x="2624" w:y="2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Dallas Brooks</w:t>
      </w:r>
    </w:p>
    <w:p>
      <w:pPr>
        <w:pStyle w:val="Style60"/>
        <w:framePr w:w="226" w:h="476" w:hRule="exact" w:wrap="none" w:vAnchor="page" w:hAnchor="page" w:x="5231" w:y="2815"/>
        <w:widowControl w:val="0"/>
        <w:keepNext w:val="0"/>
        <w:keepLines w:val="0"/>
        <w:shd w:val="clear" w:color="auto" w:fill="000000"/>
        <w:bidi w:val="0"/>
        <w:jc w:val="left"/>
        <w:spacing w:before="0" w:after="0" w:line="137" w:lineRule="exact"/>
        <w:ind w:left="0" w:right="0" w:firstLine="0"/>
      </w:pPr>
      <w:r>
        <w:rPr>
          <w:rStyle w:val="CharStyle87"/>
        </w:rPr>
        <w:t>&gt;»</w:t>
      </w:r>
    </w:p>
    <w:p>
      <w:pPr>
        <w:pStyle w:val="Style60"/>
        <w:framePr w:w="226" w:h="476" w:hRule="exact" w:wrap="none" w:vAnchor="page" w:hAnchor="page" w:x="5231" w:y="2815"/>
        <w:widowControl w:val="0"/>
        <w:keepNext w:val="0"/>
        <w:keepLines w:val="0"/>
        <w:shd w:val="clear" w:color="auto" w:fill="000000"/>
        <w:bidi w:val="0"/>
        <w:jc w:val="left"/>
        <w:spacing w:before="0" w:after="0" w:line="137" w:lineRule="exact"/>
        <w:ind w:left="0" w:right="0" w:firstLine="0"/>
      </w:pPr>
      <w:r>
        <w:rPr>
          <w:rStyle w:val="CharStyle87"/>
        </w:rPr>
        <w:t>CD</w:t>
      </w:r>
    </w:p>
    <w:p>
      <w:pPr>
        <w:pStyle w:val="Style60"/>
        <w:framePr w:w="226" w:h="476" w:hRule="exact" w:wrap="none" w:vAnchor="page" w:hAnchor="page" w:x="5231" w:y="2815"/>
        <w:widowControl w:val="0"/>
        <w:keepNext w:val="0"/>
        <w:keepLines w:val="0"/>
        <w:shd w:val="clear" w:color="auto" w:fill="000000"/>
        <w:bidi w:val="0"/>
        <w:jc w:val="left"/>
        <w:spacing w:before="0" w:after="0" w:line="137" w:lineRule="exact"/>
        <w:ind w:left="0" w:right="0" w:firstLine="0"/>
      </w:pPr>
      <w:r>
        <w:rPr>
          <w:rStyle w:val="CharStyle87"/>
        </w:rPr>
        <w:t>C</w:t>
      </w:r>
    </w:p>
    <w:p>
      <w:pPr>
        <w:pStyle w:val="Style88"/>
        <w:framePr w:w="1094" w:h="564" w:hRule="exact" w:wrap="none" w:vAnchor="page" w:hAnchor="page" w:x="5499" w:y="2580"/>
        <w:tabs>
          <w:tab w:leader="underscore" w:pos="109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w:t>
        <w:tab/>
      </w:r>
    </w:p>
    <w:p>
      <w:pPr>
        <w:pStyle w:val="Style46"/>
        <w:framePr w:w="1094" w:h="564" w:hRule="exact" w:wrap="none" w:vAnchor="page" w:hAnchor="page" w:x="5499" w:y="25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Time To Vote!</w:t>
      </w:r>
    </w:p>
    <w:p>
      <w:pPr>
        <w:framePr w:wrap="none" w:vAnchor="page" w:hAnchor="page" w:x="1645" w:y="3358"/>
        <w:widowControl w:val="0"/>
        <w:rPr>
          <w:sz w:val="2"/>
          <w:szCs w:val="2"/>
        </w:rPr>
      </w:pPr>
      <w:r>
        <w:pict>
          <v:shape id="_x0000_s1038" type="#_x0000_t75" style="width:193pt;height:359pt;">
            <v:imagedata r:id="rId29" r:href="rId30"/>
          </v:shape>
        </w:pict>
      </w:r>
    </w:p>
    <w:p>
      <w:pPr>
        <w:pStyle w:val="Style60"/>
        <w:framePr w:w="6038" w:h="8465" w:hRule="exact" w:wrap="none" w:vAnchor="page" w:hAnchor="page" w:x="5504" w:y="33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This issue of </w:t>
      </w:r>
      <w:r>
        <w:rPr>
          <w:rStyle w:val="CharStyle90"/>
        </w:rPr>
        <w:t>Keynotes</w:t>
      </w:r>
      <w:r>
        <w:rPr>
          <w:lang w:val="en-US" w:eastAsia="en-US" w:bidi="en-US"/>
          <w:w w:val="100"/>
          <w:spacing w:val="0"/>
          <w:color w:val="000000"/>
          <w:position w:val="0"/>
        </w:rPr>
        <w:t xml:space="preserve"> contains a profile of candidates for election to your Board of Directors. It will soon be time for you to cast a vote for a new President of ALOA and in some regions, a new Director. The election ballots will be mailed out to you on May 29, 1999. Your ballots need to be returned via mail by July 8th.The election meeting at the ALOA office in Dallas, TX. The results of the election will be announced at the Annual Membership Meeting in Cincinnati, Ohio, during our Trade Show and Convention.</w:t>
      </w:r>
    </w:p>
    <w:p>
      <w:pPr>
        <w:pStyle w:val="Style60"/>
        <w:framePr w:w="6038" w:h="8465" w:hRule="exact" w:wrap="none" w:vAnchor="page" w:hAnchor="page" w:x="5504" w:y="33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wanted to use my article this month to urge your participation in our new Board election process. Your Board over the last couple of years listened to the desires of our members as expressed in the membership survey. We changed our bylaws to allow every member the opportunity to VOTE without requiring you to attend the annual membership meeting.</w:t>
      </w:r>
    </w:p>
    <w:p>
      <w:pPr>
        <w:pStyle w:val="Style60"/>
        <w:framePr w:w="6038" w:h="8465" w:hRule="exact" w:wrap="none" w:vAnchor="page" w:hAnchor="page" w:x="5504" w:y="33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supported the idea of vote by mail for many years and was very happy to see this goal achieved last year in Nashville. This is the first election by a mail-in proxy vote in which you will elect a new President for ALOA. You will also notice this is the first year we will have three candidates for this office and none were picked by a Board nominating committee. We do not have a nominating committee any longer, nor do we, as a Board, endorse any candidate. It was the Board's feelings that endorsing a candidate could have the appearance of hand picking your President, or a continuation of a “Good Old Boy” network. I assure you, if the Board ever was operating in this manner, it is history now. Your current Board is working very hard to do things right. All decisions by the Board are made after answering one question first; Will this benefit the majority of our members?</w:t>
      </w:r>
    </w:p>
    <w:p>
      <w:pPr>
        <w:pStyle w:val="Style60"/>
        <w:framePr w:w="6038" w:h="8465" w:hRule="exact" w:wrap="none" w:vAnchor="page" w:hAnchor="page" w:x="5504" w:y="33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truly believe changes made over the last two years are beginning to bear fruit. The new bylaws and our new governance policy are allowing ALOA to be run in a very professional business like manner. This was the main goal of my Presidency and I am very happy that we have achieved it. We could not have achieved this goal without the membership support shown at the membership meeting in Nashville last year. I thank all of you who attended.</w:t>
      </w:r>
    </w:p>
    <w:p>
      <w:pPr>
        <w:pStyle w:val="Style60"/>
        <w:framePr w:w="6038" w:h="8465" w:hRule="exact" w:wrap="none" w:vAnchor="page" w:hAnchor="page" w:x="5504" w:y="33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Now, how many of you will pitch in and make our new system work? How many of you will exercise your right to VOTE? How many ballots will be mailed back in? I am counting on all of you to mark that ballot and drop it in the mail! Please do not let me down. I would love to be able to announce to the membership in Cincinnati that we received a 100% participation. I know this is not realistic, but I am hoping for a good response!</w:t>
      </w:r>
    </w:p>
    <w:p>
      <w:pPr>
        <w:pStyle w:val="Style60"/>
        <w:framePr w:w="6038" w:h="1603" w:hRule="exact" w:wrap="none" w:vAnchor="page" w:hAnchor="page" w:x="5504" w:y="11973"/>
        <w:widowControl w:val="0"/>
        <w:keepNext w:val="0"/>
        <w:keepLines w:val="0"/>
        <w:shd w:val="clear" w:color="auto" w:fill="auto"/>
        <w:bidi w:val="0"/>
        <w:jc w:val="left"/>
        <w:spacing w:before="0" w:after="771" w:line="248" w:lineRule="exact"/>
        <w:ind w:left="0" w:right="0" w:firstLine="0"/>
      </w:pPr>
      <w:r>
        <w:rPr>
          <w:lang w:val="en-US" w:eastAsia="en-US" w:bidi="en-US"/>
          <w:w w:val="100"/>
          <w:spacing w:val="0"/>
          <w:color w:val="000000"/>
          <w:position w:val="0"/>
        </w:rPr>
        <w:t>See you in Cincinnati!</w:t>
      </w:r>
    </w:p>
    <w:p>
      <w:pPr>
        <w:pStyle w:val="Style60"/>
        <w:framePr w:w="6038" w:h="1603" w:hRule="exact" w:wrap="none" w:vAnchor="page" w:hAnchor="page" w:x="5504" w:y="11973"/>
        <w:widowControl w:val="0"/>
        <w:keepNext w:val="0"/>
        <w:keepLines w:val="0"/>
        <w:shd w:val="clear" w:color="auto" w:fill="auto"/>
        <w:bidi w:val="0"/>
        <w:jc w:val="left"/>
        <w:spacing w:before="0" w:after="0" w:line="259" w:lineRule="exact"/>
        <w:ind w:left="0" w:right="4420" w:firstLine="0"/>
      </w:pPr>
      <w:r>
        <w:rPr>
          <w:lang w:val="en-US" w:eastAsia="en-US" w:bidi="en-US"/>
          <w:w w:val="100"/>
          <w:spacing w:val="0"/>
          <w:color w:val="000000"/>
          <w:position w:val="0"/>
        </w:rPr>
        <w:t>Dallas C. Brooks President</w:t>
      </w:r>
    </w:p>
    <w:p>
      <w:pPr>
        <w:pStyle w:val="Style65"/>
        <w:framePr w:wrap="none" w:vAnchor="page" w:hAnchor="page" w:x="3800" w:y="15183"/>
        <w:widowControl w:val="0"/>
        <w:keepNext w:val="0"/>
        <w:keepLines w:val="0"/>
        <w:shd w:val="clear" w:color="auto" w:fill="auto"/>
        <w:bidi w:val="0"/>
        <w:jc w:val="left"/>
        <w:spacing w:before="0" w:after="0"/>
        <w:ind w:left="0" w:right="0" w:firstLine="0"/>
      </w:pPr>
      <w:r>
        <w:rPr>
          <w:rStyle w:val="CharStyle91"/>
        </w:rPr>
        <w:t>May 1999</w:t>
      </w:r>
    </w:p>
    <w:p>
      <w:pPr>
        <w:pStyle w:val="Style63"/>
        <w:framePr w:w="898" w:h="202" w:hRule="exact" w:wrap="none" w:vAnchor="page" w:hAnchor="page" w:x="1717" w:y="1521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92"/>
        <w:framePr w:w="6038" w:h="1332" w:hRule="exact" w:wrap="none" w:vAnchor="page" w:hAnchor="page" w:x="4127" w:y="32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w:t>
      </w:r>
    </w:p>
    <w:p>
      <w:pPr>
        <w:pStyle w:val="Style94"/>
        <w:framePr w:w="1757" w:h="2299" w:hRule="exact" w:wrap="none" w:vAnchor="page" w:hAnchor="page" w:x="119" w:y="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Kwok-kei Leung Henry Raymond Toshihiro Asano Stewart Levine, CML Mary Ohmit, CPL Charles Robertson, CML Yuriko Yanai Jack Hobin, CPL Allen Konrath Salvatore Dulcamaro, CML Myeong-Rae Cho</w:t>
      </w:r>
    </w:p>
    <w:tbl>
      <w:tblPr>
        <w:tblOverlap w:val="never"/>
        <w:tblLayout w:type="fixed"/>
        <w:jc w:val="left"/>
      </w:tblPr>
      <w:tblGrid>
        <w:gridCol w:w="1891"/>
        <w:gridCol w:w="768"/>
        <w:gridCol w:w="2194"/>
        <w:gridCol w:w="466"/>
      </w:tblGrid>
      <w:tr>
        <w:trPr>
          <w:trHeight w:val="173"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William Neff,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35</w:t>
            </w:r>
          </w:p>
        </w:tc>
        <w:tc>
          <w:tcPr>
            <w:shd w:val="clear" w:color="auto" w:fill="DEDEDE"/>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William Grant, CRL</w:t>
            </w:r>
          </w:p>
        </w:tc>
        <w:tc>
          <w:tcPr>
            <w:shd w:val="clear" w:color="auto" w:fill="9D9A97"/>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15</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David Lowell,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32</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Walter Lascar, RL</w:t>
            </w:r>
          </w:p>
        </w:tc>
        <w:tc>
          <w:tcPr>
            <w:shd w:val="clear" w:color="auto" w:fill="9D9A97"/>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15</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Thomas Freehling,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32</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William McElhenev, CML</w:t>
            </w:r>
          </w:p>
        </w:tc>
        <w:tc>
          <w:tcPr>
            <w:shd w:val="clear" w:color="auto" w:fill="B8B8B8"/>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15</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Dana Barnum,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31</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Gary Teams, CPL</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15</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John Heckman,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30</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Thomas Vandersteen, CML</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15</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Jeanne Lodge,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30</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Robert Duman, CML</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Barry Leas,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Russell Fuller, CRL</w:t>
            </w:r>
          </w:p>
        </w:tc>
        <w:tc>
          <w:tcPr>
            <w:shd w:val="clear" w:color="auto" w:fill="DEDEDE"/>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11"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 Thomas Hood,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26</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James Gruber,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John Elliott,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24</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Daniel Landry</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Danny Rudd,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24</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Rex Parmelee, 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Lawrence F. Smith, Jr., CML</w:t>
            </w:r>
          </w:p>
        </w:tc>
        <w:tc>
          <w:tcPr>
            <w:shd w:val="clear" w:color="auto" w:fill="FFFFFF"/>
            <w:tcBorders>
              <w:top w:val="single" w:sz="4"/>
            </w:tcBorders>
            <w:vAlign w:val="bottom"/>
          </w:tcPr>
          <w:p>
            <w:pPr>
              <w:pStyle w:val="Style60"/>
              <w:framePr w:w="5318" w:h="7536" w:wrap="none" w:vAnchor="page" w:hAnchor="page" w:x="123" w:y="7449"/>
              <w:tabs>
                <w:tab w:leader="underscore" w:pos="322" w:val="left"/>
              </w:tabs>
              <w:widowControl w:val="0"/>
              <w:keepNext w:val="0"/>
              <w:keepLines w:val="0"/>
              <w:shd w:val="clear" w:color="auto" w:fill="auto"/>
              <w:bidi w:val="0"/>
              <w:jc w:val="both"/>
              <w:spacing w:before="0" w:after="0" w:line="134" w:lineRule="exact"/>
              <w:ind w:left="0" w:right="0" w:firstLine="0"/>
            </w:pPr>
            <w:r>
              <w:rPr>
                <w:rStyle w:val="CharStyle96"/>
              </w:rPr>
              <w:tab/>
              <w:t>24</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Keizo Taka has hi</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14</w:t>
            </w:r>
          </w:p>
        </w:tc>
      </w:tr>
      <w:tr>
        <w:trPr>
          <w:trHeight w:val="206" w:hRule="exact"/>
        </w:trPr>
        <w:tc>
          <w:tcPr>
            <w:shd w:val="clear" w:color="auto" w:fill="FFFFFF"/>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Larrv Warnick, CML</w:t>
            </w:r>
          </w:p>
        </w:tc>
        <w:tc>
          <w:tcPr>
            <w:shd w:val="clear" w:color="auto" w:fill="FFFFFF"/>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24</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Peter Gauthier,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Roy Renderer,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24</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Jon Griswold,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Robert Carroll,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23</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Frank Hartung,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James Watt,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23</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Edwin W. Scott</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Diana Barnum,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22</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Richard Sievers</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Robert DeWeese,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22</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Paul Souber</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David M. A. Federico</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22</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Steven Spiwak,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13</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Barbara Watt</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22</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Rolando Bouza</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Jim Williams</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22</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James Brickler,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Eugene Altobella</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21</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Joe Lee,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Jerome Cohen,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21</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Lonnie McKinney,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Anthony Ramunno,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21</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Robert Rodocker,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Charles Cole,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19</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Donald Shiles</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Elvis Hammerschmidt,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19</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Keiryu Tsukishiro</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John Dorsey,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Eric Veal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12</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James Fowler,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Herbert Dusenberry,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11</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David Harris,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John Enqel,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11</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D. Michael Lee,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Robin Horsley</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11</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Marian Swann,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18</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William Lee</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11</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Ronald Heidzig</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17</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Raymond Lusk,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11</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John Kerr, 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17</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Lester Brodsky</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r>
        <w:trPr>
          <w:trHeight w:val="202"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James Cawby,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16</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Thomas Demont,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Joseph Ferrero,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16</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Dale Knowles,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r>
        <w:trPr>
          <w:trHeight w:val="197"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Brian Reetz</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16</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Joseph Whitaker, CPL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r>
        <w:trPr>
          <w:trHeight w:val="206" w:hRule="exact"/>
        </w:trPr>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Michael Robinson, CRL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16</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William Wickward, CML</w:t>
            </w:r>
          </w:p>
        </w:tc>
        <w:tc>
          <w:tcPr>
            <w:shd w:val="clear" w:color="auto" w:fill="FFFFFF"/>
            <w:tcBorders>
              <w:top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r>
        <w:trPr>
          <w:trHeight w:val="216" w:hRule="exact"/>
        </w:trPr>
        <w:tc>
          <w:tcPr>
            <w:shd w:val="clear" w:color="auto" w:fill="FFFFFF"/>
            <w:tcBorders>
              <w:top w:val="single" w:sz="4"/>
              <w:bottom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0" w:right="0" w:firstLine="0"/>
            </w:pPr>
            <w:r>
              <w:rPr>
                <w:rStyle w:val="CharStyle96"/>
              </w:rPr>
              <w:t>Philip Rovenolt, CPL</w:t>
            </w:r>
          </w:p>
        </w:tc>
        <w:tc>
          <w:tcPr>
            <w:shd w:val="clear" w:color="auto" w:fill="FFFFFF"/>
            <w:tcBorders>
              <w:top w:val="single" w:sz="4"/>
              <w:bottom w:val="single" w:sz="4"/>
            </w:tcBorders>
            <w:vAlign w:val="bottom"/>
          </w:tcPr>
          <w:p>
            <w:pPr>
              <w:pStyle w:val="Style60"/>
              <w:framePr w:w="5318" w:h="7536" w:wrap="none" w:vAnchor="page" w:hAnchor="page" w:x="123" w:y="7449"/>
              <w:widowControl w:val="0"/>
              <w:keepNext w:val="0"/>
              <w:keepLines w:val="0"/>
              <w:shd w:val="clear" w:color="auto" w:fill="auto"/>
              <w:bidi w:val="0"/>
              <w:jc w:val="center"/>
              <w:spacing w:before="0" w:after="0" w:line="134" w:lineRule="exact"/>
              <w:ind w:left="0" w:right="0" w:firstLine="0"/>
            </w:pPr>
            <w:r>
              <w:rPr>
                <w:rStyle w:val="CharStyle96"/>
              </w:rPr>
              <w:t>16</w:t>
            </w:r>
          </w:p>
        </w:tc>
        <w:tc>
          <w:tcPr>
            <w:shd w:val="clear" w:color="auto" w:fill="FFFFFF"/>
            <w:tcBorders>
              <w:top w:val="single" w:sz="4"/>
              <w:bottom w:val="single" w:sz="4"/>
            </w:tcBorders>
            <w:vAlign w:val="bottom"/>
          </w:tcPr>
          <w:p>
            <w:pPr>
              <w:pStyle w:val="Style60"/>
              <w:framePr w:w="5318" w:h="7536" w:wrap="none" w:vAnchor="page" w:hAnchor="page" w:x="123" w:y="7449"/>
              <w:widowControl w:val="0"/>
              <w:keepNext w:val="0"/>
              <w:keepLines w:val="0"/>
              <w:shd w:val="clear" w:color="auto" w:fill="auto"/>
              <w:bidi w:val="0"/>
              <w:jc w:val="left"/>
              <w:spacing w:before="0" w:after="0" w:line="134" w:lineRule="exact"/>
              <w:ind w:left="280" w:right="0" w:firstLine="0"/>
            </w:pPr>
            <w:r>
              <w:rPr>
                <w:rStyle w:val="CharStyle96"/>
              </w:rPr>
              <w:t>Ernest Wright</w:t>
            </w:r>
          </w:p>
        </w:tc>
        <w:tc>
          <w:tcPr>
            <w:shd w:val="clear" w:color="auto" w:fill="FFFFFF"/>
            <w:tcBorders>
              <w:top w:val="single" w:sz="4"/>
              <w:bottom w:val="single" w:sz="4"/>
            </w:tcBorders>
            <w:vAlign w:val="bottom"/>
          </w:tcPr>
          <w:p>
            <w:pPr>
              <w:pStyle w:val="Style60"/>
              <w:framePr w:w="5318" w:h="7536" w:wrap="none" w:vAnchor="page" w:hAnchor="page" w:x="123" w:y="7449"/>
              <w:widowControl w:val="0"/>
              <w:keepNext w:val="0"/>
              <w:keepLines w:val="0"/>
              <w:shd w:val="clear" w:color="auto" w:fill="auto"/>
              <w:bidi w:val="0"/>
              <w:jc w:val="right"/>
              <w:spacing w:before="0" w:after="0" w:line="134" w:lineRule="exact"/>
              <w:ind w:left="0" w:right="0" w:firstLine="0"/>
            </w:pPr>
            <w:r>
              <w:rPr>
                <w:rStyle w:val="CharStyle96"/>
              </w:rPr>
              <w:t>10</w:t>
            </w:r>
          </w:p>
        </w:tc>
      </w:tr>
    </w:tbl>
    <w:p>
      <w:pPr>
        <w:pStyle w:val="Style97"/>
        <w:framePr w:w="6038" w:h="5871" w:hRule="exact" w:wrap="none" w:vAnchor="page" w:hAnchor="page" w:x="4127" w:y="9174"/>
        <w:widowControl w:val="0"/>
        <w:keepNext w:val="0"/>
        <w:keepLines w:val="0"/>
        <w:shd w:val="clear" w:color="auto" w:fill="auto"/>
        <w:bidi w:val="0"/>
        <w:jc w:val="left"/>
        <w:spacing w:before="0" w:after="0"/>
        <w:ind w:left="1780" w:right="0" w:firstLine="0"/>
      </w:pPr>
      <w:r>
        <w:rPr>
          <w:lang w:val="en-US" w:eastAsia="en-US" w:bidi="en-US"/>
          <w:w w:val="100"/>
          <w:spacing w:val="0"/>
          <w:color w:val="000000"/>
          <w:position w:val="0"/>
        </w:rPr>
        <w:t>How cart I join the Prtsfdent's Club?</w:t>
      </w:r>
    </w:p>
    <w:p>
      <w:pPr>
        <w:pStyle w:val="Style99"/>
        <w:framePr w:w="6038" w:h="5871" w:hRule="exact" w:wrap="none" w:vAnchor="page" w:hAnchor="page" w:x="4127" w:y="9174"/>
        <w:widowControl w:val="0"/>
        <w:keepNext w:val="0"/>
        <w:keepLines w:val="0"/>
        <w:shd w:val="clear" w:color="auto" w:fill="auto"/>
        <w:bidi w:val="0"/>
        <w:jc w:val="left"/>
        <w:spacing w:before="0" w:after="0"/>
        <w:ind w:left="1780" w:right="0" w:firstLine="0"/>
      </w:pPr>
      <w:r>
        <w:rPr>
          <w:lang w:val="en-US" w:eastAsia="en-US" w:bidi="en-US"/>
          <w:w w:val="100"/>
          <w:spacing w:val="0"/>
          <w:color w:val="000000"/>
          <w:position w:val="0"/>
        </w:rPr>
        <w:t>You can earn membership in this prestigious club by</w:t>
        <w:br/>
        <w:t>recruiting just 10 new members for ALOA.</w:t>
      </w:r>
    </w:p>
    <w:p>
      <w:pPr>
        <w:pStyle w:val="Style99"/>
        <w:framePr w:w="6038" w:h="5871" w:hRule="exact" w:wrap="none" w:vAnchor="page" w:hAnchor="page" w:x="4127" w:y="9174"/>
        <w:widowControl w:val="0"/>
        <w:keepNext w:val="0"/>
        <w:keepLines w:val="0"/>
        <w:shd w:val="clear" w:color="auto" w:fill="auto"/>
        <w:bidi w:val="0"/>
        <w:jc w:val="left"/>
        <w:spacing w:before="0" w:after="114"/>
        <w:ind w:left="1780" w:right="0" w:firstLine="0"/>
      </w:pPr>
      <w:r>
        <w:rPr>
          <w:lang w:val="en-US" w:eastAsia="en-US" w:bidi="en-US"/>
          <w:w w:val="100"/>
          <w:spacing w:val="0"/>
          <w:color w:val="000000"/>
          <w:position w:val="0"/>
        </w:rPr>
        <w:t>*Any ALOA member may participate.</w:t>
      </w:r>
    </w:p>
    <w:p>
      <w:pPr>
        <w:pStyle w:val="Style97"/>
        <w:framePr w:w="6038" w:h="5871" w:hRule="exact" w:wrap="none" w:vAnchor="page" w:hAnchor="page" w:x="4127" w:y="9174"/>
        <w:widowControl w:val="0"/>
        <w:keepNext w:val="0"/>
        <w:keepLines w:val="0"/>
        <w:shd w:val="clear" w:color="auto" w:fill="auto"/>
        <w:bidi w:val="0"/>
        <w:jc w:val="left"/>
        <w:spacing w:before="0" w:after="0" w:line="316" w:lineRule="exact"/>
        <w:ind w:left="1780" w:right="0" w:firstLine="0"/>
      </w:pPr>
      <w:r>
        <w:rPr>
          <w:lang w:val="en-US" w:eastAsia="en-US" w:bidi="en-US"/>
          <w:w w:val="100"/>
          <w:spacing w:val="0"/>
          <w:color w:val="000000"/>
          <w:position w:val="0"/>
        </w:rPr>
        <w:t>What do 1 get?</w:t>
      </w:r>
    </w:p>
    <w:p>
      <w:pPr>
        <w:pStyle w:val="Style99"/>
        <w:framePr w:w="6038" w:h="5871" w:hRule="exact" w:wrap="none" w:vAnchor="page" w:hAnchor="page" w:x="4127" w:y="9174"/>
        <w:widowControl w:val="0"/>
        <w:keepNext w:val="0"/>
        <w:keepLines w:val="0"/>
        <w:shd w:val="clear" w:color="auto" w:fill="auto"/>
        <w:bidi w:val="0"/>
        <w:jc w:val="left"/>
        <w:spacing w:before="0" w:after="198" w:line="206" w:lineRule="exact"/>
        <w:ind w:left="1780" w:right="0" w:firstLine="0"/>
      </w:pPr>
      <w:r>
        <w:rPr>
          <w:lang w:val="en-US" w:eastAsia="en-US" w:bidi="en-US"/>
          <w:w w:val="100"/>
          <w:spacing w:val="0"/>
          <w:color w:val="000000"/>
          <w:position w:val="0"/>
        </w:rPr>
        <w:t>When you recruit 10 members, you receive a handsome</w:t>
        <w:br/>
        <w:t>blue blazer with a President's Club crest. For each</w:t>
        <w:br/>
        <w:t>additional five members you recruit, you receive a</w:t>
        <w:br/>
        <w:t>lapel pin with gold-filled numbers, indicating your</w:t>
        <w:br/>
        <w:t>recruiting successes.</w:t>
      </w:r>
    </w:p>
    <w:p>
      <w:pPr>
        <w:pStyle w:val="Style99"/>
        <w:framePr w:w="6038" w:h="5871" w:hRule="exact" w:wrap="none" w:vAnchor="page" w:hAnchor="page" w:x="4127" w:y="9174"/>
        <w:widowControl w:val="0"/>
        <w:keepNext w:val="0"/>
        <w:keepLines w:val="0"/>
        <w:shd w:val="clear" w:color="auto" w:fill="auto"/>
        <w:bidi w:val="0"/>
        <w:jc w:val="both"/>
        <w:spacing w:before="0" w:after="202"/>
        <w:ind w:left="1780" w:right="320" w:firstLine="0"/>
      </w:pPr>
      <w:r>
        <w:rPr>
          <w:lang w:val="en-US" w:eastAsia="en-US" w:bidi="en-US"/>
          <w:w w:val="100"/>
          <w:spacing w:val="0"/>
          <w:color w:val="000000"/>
          <w:position w:val="0"/>
        </w:rPr>
        <w:t>You also get the satisfaction of knowing that you are</w:t>
        <w:br/>
        <w:t>helping your association, helping your industry grow,</w:t>
        <w:br/>
        <w:t>and you are helping fellow locksmiths achieve success.</w:t>
      </w:r>
    </w:p>
    <w:p>
      <w:pPr>
        <w:pStyle w:val="Style97"/>
        <w:framePr w:w="6038" w:h="5871" w:hRule="exact" w:wrap="none" w:vAnchor="page" w:hAnchor="page" w:x="4127" w:y="9174"/>
        <w:widowControl w:val="0"/>
        <w:keepNext w:val="0"/>
        <w:keepLines w:val="0"/>
        <w:shd w:val="clear" w:color="auto" w:fill="auto"/>
        <w:bidi w:val="0"/>
        <w:jc w:val="left"/>
        <w:spacing w:before="0" w:after="0" w:line="206" w:lineRule="exact"/>
        <w:ind w:left="1780" w:right="0" w:firstLine="0"/>
      </w:pPr>
      <w:r>
        <w:rPr>
          <w:lang w:val="en-US" w:eastAsia="en-US" w:bidi="en-US"/>
          <w:w w:val="100"/>
          <w:spacing w:val="0"/>
          <w:color w:val="000000"/>
          <w:position w:val="0"/>
        </w:rPr>
        <w:t>How do I get started?</w:t>
      </w:r>
    </w:p>
    <w:p>
      <w:pPr>
        <w:pStyle w:val="Style99"/>
        <w:framePr w:w="6038" w:h="5871" w:hRule="exact" w:wrap="none" w:vAnchor="page" w:hAnchor="page" w:x="4127" w:y="9174"/>
        <w:widowControl w:val="0"/>
        <w:keepNext w:val="0"/>
        <w:keepLines w:val="0"/>
        <w:shd w:val="clear" w:color="auto" w:fill="auto"/>
        <w:bidi w:val="0"/>
        <w:jc w:val="left"/>
        <w:spacing w:before="0" w:after="223" w:line="206" w:lineRule="exact"/>
        <w:ind w:left="1780" w:right="0" w:firstLine="0"/>
      </w:pPr>
      <w:r>
        <w:rPr>
          <w:lang w:val="en-US" w:eastAsia="en-US" w:bidi="en-US"/>
          <w:w w:val="100"/>
          <w:spacing w:val="0"/>
          <w:color w:val="000000"/>
          <w:position w:val="0"/>
        </w:rPr>
        <w:t>Contact the ALOA office for a supply of applications</w:t>
        <w:br/>
        <w:t>(800) 532-ALOA or FAX (214) 827-1810. One President's</w:t>
        <w:br/>
        <w:t>Club credit is awarded for each new applicant. Credit is</w:t>
        <w:br/>
        <w:t>awarded only after the membership application is</w:t>
        <w:br/>
        <w:t>approved. However, the credit will apply for the period</w:t>
        <w:br/>
        <w:t>in which the application is received. Failure to identify</w:t>
        <w:br/>
        <w:t>yourself as the sponsor on the application form at the</w:t>
        <w:br/>
        <w:t>time it is submitted to ALOA for processing will forfeit</w:t>
        <w:br/>
        <w:t>any credit.</w:t>
      </w:r>
    </w:p>
    <w:p>
      <w:pPr>
        <w:pStyle w:val="Style101"/>
        <w:framePr w:w="6038" w:h="5871" w:hRule="exact" w:wrap="none" w:vAnchor="page" w:hAnchor="page" w:x="4127" w:y="9174"/>
        <w:widowControl w:val="0"/>
        <w:keepNext w:val="0"/>
        <w:keepLines w:val="0"/>
        <w:shd w:val="clear" w:color="auto" w:fill="auto"/>
        <w:bidi w:val="0"/>
        <w:jc w:val="left"/>
        <w:spacing w:before="0" w:after="0"/>
        <w:ind w:left="178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39" type="#_x0000_t75" style="position:absolute;margin-left:62.75pt;margin-top:13.15pt;width:381.6pt;height:479.5pt;z-index:-251658747;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383.7pt;margin-top:239.4pt;width:24.25pt;height:24.7pt;z-index:-251658240;mso-position-horizontal-relative:page;mso-position-vertical-relative:page;z-index:-251658746" fillcolor="#221615" stroked="f"/>
        </w:pict>
      </w:r>
    </w:p>
    <w:p>
      <w:pPr>
        <w:framePr w:wrap="none" w:vAnchor="page" w:hAnchor="page" w:x="3413" w:y="1391"/>
        <w:widowControl w:val="0"/>
        <w:rPr>
          <w:sz w:val="2"/>
          <w:szCs w:val="2"/>
        </w:rPr>
      </w:pPr>
      <w:r>
        <w:pict>
          <v:shape id="_x0000_s1040" type="#_x0000_t75" style="width:296pt;height:218pt;">
            <v:imagedata r:id="rId33" r:href="rId34"/>
          </v:shape>
        </w:pict>
      </w:r>
    </w:p>
    <w:p>
      <w:pPr>
        <w:pStyle w:val="Style103"/>
        <w:framePr w:w="8314" w:h="10323" w:hRule="exact" w:wrap="none" w:vAnchor="page" w:hAnchor="page" w:x="3057" w:y="4791"/>
        <w:widowControl w:val="0"/>
        <w:keepNext w:val="0"/>
        <w:keepLines w:val="0"/>
        <w:shd w:val="clear" w:color="auto" w:fill="auto"/>
        <w:bidi w:val="0"/>
        <w:jc w:val="left"/>
        <w:spacing w:before="0" w:after="0"/>
        <w:ind w:left="1060" w:right="0" w:firstLine="0"/>
      </w:pPr>
      <w:bookmarkStart w:id="9" w:name="bookmark9"/>
      <w:r>
        <w:rPr>
          <w:lang w:val="en-US" w:eastAsia="en-US" w:bidi="en-US"/>
          <w:spacing w:val="0"/>
          <w:color w:val="000000"/>
          <w:position w:val="0"/>
        </w:rPr>
        <w:t>Simple Installation.</w:t>
      </w:r>
      <w:bookmarkEnd w:id="9"/>
    </w:p>
    <w:p>
      <w:pPr>
        <w:pStyle w:val="Style103"/>
        <w:framePr w:w="8314" w:h="10323" w:hRule="exact" w:wrap="none" w:vAnchor="page" w:hAnchor="page" w:x="3057" w:y="4791"/>
        <w:widowControl w:val="0"/>
        <w:keepNext w:val="0"/>
        <w:keepLines w:val="0"/>
        <w:shd w:val="clear" w:color="auto" w:fill="auto"/>
        <w:bidi w:val="0"/>
        <w:jc w:val="center"/>
        <w:spacing w:before="0" w:after="0" w:line="881" w:lineRule="exact"/>
        <w:ind w:left="0" w:right="20" w:firstLine="0"/>
      </w:pPr>
      <w:bookmarkStart w:id="10" w:name="bookmark10"/>
      <w:r>
        <w:rPr>
          <w:lang w:val="en-US" w:eastAsia="en-US" w:bidi="en-US"/>
          <w:spacing w:val="0"/>
          <w:color w:val="000000"/>
          <w:position w:val="0"/>
        </w:rPr>
        <w:t>Quick Access.</w:t>
        <w:br/>
        <w:t>Maximum Security.</w:t>
      </w:r>
      <w:bookmarkEnd w:id="10"/>
    </w:p>
    <w:p>
      <w:pPr>
        <w:pStyle w:val="Style88"/>
        <w:framePr w:w="8314" w:h="10323" w:hRule="exact" w:wrap="none" w:vAnchor="page" w:hAnchor="page" w:x="3057" w:y="4791"/>
        <w:widowControl w:val="0"/>
        <w:keepNext w:val="0"/>
        <w:keepLines w:val="0"/>
        <w:shd w:val="clear" w:color="auto" w:fill="auto"/>
        <w:bidi w:val="0"/>
        <w:spacing w:before="0" w:after="143" w:line="247" w:lineRule="exact"/>
        <w:ind w:left="0" w:right="0" w:firstLine="0"/>
      </w:pPr>
      <w:r>
        <w:rPr>
          <w:rStyle w:val="CharStyle105"/>
        </w:rPr>
        <w:t xml:space="preserve">Choosing the right product, to meet your customers’ needs </w:t>
      </w:r>
      <w:r>
        <w:rPr>
          <w:rStyle w:val="CharStyle106"/>
        </w:rPr>
        <w:t xml:space="preserve">— </w:t>
      </w:r>
      <w:r>
        <w:rPr>
          <w:lang w:val="en-US" w:eastAsia="en-US" w:bidi="en-US"/>
          <w:w w:val="100"/>
          <w:spacing w:val="0"/>
          <w:color w:val="000000"/>
          <w:position w:val="0"/>
        </w:rPr>
        <w:t>as a security professional you’re faced with this nearly every day. And that’s exactly why you should specify Comptronic™ electronic safe locks from S&amp;G.</w:t>
      </w:r>
    </w:p>
    <w:p>
      <w:pPr>
        <w:pStyle w:val="Style107"/>
        <w:framePr w:w="8314" w:h="10323" w:hRule="exact" w:wrap="none" w:vAnchor="page" w:hAnchor="page" w:x="3057" w:y="4791"/>
        <w:widowControl w:val="0"/>
        <w:keepNext w:val="0"/>
        <w:keepLines w:val="0"/>
        <w:shd w:val="clear" w:color="auto" w:fill="auto"/>
        <w:bidi w:val="0"/>
        <w:spacing w:before="0" w:after="0"/>
        <w:ind w:left="0" w:right="0" w:firstLine="0"/>
      </w:pPr>
      <w:bookmarkStart w:id="11" w:name="bookmark11"/>
      <w:r>
        <w:rPr>
          <w:rStyle w:val="CharStyle109"/>
          <w:b/>
          <w:bCs/>
        </w:rPr>
        <w:t>With the Comptronic...</w:t>
      </w:r>
      <w:bookmarkEnd w:id="11"/>
    </w:p>
    <w:p>
      <w:pPr>
        <w:pStyle w:val="Style88"/>
        <w:numPr>
          <w:ilvl w:val="0"/>
          <w:numId w:val="3"/>
        </w:numPr>
        <w:framePr w:w="8314" w:h="10323" w:hRule="exact" w:wrap="none" w:vAnchor="page" w:hAnchor="page" w:x="3057" w:y="4791"/>
        <w:tabs>
          <w:tab w:leader="none" w:pos="547" w:val="left"/>
        </w:tabs>
        <w:widowControl w:val="0"/>
        <w:keepNext w:val="0"/>
        <w:keepLines w:val="0"/>
        <w:shd w:val="clear" w:color="auto" w:fill="auto"/>
        <w:bidi w:val="0"/>
        <w:jc w:val="left"/>
        <w:spacing w:before="0" w:after="0" w:line="252" w:lineRule="exact"/>
        <w:ind w:left="460" w:right="0"/>
      </w:pPr>
      <w:r>
        <w:rPr>
          <w:rStyle w:val="CharStyle105"/>
        </w:rPr>
        <w:t xml:space="preserve">there’s nothing to mark, measure or cut. </w:t>
      </w:r>
      <w:r>
        <w:rPr>
          <w:lang w:val="en-US" w:eastAsia="en-US" w:bidi="en-US"/>
          <w:w w:val="100"/>
          <w:spacing w:val="0"/>
          <w:color w:val="000000"/>
          <w:position w:val="0"/>
        </w:rPr>
        <w:t>With a standard footprint, just mount, plug in and your job is done!</w:t>
      </w:r>
    </w:p>
    <w:p>
      <w:pPr>
        <w:pStyle w:val="Style88"/>
        <w:numPr>
          <w:ilvl w:val="0"/>
          <w:numId w:val="3"/>
        </w:numPr>
        <w:framePr w:w="8314" w:h="10323" w:hRule="exact" w:wrap="none" w:vAnchor="page" w:hAnchor="page" w:x="3057" w:y="4791"/>
        <w:tabs>
          <w:tab w:leader="none" w:pos="547" w:val="left"/>
        </w:tabs>
        <w:widowControl w:val="0"/>
        <w:keepNext w:val="0"/>
        <w:keepLines w:val="0"/>
        <w:shd w:val="clear" w:color="auto" w:fill="auto"/>
        <w:bidi w:val="0"/>
        <w:jc w:val="left"/>
        <w:spacing w:before="0" w:after="0" w:line="247" w:lineRule="exact"/>
        <w:ind w:left="460" w:right="0"/>
      </w:pPr>
      <w:r>
        <w:rPr>
          <w:rStyle w:val="CharStyle105"/>
        </w:rPr>
        <w:t xml:space="preserve">there’s nothing to spin, turn or retract. </w:t>
      </w:r>
      <w:r>
        <w:rPr>
          <w:lang w:val="en-US" w:eastAsia="en-US" w:bidi="en-US"/>
          <w:w w:val="100"/>
          <w:spacing w:val="0"/>
          <w:color w:val="000000"/>
          <w:position w:val="0"/>
        </w:rPr>
        <w:t>Simply punch in the access code and the Comptronic does the rest - automatically retracting the bolt for quick access.</w:t>
      </w:r>
    </w:p>
    <w:p>
      <w:pPr>
        <w:pStyle w:val="Style88"/>
        <w:numPr>
          <w:ilvl w:val="0"/>
          <w:numId w:val="3"/>
        </w:numPr>
        <w:framePr w:w="8314" w:h="10323" w:hRule="exact" w:wrap="none" w:vAnchor="page" w:hAnchor="page" w:x="3057" w:y="4791"/>
        <w:tabs>
          <w:tab w:leader="none" w:pos="547" w:val="left"/>
        </w:tabs>
        <w:widowControl w:val="0"/>
        <w:keepNext w:val="0"/>
        <w:keepLines w:val="0"/>
        <w:shd w:val="clear" w:color="auto" w:fill="auto"/>
        <w:bidi w:val="0"/>
        <w:jc w:val="left"/>
        <w:spacing w:before="0" w:after="164" w:line="247" w:lineRule="exact"/>
        <w:ind w:left="460" w:right="0"/>
      </w:pPr>
      <w:r>
        <w:rPr>
          <w:rStyle w:val="CharStyle105"/>
        </w:rPr>
        <w:t xml:space="preserve">there’s no day-locking. </w:t>
      </w:r>
      <w:r>
        <w:rPr>
          <w:lang w:val="en-US" w:eastAsia="en-US" w:bidi="en-US"/>
          <w:w w:val="100"/>
          <w:spacing w:val="0"/>
          <w:color w:val="000000"/>
          <w:position w:val="0"/>
        </w:rPr>
        <w:t>After the bolt is retracted for six seconds, it automatically relocks, ensuring that the safe is secure against unwanted entry.</w:t>
      </w:r>
    </w:p>
    <w:p>
      <w:pPr>
        <w:pStyle w:val="Style88"/>
        <w:framePr w:w="8314" w:h="10323" w:hRule="exact" w:wrap="none" w:vAnchor="page" w:hAnchor="page" w:x="3057" w:y="4791"/>
        <w:widowControl w:val="0"/>
        <w:keepNext w:val="0"/>
        <w:keepLines w:val="0"/>
        <w:shd w:val="clear" w:color="auto" w:fill="auto"/>
        <w:bidi w:val="0"/>
        <w:spacing w:before="0" w:after="46" w:line="242" w:lineRule="exact"/>
        <w:ind w:left="0" w:right="0" w:firstLine="0"/>
      </w:pPr>
      <w:r>
        <w:rPr>
          <w:lang w:val="en-US" w:eastAsia="en-US" w:bidi="en-US"/>
          <w:w w:val="100"/>
          <w:spacing w:val="0"/>
          <w:color w:val="000000"/>
          <w:position w:val="0"/>
        </w:rPr>
        <w:t xml:space="preserve">Call your authorized Sargent &amp; Greenleaf distributor and order the Comptronic model that meets your needs. For specific product literature phone 1-800-826-7652, ext 315, or visit us at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Sargent &amp; Greenleaf, Inc. — Security...Technology...Tradition.</w:t>
      </w:r>
    </w:p>
    <w:p>
      <w:pPr>
        <w:pStyle w:val="Style110"/>
        <w:framePr w:w="8314" w:h="10323" w:hRule="exact" w:wrap="none" w:vAnchor="page" w:hAnchor="page" w:x="3057" w:y="4791"/>
        <w:widowControl w:val="0"/>
        <w:keepNext w:val="0"/>
        <w:keepLines w:val="0"/>
        <w:shd w:val="clear" w:color="auto" w:fill="auto"/>
        <w:bidi w:val="0"/>
        <w:spacing w:before="0" w:after="0"/>
        <w:ind w:left="0" w:right="20" w:firstLine="0"/>
      </w:pPr>
      <w:r>
        <w:rPr>
          <w:rStyle w:val="CharStyle112"/>
        </w:rPr>
        <w:t>COMPTRONIC</w:t>
      </w:r>
    </w:p>
    <w:p>
      <w:pPr>
        <w:pStyle w:val="Style113"/>
        <w:framePr w:w="8314" w:h="10323" w:hRule="exact" w:wrap="none" w:vAnchor="page" w:hAnchor="page" w:x="3057" w:y="4791"/>
        <w:widowControl w:val="0"/>
        <w:keepNext w:val="0"/>
        <w:keepLines w:val="0"/>
        <w:shd w:val="clear" w:color="auto" w:fill="auto"/>
        <w:bidi w:val="0"/>
        <w:spacing w:before="0" w:after="27"/>
        <w:ind w:left="0" w:right="20" w:firstLine="0"/>
      </w:pPr>
      <w:bookmarkStart w:id="12" w:name="bookmark12"/>
      <w:r>
        <w:rPr>
          <w:lang w:val="en-US" w:eastAsia="en-US" w:bidi="en-US"/>
          <w:w w:val="100"/>
          <w:spacing w:val="0"/>
          <w:color w:val="000000"/>
          <w:position w:val="0"/>
        </w:rPr>
        <w:t>ELECTRONIC SAIE LOCKS</w:t>
      </w:r>
      <w:bookmarkEnd w:id="12"/>
    </w:p>
    <w:p>
      <w:pPr>
        <w:pStyle w:val="Style115"/>
        <w:framePr w:w="8314" w:h="10323" w:hRule="exact" w:wrap="none" w:vAnchor="page" w:hAnchor="page" w:x="3057" w:y="4791"/>
        <w:widowControl w:val="0"/>
        <w:keepNext w:val="0"/>
        <w:keepLines w:val="0"/>
        <w:shd w:val="clear" w:color="auto" w:fill="auto"/>
        <w:bidi w:val="0"/>
        <w:spacing w:before="0" w:after="0"/>
        <w:ind w:left="0" w:right="20" w:firstLine="0"/>
      </w:pPr>
      <w:r>
        <w:rPr>
          <w:rStyle w:val="CharStyle117"/>
        </w:rPr>
        <w:t xml:space="preserve">rail </w:t>
      </w:r>
      <w:r>
        <w:rPr>
          <w:lang w:val="en-US" w:eastAsia="en-US" w:bidi="en-US"/>
          <w:w w:val="100"/>
          <w:spacing w:val="0"/>
          <w:color w:val="000000"/>
          <w:position w:val="0"/>
        </w:rPr>
        <w:t>Sargent &amp; Greenleaf, Inc.</w:t>
      </w:r>
    </w:p>
    <w:p>
      <w:pPr>
        <w:pStyle w:val="Style107"/>
        <w:framePr w:w="8314" w:h="10323" w:hRule="exact" w:wrap="none" w:vAnchor="page" w:hAnchor="page" w:x="3057" w:y="4791"/>
        <w:widowControl w:val="0"/>
        <w:keepNext w:val="0"/>
        <w:keepLines w:val="0"/>
        <w:shd w:val="clear" w:color="auto" w:fill="auto"/>
        <w:bidi w:val="0"/>
        <w:jc w:val="center"/>
        <w:spacing w:before="0" w:after="0"/>
        <w:ind w:left="0" w:right="20" w:firstLine="0"/>
      </w:pPr>
      <w:bookmarkStart w:id="13" w:name="bookmark13"/>
      <w:r>
        <w:rPr>
          <w:lang w:val="en-US" w:eastAsia="en-US" w:bidi="en-US"/>
          <w:sz w:val="24"/>
          <w:szCs w:val="24"/>
          <w:spacing w:val="0"/>
          <w:color w:val="000000"/>
          <w:position w:val="0"/>
        </w:rPr>
        <w:t>See us at SAFETECH Booth #200</w:t>
      </w:r>
      <w:bookmarkEnd w:id="13"/>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91.35pt;margin-top:64.9pt;width:119.55pt;height:0;z-index:-251658240;mso-position-horizontal-relative:page;mso-position-vertical-relative:page">
            <v:stroke weight="0.3pt"/>
          </v:shape>
        </w:pict>
      </w:r>
      <w:r>
        <w:pict>
          <v:shape o:spt="32" o:oned="1" path="m,l21600,21600e" style="position:absolute;margin-left:491.35pt;margin-top:64.9pt;width:0;height:42.15pt;z-index:-251658240;mso-position-horizontal-relative:page;mso-position-vertical-relative:page">
            <v:stroke weight="0.3pt"/>
          </v:shape>
        </w:pict>
      </w:r>
      <w:r>
        <w:pict>
          <v:shape o:spt="32" o:oned="1" path="m,l21600,21600e" style="position:absolute;margin-left:491.35pt;margin-top:107.05pt;width:119.55pt;height:0;z-index:-251658240;mso-position-horizontal-relative:page;mso-position-vertical-relative:page">
            <v:stroke weight="0.3pt"/>
          </v:shape>
        </w:pict>
      </w:r>
      <w:r>
        <w:pict>
          <v:shape o:spt="32" o:oned="1" path="m,l21600,21600e" style="position:absolute;margin-left:610.9pt;margin-top:64.9pt;width:0;height:42.15pt;z-index:-251658240;mso-position-horizontal-relative:page;mso-position-vertical-relative:page">
            <v:stroke weight="0.3pt"/>
          </v:shape>
        </w:pict>
      </w:r>
    </w:p>
    <w:p>
      <w:pPr>
        <w:pStyle w:val="Style118"/>
        <w:framePr w:wrap="none" w:vAnchor="page" w:hAnchor="page" w:x="1928" w:y="944"/>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Upcoming</w:t>
      </w:r>
      <w:bookmarkEnd w:id="14"/>
    </w:p>
    <w:p>
      <w:pPr>
        <w:pStyle w:val="Style120"/>
        <w:framePr w:wrap="none" w:vAnchor="page" w:hAnchor="page" w:x="4181" w:y="1790"/>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Events</w:t>
      </w:r>
      <w:bookmarkEnd w:id="15"/>
    </w:p>
    <w:p>
      <w:pPr>
        <w:framePr w:wrap="none" w:vAnchor="page" w:hAnchor="page" w:x="7219" w:y="1397"/>
        <w:widowControl w:val="0"/>
        <w:rPr>
          <w:sz w:val="2"/>
          <w:szCs w:val="2"/>
        </w:rPr>
      </w:pPr>
      <w:r>
        <w:pict>
          <v:shape id="_x0000_s1041" type="#_x0000_t75" style="width:27pt;height:28pt;">
            <v:imagedata r:id="rId35" r:href="rId36"/>
          </v:shape>
        </w:pict>
      </w:r>
    </w:p>
    <w:p>
      <w:pPr>
        <w:pStyle w:val="Style122"/>
        <w:framePr w:w="2089" w:h="608" w:hRule="exact" w:wrap="none" w:vAnchor="page" w:hAnchor="page" w:x="9874" w:y="1414"/>
        <w:widowControl w:val="0"/>
        <w:keepNext w:val="0"/>
        <w:keepLines w:val="0"/>
        <w:shd w:val="clear" w:color="auto" w:fill="auto"/>
        <w:bidi w:val="0"/>
        <w:spacing w:before="0" w:after="0"/>
        <w:ind w:left="420" w:right="0" w:firstLine="0"/>
      </w:pPr>
      <w:r>
        <w:rPr>
          <w:lang w:val="en-US" w:eastAsia="en-US" w:bidi="en-US"/>
          <w:w w:val="100"/>
          <w:spacing w:val="0"/>
          <w:color w:val="000000"/>
          <w:position w:val="0"/>
        </w:rPr>
        <w:t>Indicates ALOA ACE Class Indicates PRP Sitting</w:t>
      </w:r>
    </w:p>
    <w:p>
      <w:pPr>
        <w:pStyle w:val="Style124"/>
        <w:framePr w:w="1946" w:h="12389" w:hRule="exact" w:wrap="none" w:vAnchor="page" w:hAnchor="page" w:x="1900" w:y="2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126"/>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MAY</w:t>
      </w:r>
      <w:bookmarkEnd w:id="16"/>
    </w:p>
    <w:p>
      <w:pPr>
        <w:pStyle w:val="Style128"/>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3-8</w:t>
      </w:r>
      <w:bookmarkEnd w:id="17"/>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SAFETECH '99 Las Vegas, NV</w:t>
      </w:r>
    </w:p>
    <w:p>
      <w:pPr>
        <w:pStyle w:val="Style122"/>
        <w:numPr>
          <w:ilvl w:val="0"/>
          <w:numId w:val="5"/>
        </w:numPr>
        <w:framePr w:w="1946" w:h="12389" w:hRule="exact" w:wrap="none" w:vAnchor="page" w:hAnchor="page" w:x="1900" w:y="2708"/>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827-7233</w:t>
      </w:r>
    </w:p>
    <w:p>
      <w:pPr>
        <w:pStyle w:val="Style128"/>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7-8</w:t>
      </w:r>
      <w:bookmarkEnd w:id="18"/>
    </w:p>
    <w:p>
      <w:pPr>
        <w:pStyle w:val="Style122"/>
        <w:framePr w:w="1946" w:h="12389" w:hRule="exact" w:wrap="none" w:vAnchor="page" w:hAnchor="page" w:x="1900" w:y="2708"/>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DHI Continuing Professional Development Seminar Toronto, Canada (703) 222-2010</w:t>
      </w:r>
    </w:p>
    <w:p>
      <w:pPr>
        <w:pStyle w:val="Style130"/>
        <w:framePr w:w="1946" w:h="12389" w:hRule="exact" w:wrap="none" w:vAnchor="page" w:hAnchor="page" w:x="1900" w:y="2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560" w:firstLine="280"/>
      </w:pPr>
      <w:r>
        <w:rPr>
          <w:lang w:val="en-US" w:eastAsia="en-US" w:bidi="en-US"/>
          <w:w w:val="100"/>
          <w:spacing w:val="0"/>
          <w:color w:val="000000"/>
          <w:position w:val="0"/>
        </w:rPr>
        <w:t>ALOA PRP Sitting Las Vegas, NV SAVTA</w:t>
      </w:r>
    </w:p>
    <w:p>
      <w:pPr>
        <w:pStyle w:val="Style122"/>
        <w:framePr w:w="1946" w:h="12389" w:hRule="exact" w:wrap="none" w:vAnchor="page" w:hAnchor="page" w:x="1900" w:y="2708"/>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Contact: David M. Lowell, CML, CMS (214) 827-7233 (214) 827-1810 fax</w:t>
      </w:r>
    </w:p>
    <w:p>
      <w:pPr>
        <w:pStyle w:val="Style128"/>
        <w:numPr>
          <w:ilvl w:val="0"/>
          <w:numId w:val="7"/>
        </w:numPr>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16</w:t>
      </w:r>
      <w:bookmarkEnd w:id="19"/>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Spring Meeting/Annual Trade Show</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Wyoming Locksmiths Assoc. Contact: Fran McCumber 1026 Alger Ave.</w:t>
      </w:r>
    </w:p>
    <w:p>
      <w:pPr>
        <w:pStyle w:val="Style122"/>
        <w:framePr w:w="1946" w:h="12389" w:hRule="exact" w:wrap="none" w:vAnchor="page" w:hAnchor="page" w:x="1900" w:y="2708"/>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Cody, WY 82414</w:t>
      </w:r>
    </w:p>
    <w:p>
      <w:pPr>
        <w:pStyle w:val="Style128"/>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14-16</w:t>
      </w:r>
      <w:bookmarkEnd w:id="20"/>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OMLA Convention</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Fifth SeasonTravel Lodge-</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Oklahoma City, OK</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Oklahoma Master Locksmith Assoc.</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(800) 522-9458 (in OK)</w:t>
      </w:r>
    </w:p>
    <w:p>
      <w:pPr>
        <w:pStyle w:val="Style122"/>
        <w:framePr w:w="1946" w:h="12389" w:hRule="exact" w:wrap="none" w:vAnchor="page" w:hAnchor="page" w:x="1900" w:y="27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(405)843-5558</w:t>
      </w:r>
    </w:p>
    <w:p>
      <w:pPr>
        <w:pStyle w:val="Style122"/>
        <w:framePr w:w="1946" w:h="12389" w:hRule="exact" w:wrap="none" w:vAnchor="page" w:hAnchor="page" w:x="1900" w:y="2708"/>
        <w:widowControl w:val="0"/>
        <w:keepNext w:val="0"/>
        <w:keepLines w:val="0"/>
        <w:shd w:val="clear" w:color="auto" w:fill="auto"/>
        <w:bidi w:val="0"/>
        <w:jc w:val="left"/>
        <w:spacing w:before="0" w:after="99" w:line="182" w:lineRule="exact"/>
        <w:ind w:left="0" w:right="0" w:firstLine="0"/>
      </w:pPr>
      <w:r>
        <w:rPr>
          <w:lang w:val="en-US" w:eastAsia="en-US" w:bidi="en-US"/>
          <w:w w:val="100"/>
          <w:spacing w:val="0"/>
          <w:color w:val="000000"/>
          <w:position w:val="0"/>
        </w:rPr>
        <w:t>(800) 682-0049 (out of state)</w:t>
      </w:r>
    </w:p>
    <w:p>
      <w:pPr>
        <w:pStyle w:val="Style128"/>
        <w:framePr w:w="1946" w:h="12389" w:hRule="exact" w:wrap="none" w:vAnchor="page" w:hAnchor="page" w:x="1900" w:y="2708"/>
        <w:widowControl w:val="0"/>
        <w:keepNext w:val="0"/>
        <w:keepLines w:val="0"/>
        <w:shd w:val="clear" w:color="auto" w:fill="auto"/>
        <w:bidi w:val="0"/>
        <w:jc w:val="left"/>
        <w:spacing w:before="0" w:after="0" w:line="183" w:lineRule="exact"/>
        <w:ind w:left="0" w:right="0" w:firstLine="0"/>
      </w:pPr>
      <w:bookmarkStart w:id="21" w:name="bookmark21"/>
      <w:r>
        <w:rPr>
          <w:lang w:val="en-US" w:eastAsia="en-US" w:bidi="en-US"/>
          <w:w w:val="100"/>
          <w:spacing w:val="0"/>
          <w:color w:val="000000"/>
          <w:position w:val="0"/>
        </w:rPr>
        <w:t>15</w:t>
      </w:r>
      <w:bookmarkEnd w:id="21"/>
    </w:p>
    <w:p>
      <w:pPr>
        <w:pStyle w:val="Style122"/>
        <w:framePr w:w="1946" w:h="12389" w:hRule="exact" w:wrap="none" w:vAnchor="page" w:hAnchor="page" w:x="1900" w:y="2708"/>
        <w:widowControl w:val="0"/>
        <w:keepNext w:val="0"/>
        <w:keepLines w:val="0"/>
        <w:shd w:val="clear" w:color="auto" w:fill="auto"/>
        <w:bidi w:val="0"/>
        <w:jc w:val="left"/>
        <w:spacing w:before="0" w:after="100" w:line="183" w:lineRule="exact"/>
        <w:ind w:left="0" w:right="0" w:firstLine="0"/>
      </w:pPr>
      <w:r>
        <w:rPr>
          <w:lang w:val="en-US" w:eastAsia="en-US" w:bidi="en-US"/>
          <w:w w:val="100"/>
          <w:spacing w:val="0"/>
          <w:color w:val="000000"/>
          <w:position w:val="0"/>
        </w:rPr>
        <w:t>MBA Training Expert Lock Picking Nicholasville, KY (888)622-5495</w:t>
      </w:r>
    </w:p>
    <w:p>
      <w:pPr>
        <w:pStyle w:val="Style128"/>
        <w:framePr w:w="1946" w:h="12389" w:hRule="exact" w:wrap="none" w:vAnchor="page" w:hAnchor="page" w:x="1900" w:y="2708"/>
        <w:widowControl w:val="0"/>
        <w:keepNext w:val="0"/>
        <w:keepLines w:val="0"/>
        <w:shd w:val="clear" w:color="auto" w:fill="auto"/>
        <w:bidi w:val="0"/>
        <w:jc w:val="left"/>
        <w:spacing w:before="0" w:after="0" w:line="183" w:lineRule="exact"/>
        <w:ind w:left="0" w:right="0" w:firstLine="0"/>
      </w:pPr>
      <w:bookmarkStart w:id="22" w:name="bookmark22"/>
      <w:r>
        <w:rPr>
          <w:lang w:val="en-US" w:eastAsia="en-US" w:bidi="en-US"/>
          <w:w w:val="100"/>
          <w:spacing w:val="0"/>
          <w:color w:val="000000"/>
          <w:position w:val="0"/>
        </w:rPr>
        <w:t>16</w:t>
      </w:r>
      <w:bookmarkEnd w:id="22"/>
    </w:p>
    <w:p>
      <w:pPr>
        <w:pStyle w:val="Style122"/>
        <w:framePr w:w="1946" w:h="12389" w:hRule="exact" w:wrap="none" w:vAnchor="page" w:hAnchor="page" w:x="1900" w:y="2708"/>
        <w:widowControl w:val="0"/>
        <w:keepNext w:val="0"/>
        <w:keepLines w:val="0"/>
        <w:shd w:val="clear" w:color="auto" w:fill="auto"/>
        <w:bidi w:val="0"/>
        <w:jc w:val="left"/>
        <w:spacing w:before="0" w:after="59" w:line="183" w:lineRule="exact"/>
        <w:ind w:left="0" w:right="0" w:firstLine="0"/>
      </w:pPr>
      <w:r>
        <w:rPr>
          <w:lang w:val="en-US" w:eastAsia="en-US" w:bidi="en-US"/>
          <w:w w:val="100"/>
          <w:spacing w:val="0"/>
          <w:color w:val="000000"/>
          <w:position w:val="0"/>
        </w:rPr>
        <w:t>MBA Training Expert Lock Picking Nicholasville, KY (888) 622-5495</w:t>
      </w:r>
    </w:p>
    <w:p>
      <w:pPr>
        <w:pStyle w:val="Style126"/>
        <w:framePr w:w="1946" w:h="12389" w:hRule="exact" w:wrap="none" w:vAnchor="page" w:hAnchor="page" w:x="1900" w:y="2708"/>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JUNE</w:t>
      </w:r>
      <w:bookmarkEnd w:id="23"/>
    </w:p>
    <w:p>
      <w:pPr>
        <w:pStyle w:val="Style132"/>
        <w:framePr w:w="1946" w:h="12389" w:hRule="exact" w:wrap="none" w:vAnchor="page" w:hAnchor="page" w:x="1900" w:y="2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22"/>
        <w:framePr w:w="1946" w:h="12389" w:hRule="exact" w:wrap="none" w:vAnchor="page" w:hAnchor="page" w:x="1900" w:y="2708"/>
        <w:widowControl w:val="0"/>
        <w:keepNext w:val="0"/>
        <w:keepLines w:val="0"/>
        <w:shd w:val="clear" w:color="auto" w:fill="auto"/>
        <w:bidi w:val="0"/>
        <w:jc w:val="left"/>
        <w:spacing w:before="0" w:after="100" w:line="181" w:lineRule="exact"/>
        <w:ind w:left="0" w:right="0" w:firstLine="0"/>
      </w:pPr>
      <w:r>
        <w:rPr>
          <w:lang w:val="en-US" w:eastAsia="en-US" w:bidi="en-US"/>
          <w:w w:val="100"/>
          <w:spacing w:val="0"/>
          <w:color w:val="000000"/>
          <w:position w:val="0"/>
        </w:rPr>
        <w:t>ELF Convention Hotel Haarlem Zuid Haarlem, Netherlands +31-23-537-69-07 (fix)</w:t>
      </w:r>
    </w:p>
    <w:p>
      <w:pPr>
        <w:pStyle w:val="Style128"/>
        <w:framePr w:w="1946" w:h="12389" w:hRule="exact" w:wrap="none" w:vAnchor="page" w:hAnchor="page" w:x="1900" w:y="2708"/>
        <w:widowControl w:val="0"/>
        <w:keepNext w:val="0"/>
        <w:keepLines w:val="0"/>
        <w:shd w:val="clear" w:color="auto" w:fill="auto"/>
        <w:bidi w:val="0"/>
        <w:jc w:val="left"/>
        <w:spacing w:before="0" w:after="0" w:line="181" w:lineRule="exact"/>
        <w:ind w:left="0" w:right="0" w:firstLine="0"/>
      </w:pPr>
      <w:bookmarkStart w:id="24" w:name="bookmark24"/>
      <w:r>
        <w:rPr>
          <w:lang w:val="en-US" w:eastAsia="en-US" w:bidi="en-US"/>
          <w:w w:val="100"/>
          <w:spacing w:val="0"/>
          <w:color w:val="000000"/>
          <w:position w:val="0"/>
        </w:rPr>
        <w:t>5</w:t>
      </w:r>
      <w:bookmarkEnd w:id="24"/>
    </w:p>
    <w:p>
      <w:pPr>
        <w:pStyle w:val="Style122"/>
        <w:framePr w:w="1946" w:h="12389" w:hRule="exact" w:wrap="none" w:vAnchor="page" w:hAnchor="page" w:x="1900" w:y="270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Investigative Locksmithing I Class Towson, MD Ramada Inn</w:t>
      </w:r>
    </w:p>
    <w:p>
      <w:pPr>
        <w:pStyle w:val="Style122"/>
        <w:framePr w:w="1946" w:h="12389" w:hRule="exact" w:wrap="none" w:vAnchor="page" w:hAnchor="page" w:x="1900" w:y="270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Loch Raven Blvd. &amp; Beltway 695 International Association of Investigative Locksmiths Rooms: (800) 272-6232 Don Shiles (reservation):</w:t>
      </w:r>
    </w:p>
    <w:p>
      <w:pPr>
        <w:pStyle w:val="Style122"/>
        <w:framePr w:w="1946" w:h="12389" w:hRule="exact" w:wrap="none" w:vAnchor="page" w:hAnchor="page" w:x="1900" w:y="270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(800) 598-9491</w:t>
      </w:r>
    </w:p>
    <w:p>
      <w:pPr>
        <w:pStyle w:val="Style122"/>
        <w:framePr w:w="1946" w:h="12389" w:hRule="exact" w:wrap="none" w:vAnchor="page" w:hAnchor="page" w:x="1900" w:y="270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Lenny Podgorski (reservation): (410) 516-8269</w:t>
      </w:r>
    </w:p>
    <w:p>
      <w:pPr>
        <w:pStyle w:val="Style122"/>
        <w:framePr w:w="1945" w:h="12097" w:hRule="exact" w:wrap="none" w:vAnchor="page" w:hAnchor="page" w:x="3989" w:y="2993"/>
        <w:widowControl w:val="0"/>
        <w:keepNext w:val="0"/>
        <w:keepLines w:val="0"/>
        <w:shd w:val="clear" w:color="auto" w:fill="auto"/>
        <w:bidi w:val="0"/>
        <w:jc w:val="left"/>
        <w:spacing w:before="0" w:after="99" w:line="182" w:lineRule="exact"/>
        <w:ind w:left="0" w:right="0" w:firstLine="0"/>
      </w:pPr>
      <w:r>
        <w:rPr>
          <w:rStyle w:val="CharStyle134"/>
          <w:b/>
          <w:bCs/>
        </w:rPr>
        <w:t>\fcr\</w:t>
      </w:r>
      <w:r>
        <w:rPr>
          <w:lang w:val="en-US" w:eastAsia="en-US" w:bidi="en-US"/>
          <w:w w:val="100"/>
          <w:spacing w:val="0"/>
          <w:color w:val="000000"/>
          <w:position w:val="0"/>
        </w:rPr>
        <w:t xml:space="preserve"> Ace Classes Birmingham, AL Alabama Locksmiths Assoc. Contact: James Turner (334)793-5060 (334) 671-1405 fax</w:t>
      </w:r>
    </w:p>
    <w:p>
      <w:pPr>
        <w:pStyle w:val="Style128"/>
        <w:framePr w:w="1945" w:h="12097" w:hRule="exact" w:wrap="none" w:vAnchor="page" w:hAnchor="page" w:x="3989" w:y="2993"/>
        <w:widowControl w:val="0"/>
        <w:keepNext w:val="0"/>
        <w:keepLines w:val="0"/>
        <w:shd w:val="clear" w:color="auto" w:fill="auto"/>
        <w:bidi w:val="0"/>
        <w:jc w:val="left"/>
        <w:spacing w:before="0" w:after="0" w:line="183" w:lineRule="exact"/>
        <w:ind w:left="0" w:right="0" w:firstLine="0"/>
      </w:pPr>
      <w:bookmarkStart w:id="25" w:name="bookmark25"/>
      <w:r>
        <w:rPr>
          <w:lang w:val="en-US" w:eastAsia="en-US" w:bidi="en-US"/>
          <w:w w:val="100"/>
          <w:spacing w:val="0"/>
          <w:color w:val="000000"/>
          <w:position w:val="0"/>
        </w:rPr>
        <w:t>5-10</w:t>
      </w:r>
      <w:bookmarkEnd w:id="25"/>
    </w:p>
    <w:p>
      <w:pPr>
        <w:pStyle w:val="Style122"/>
        <w:framePr w:w="1945" w:h="12097" w:hRule="exact" w:wrap="none" w:vAnchor="page" w:hAnchor="page" w:x="3989" w:y="2993"/>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DHI Technical School Seminar Arizona State University Tempe, AZ</w:t>
      </w:r>
    </w:p>
    <w:p>
      <w:pPr>
        <w:pStyle w:val="Style122"/>
        <w:framePr w:w="1945" w:h="12097" w:hRule="exact" w:wrap="none" w:vAnchor="page" w:hAnchor="page" w:x="3989" w:y="2993"/>
        <w:widowControl w:val="0"/>
        <w:keepNext w:val="0"/>
        <w:keepLines w:val="0"/>
        <w:shd w:val="clear" w:color="auto" w:fill="auto"/>
        <w:bidi w:val="0"/>
        <w:jc w:val="left"/>
        <w:spacing w:before="0" w:after="101" w:line="183" w:lineRule="exact"/>
        <w:ind w:left="0" w:right="0" w:firstLine="0"/>
      </w:pPr>
      <w:r>
        <w:rPr>
          <w:lang w:val="en-US" w:eastAsia="en-US" w:bidi="en-US"/>
          <w:w w:val="100"/>
          <w:spacing w:val="0"/>
          <w:color w:val="000000"/>
          <w:position w:val="0"/>
        </w:rPr>
        <w:t>Contact: (703) 222-2010</w:t>
      </w:r>
    </w:p>
    <w:p>
      <w:pPr>
        <w:pStyle w:val="Style135"/>
        <w:framePr w:w="1945" w:h="12097" w:hRule="exact" w:wrap="none" w:vAnchor="page" w:hAnchor="page" w:x="3989"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pStyle w:val="Style122"/>
        <w:numPr>
          <w:ilvl w:val="0"/>
          <w:numId w:val="9"/>
        </w:numPr>
        <w:framePr w:w="1945" w:h="12097" w:hRule="exact" w:wrap="none" w:vAnchor="page" w:hAnchor="page" w:x="3989" w:y="2993"/>
        <w:tabs>
          <w:tab w:leader="none" w:pos="205" w:val="left"/>
        </w:tabs>
        <w:widowControl w:val="0"/>
        <w:keepNext w:val="0"/>
        <w:keepLines w:val="0"/>
        <w:shd w:val="clear" w:color="auto" w:fill="auto"/>
        <w:bidi w:val="0"/>
        <w:jc w:val="left"/>
        <w:spacing w:before="0" w:after="99" w:line="182" w:lineRule="exact"/>
        <w:ind w:left="0" w:right="0" w:firstLine="0"/>
      </w:pPr>
      <w:r>
        <w:rPr>
          <w:lang w:val="en-US" w:eastAsia="en-US" w:bidi="en-US"/>
          <w:w w:val="100"/>
          <w:spacing w:val="0"/>
          <w:color w:val="000000"/>
          <w:position w:val="0"/>
        </w:rPr>
        <w:t>th Annual Locksmith Swap Meet and Olympics Quality Inn Hotel Lyndhurst, NJ Contact: Jeff Sitar (973) 777-0620</w:t>
      </w:r>
    </w:p>
    <w:p>
      <w:pPr>
        <w:pStyle w:val="Style137"/>
        <w:framePr w:w="1945" w:h="12097" w:hRule="exact" w:wrap="none" w:vAnchor="page" w:hAnchor="page" w:x="3989"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11-12</w:t>
      </w:r>
    </w:p>
    <w:p>
      <w:pPr>
        <w:pStyle w:val="Style122"/>
        <w:framePr w:w="1945" w:h="12097" w:hRule="exact" w:wrap="none" w:vAnchor="page" w:hAnchor="page" w:x="3989" w:y="2993"/>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DHI Continuing Professional Development Seminar Renaissance Cottonwoods Resort</w:t>
      </w:r>
    </w:p>
    <w:p>
      <w:pPr>
        <w:pStyle w:val="Style122"/>
        <w:framePr w:w="1945" w:h="12097" w:hRule="exact" w:wrap="none" w:vAnchor="page" w:hAnchor="page" w:x="3989" w:y="2993"/>
        <w:widowControl w:val="0"/>
        <w:keepNext w:val="0"/>
        <w:keepLines w:val="0"/>
        <w:shd w:val="clear" w:color="auto" w:fill="auto"/>
        <w:bidi w:val="0"/>
        <w:jc w:val="left"/>
        <w:spacing w:before="0" w:after="101" w:line="183" w:lineRule="exact"/>
        <w:ind w:left="0" w:right="0" w:firstLine="0"/>
      </w:pPr>
      <w:r>
        <w:rPr>
          <w:lang w:val="en-US" w:eastAsia="en-US" w:bidi="en-US"/>
          <w:w w:val="100"/>
          <w:spacing w:val="0"/>
          <w:color w:val="000000"/>
          <w:position w:val="0"/>
        </w:rPr>
        <w:t>Scottsdale, AZ (703) 222-2010</w:t>
      </w:r>
    </w:p>
    <w:p>
      <w:pPr>
        <w:pStyle w:val="Style128"/>
        <w:framePr w:w="1945" w:h="12097" w:hRule="exact" w:wrap="none" w:vAnchor="page" w:hAnchor="page" w:x="3989" w:y="2993"/>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19</w:t>
      </w:r>
      <w:bookmarkEnd w:id="26"/>
    </w:p>
    <w:p>
      <w:pPr>
        <w:pStyle w:val="Style122"/>
        <w:framePr w:w="1945" w:h="12097" w:hRule="exact" w:wrap="none" w:vAnchor="page" w:hAnchor="page" w:x="3989" w:y="2993"/>
        <w:widowControl w:val="0"/>
        <w:keepNext w:val="0"/>
        <w:keepLines w:val="0"/>
        <w:shd w:val="clear" w:color="auto" w:fill="auto"/>
        <w:bidi w:val="0"/>
        <w:jc w:val="left"/>
        <w:spacing w:before="0" w:after="99" w:line="182" w:lineRule="exact"/>
        <w:ind w:left="0" w:right="0" w:firstLine="0"/>
      </w:pPr>
      <w:r>
        <w:rPr>
          <w:lang w:val="en-US" w:eastAsia="en-US" w:bidi="en-US"/>
          <w:w w:val="100"/>
          <w:spacing w:val="0"/>
          <w:color w:val="000000"/>
          <w:position w:val="0"/>
        </w:rPr>
        <w:t>MBA Training Safe Deposit Locks Nicholasville, KY (888) 622-5495</w:t>
      </w:r>
    </w:p>
    <w:p>
      <w:pPr>
        <w:pStyle w:val="Style139"/>
        <w:framePr w:w="1945" w:h="12097" w:hRule="exact" w:wrap="none" w:vAnchor="page" w:hAnchor="page" w:x="3989" w:y="2993"/>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20</w:t>
      </w:r>
      <w:bookmarkEnd w:id="27"/>
    </w:p>
    <w:p>
      <w:pPr>
        <w:pStyle w:val="Style122"/>
        <w:framePr w:w="1945" w:h="12097" w:hRule="exact" w:wrap="none" w:vAnchor="page" w:hAnchor="page" w:x="3989" w:y="2993"/>
        <w:widowControl w:val="0"/>
        <w:keepNext w:val="0"/>
        <w:keepLines w:val="0"/>
        <w:shd w:val="clear" w:color="auto" w:fill="auto"/>
        <w:bidi w:val="0"/>
        <w:jc w:val="left"/>
        <w:spacing w:before="0" w:after="101" w:line="183" w:lineRule="exact"/>
        <w:ind w:left="0" w:right="0" w:firstLine="0"/>
      </w:pPr>
      <w:r>
        <w:rPr>
          <w:lang w:val="en-US" w:eastAsia="en-US" w:bidi="en-US"/>
          <w:w w:val="100"/>
          <w:spacing w:val="0"/>
          <w:color w:val="000000"/>
          <w:position w:val="0"/>
        </w:rPr>
        <w:t>MBA Training Time Locks Nicholasville, KY (888)622-5495</w:t>
      </w:r>
    </w:p>
    <w:p>
      <w:pPr>
        <w:pStyle w:val="Style128"/>
        <w:framePr w:w="1945" w:h="12097" w:hRule="exact" w:wrap="none" w:vAnchor="page" w:hAnchor="page" w:x="3989" w:y="2993"/>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26</w:t>
      </w:r>
      <w:bookmarkEnd w:id="28"/>
    </w:p>
    <w:p>
      <w:pPr>
        <w:pStyle w:val="Style122"/>
        <w:framePr w:w="1945" w:h="12097" w:hRule="exact" w:wrap="none" w:vAnchor="page" w:hAnchor="page" w:x="3989" w:y="29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2nd Annual Swap Meet</w:t>
      </w:r>
    </w:p>
    <w:p>
      <w:pPr>
        <w:pStyle w:val="Style122"/>
        <w:numPr>
          <w:ilvl w:val="0"/>
          <w:numId w:val="9"/>
        </w:numPr>
        <w:framePr w:w="1945" w:h="12097" w:hRule="exact" w:wrap="none" w:vAnchor="page" w:hAnchor="page" w:x="3989" w:y="2993"/>
        <w:tabs>
          <w:tab w:leader="none" w:pos="245"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Family Picnic Wisconsin Indianhead Chapter Valley Builders</w:t>
      </w:r>
    </w:p>
    <w:p>
      <w:pPr>
        <w:pStyle w:val="Style122"/>
        <w:framePr w:w="1945" w:h="12097" w:hRule="exact" w:wrap="none" w:vAnchor="page" w:hAnchor="page" w:x="3989" w:y="2993"/>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Eau Claire, WI (715)832-4207</w:t>
      </w:r>
    </w:p>
    <w:p>
      <w:pPr>
        <w:pStyle w:val="Style126"/>
        <w:framePr w:w="1945" w:h="12097" w:hRule="exact" w:wrap="none" w:vAnchor="page" w:hAnchor="page" w:x="3989" w:y="2993"/>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JULY</w:t>
      </w:r>
      <w:bookmarkEnd w:id="29"/>
    </w:p>
    <w:p>
      <w:pPr>
        <w:pStyle w:val="Style128"/>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bookmarkStart w:id="30" w:name="bookmark30"/>
      <w:r>
        <w:rPr>
          <w:lang w:val="en-US" w:eastAsia="en-US" w:bidi="en-US"/>
          <w:w w:val="100"/>
          <w:spacing w:val="0"/>
          <w:color w:val="000000"/>
          <w:position w:val="0"/>
        </w:rPr>
        <w:t>10-15</w:t>
      </w:r>
      <w:bookmarkEnd w:id="30"/>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DHI Technical Schools Arizona State Univ Tempe, AZ Contact:</w:t>
      </w:r>
    </w:p>
    <w:p>
      <w:pPr>
        <w:pStyle w:val="Style122"/>
        <w:framePr w:w="1945" w:h="12097" w:hRule="exact" w:wrap="none" w:vAnchor="page" w:hAnchor="page" w:x="3989" w:y="2993"/>
        <w:widowControl w:val="0"/>
        <w:keepNext w:val="0"/>
        <w:keepLines w:val="0"/>
        <w:shd w:val="clear" w:color="auto" w:fill="auto"/>
        <w:bidi w:val="0"/>
        <w:jc w:val="left"/>
        <w:spacing w:before="0" w:after="100" w:line="181" w:lineRule="exact"/>
        <w:ind w:left="0" w:right="0" w:firstLine="0"/>
      </w:pPr>
      <w:r>
        <w:rPr>
          <w:lang w:val="en-US" w:eastAsia="en-US" w:bidi="en-US"/>
          <w:w w:val="100"/>
          <w:spacing w:val="0"/>
          <w:color w:val="000000"/>
          <w:position w:val="0"/>
        </w:rPr>
        <w:t>(703) 222-2010</w:t>
      </w:r>
    </w:p>
    <w:p>
      <w:pPr>
        <w:pStyle w:val="Style128"/>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bookmarkStart w:id="31" w:name="bookmark31"/>
      <w:r>
        <w:rPr>
          <w:lang w:val="en-US" w:eastAsia="en-US" w:bidi="en-US"/>
          <w:w w:val="100"/>
          <w:spacing w:val="0"/>
          <w:color w:val="000000"/>
          <w:position w:val="0"/>
        </w:rPr>
        <w:t>22-25</w:t>
      </w:r>
      <w:bookmarkEnd w:id="31"/>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DHI Chapter Leadership</w:t>
      </w:r>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Conference</w:t>
      </w:r>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The SunBurst Resort</w:t>
      </w:r>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Phoenix, AZ</w:t>
      </w:r>
    </w:p>
    <w:p>
      <w:pPr>
        <w:pStyle w:val="Style122"/>
        <w:framePr w:w="1945" w:h="12097" w:hRule="exact" w:wrap="none" w:vAnchor="page" w:hAnchor="page" w:x="3989" w:y="299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Contact:</w:t>
      </w:r>
    </w:p>
    <w:p>
      <w:pPr>
        <w:pStyle w:val="Style122"/>
        <w:framePr w:w="1945" w:h="12097" w:hRule="exact" w:wrap="none" w:vAnchor="page" w:hAnchor="page" w:x="3989" w:y="2993"/>
        <w:widowControl w:val="0"/>
        <w:keepNext w:val="0"/>
        <w:keepLines w:val="0"/>
        <w:shd w:val="clear" w:color="auto" w:fill="auto"/>
        <w:bidi w:val="0"/>
        <w:jc w:val="left"/>
        <w:spacing w:before="0" w:after="99" w:line="181" w:lineRule="exact"/>
        <w:ind w:left="0" w:right="0" w:firstLine="0"/>
      </w:pPr>
      <w:r>
        <w:rPr>
          <w:lang w:val="en-US" w:eastAsia="en-US" w:bidi="en-US"/>
          <w:w w:val="100"/>
          <w:spacing w:val="0"/>
          <w:color w:val="000000"/>
          <w:position w:val="0"/>
        </w:rPr>
        <w:t>(703) 222-2010</w:t>
      </w:r>
    </w:p>
    <w:p>
      <w:pPr>
        <w:pStyle w:val="Style128"/>
        <w:framePr w:w="1945" w:h="12097" w:hRule="exact" w:wrap="none" w:vAnchor="page" w:hAnchor="page" w:x="3989" w:y="2993"/>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25-31</w:t>
      </w:r>
      <w:bookmarkEnd w:id="32"/>
    </w:p>
    <w:p>
      <w:pPr>
        <w:pStyle w:val="Style122"/>
        <w:framePr w:w="1945" w:h="12097" w:hRule="exact" w:wrap="none" w:vAnchor="page" w:hAnchor="page" w:x="3989" w:y="29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’99 Security Expo Cincinnati, OH (800) 532-2562</w:t>
      </w:r>
    </w:p>
    <w:p>
      <w:pPr>
        <w:pStyle w:val="Style128"/>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bookmarkStart w:id="33" w:name="bookmark33"/>
      <w:r>
        <w:rPr>
          <w:lang w:val="en-US" w:eastAsia="en-US" w:bidi="en-US"/>
          <w:w w:val="100"/>
          <w:spacing w:val="0"/>
          <w:color w:val="000000"/>
          <w:position w:val="0"/>
        </w:rPr>
        <w:t>31</w:t>
      </w:r>
      <w:bookmarkEnd w:id="33"/>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Locksmith Flea Market Milpitas, CA</w:t>
      </w:r>
    </w:p>
    <w:p>
      <w:pPr>
        <w:pStyle w:val="Style122"/>
        <w:framePr w:w="1965" w:h="12280" w:hRule="exact" w:wrap="none" w:vAnchor="page" w:hAnchor="page" w:x="6078" w:y="2813"/>
        <w:widowControl w:val="0"/>
        <w:keepNext w:val="0"/>
        <w:keepLines w:val="0"/>
        <w:shd w:val="clear" w:color="auto" w:fill="auto"/>
        <w:bidi w:val="0"/>
        <w:jc w:val="left"/>
        <w:spacing w:before="0" w:after="58" w:line="181" w:lineRule="exact"/>
        <w:ind w:left="0" w:right="0" w:firstLine="0"/>
      </w:pPr>
      <w:r>
        <w:rPr>
          <w:lang w:val="en-US" w:eastAsia="en-US" w:bidi="en-US"/>
          <w:w w:val="100"/>
          <w:spacing w:val="0"/>
          <w:color w:val="000000"/>
          <w:position w:val="0"/>
        </w:rPr>
        <w:t xml:space="preserve">The Silicon Valley Chapter of CLA 1444 S. Main Street Contact: Thomas Reeves-Messner (408) 262-5517 (408) 262-5517 fax </w:t>
      </w:r>
      <w:r>
        <w:fldChar w:fldCharType="begin"/>
      </w:r>
      <w:r>
        <w:rPr/>
        <w:instrText> HYPERLINK "mailto:silvallock@aol.com" </w:instrText>
      </w:r>
      <w:r>
        <w:fldChar w:fldCharType="separate"/>
      </w:r>
      <w:r>
        <w:rPr>
          <w:lang w:val="en-US" w:eastAsia="en-US" w:bidi="en-US"/>
          <w:w w:val="100"/>
          <w:spacing w:val="0"/>
          <w:color w:val="000000"/>
          <w:position w:val="0"/>
        </w:rPr>
        <w:t>silvallock@aol.com</w:t>
      </w:r>
      <w:r>
        <w:fldChar w:fldCharType="end"/>
      </w:r>
    </w:p>
    <w:p>
      <w:pPr>
        <w:pStyle w:val="Style126"/>
        <w:framePr w:w="1965" w:h="12280" w:hRule="exact" w:wrap="none" w:vAnchor="page" w:hAnchor="page" w:x="6078" w:y="2813"/>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AUGUST</w:t>
      </w:r>
      <w:bookmarkEnd w:id="34"/>
    </w:p>
    <w:p>
      <w:pPr>
        <w:pStyle w:val="Style60"/>
        <w:framePr w:w="1965" w:h="12280" w:hRule="exact" w:wrap="none" w:vAnchor="page" w:hAnchor="page" w:x="6078" w:y="28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w:t>
      </w:r>
    </w:p>
    <w:p>
      <w:pPr>
        <w:pStyle w:val="Style122"/>
        <w:framePr w:w="1965" w:h="12280" w:hRule="exact" w:wrap="none" w:vAnchor="page" w:hAnchor="page" w:x="6078" w:y="2813"/>
        <w:widowControl w:val="0"/>
        <w:keepNext w:val="0"/>
        <w:keepLines w:val="0"/>
        <w:shd w:val="clear" w:color="auto" w:fill="auto"/>
        <w:bidi w:val="0"/>
        <w:jc w:val="left"/>
        <w:spacing w:before="0" w:after="101" w:line="182" w:lineRule="exact"/>
        <w:ind w:left="0" w:right="0" w:firstLine="300"/>
      </w:pPr>
      <w:r>
        <w:rPr>
          <w:lang w:val="en-US" w:eastAsia="en-US" w:bidi="en-US"/>
          <w:w w:val="100"/>
          <w:spacing w:val="0"/>
          <w:color w:val="000000"/>
          <w:position w:val="0"/>
        </w:rPr>
        <w:t>ACE Classes Cincinnati, OH ALOA ’99 Security Expo (800) 532-2562</w:t>
      </w:r>
    </w:p>
    <w:p>
      <w:pPr>
        <w:pStyle w:val="Style128"/>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bookmarkStart w:id="35" w:name="bookmark35"/>
      <w:r>
        <w:rPr>
          <w:lang w:val="en-US" w:eastAsia="en-US" w:bidi="en-US"/>
          <w:w w:val="100"/>
          <w:spacing w:val="0"/>
          <w:color w:val="000000"/>
          <w:position w:val="0"/>
        </w:rPr>
        <w:t>6-7</w:t>
      </w:r>
      <w:bookmarkEnd w:id="35"/>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DHI Continuing Professional Development TBD</w:t>
      </w:r>
    </w:p>
    <w:p>
      <w:pPr>
        <w:pStyle w:val="Style122"/>
        <w:framePr w:w="1965" w:h="12280" w:hRule="exact" w:wrap="none" w:vAnchor="page" w:hAnchor="page" w:x="6078" w:y="2813"/>
        <w:widowControl w:val="0"/>
        <w:keepNext w:val="0"/>
        <w:keepLines w:val="0"/>
        <w:shd w:val="clear" w:color="auto" w:fill="auto"/>
        <w:bidi w:val="0"/>
        <w:jc w:val="left"/>
        <w:spacing w:before="0" w:after="99" w:line="181" w:lineRule="exact"/>
        <w:ind w:left="0" w:right="0" w:firstLine="0"/>
      </w:pPr>
      <w:r>
        <w:rPr>
          <w:lang w:val="en-US" w:eastAsia="en-US" w:bidi="en-US"/>
          <w:w w:val="100"/>
          <w:spacing w:val="0"/>
          <w:color w:val="000000"/>
          <w:position w:val="0"/>
        </w:rPr>
        <w:t>Seattle, WA (703) 222-2010</w:t>
      </w:r>
    </w:p>
    <w:p>
      <w:pPr>
        <w:pStyle w:val="Style128"/>
        <w:framePr w:w="1965" w:h="12280" w:hRule="exact" w:wrap="none" w:vAnchor="page" w:hAnchor="page" w:x="6078" w:y="2813"/>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6-7</w:t>
      </w:r>
      <w:bookmarkEnd w:id="36"/>
    </w:p>
    <w:p>
      <w:pPr>
        <w:pStyle w:val="Style122"/>
        <w:framePr w:w="1965" w:h="12280" w:hRule="exact" w:wrap="none" w:vAnchor="page" w:hAnchor="page" w:x="6078" w:y="2813"/>
        <w:widowControl w:val="0"/>
        <w:keepNext w:val="0"/>
        <w:keepLines w:val="0"/>
        <w:shd w:val="clear" w:color="auto" w:fill="auto"/>
        <w:bidi w:val="0"/>
        <w:jc w:val="left"/>
        <w:spacing w:before="0" w:after="101" w:line="182" w:lineRule="exact"/>
        <w:ind w:left="0" w:right="0" w:firstLine="300"/>
      </w:pPr>
      <w:r>
        <w:rPr>
          <w:lang w:val="en-US" w:eastAsia="en-US" w:bidi="en-US"/>
          <w:w w:val="100"/>
          <w:spacing w:val="0"/>
          <w:color w:val="000000"/>
          <w:position w:val="0"/>
        </w:rPr>
        <w:t>ACE Classes Albuquerque, NM New Mexico Locksmiths Assoc. Contact: Steve Highland (505) 268-8663 (505) 268-8802 fax</w:t>
      </w:r>
    </w:p>
    <w:p>
      <w:pPr>
        <w:pStyle w:val="Style60"/>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8</w:t>
      </w:r>
    </w:p>
    <w:p>
      <w:pPr>
        <w:pStyle w:val="Style122"/>
        <w:framePr w:w="1965" w:h="12280" w:hRule="exact" w:wrap="none" w:vAnchor="page" w:hAnchor="page" w:x="6078" w:y="2813"/>
        <w:widowControl w:val="0"/>
        <w:keepNext w:val="0"/>
        <w:keepLines w:val="0"/>
        <w:shd w:val="clear" w:color="auto" w:fill="auto"/>
        <w:bidi w:val="0"/>
        <w:jc w:val="left"/>
        <w:spacing w:before="0" w:after="100" w:line="181" w:lineRule="exact"/>
        <w:ind w:left="0" w:right="0" w:firstLine="300"/>
      </w:pPr>
      <w:r>
        <w:rPr>
          <w:lang w:val="en-US" w:eastAsia="en-US" w:bidi="en-US"/>
          <w:w w:val="100"/>
          <w:spacing w:val="0"/>
          <w:color w:val="000000"/>
          <w:position w:val="0"/>
        </w:rPr>
        <w:t>ALOA PRP Sitting Albuquerque, NM New Mexico Locksmiths Assoc. Contact: Steve Highland (505) 268-8663 (505) 268-8802 fkx</w:t>
      </w:r>
    </w:p>
    <w:p>
      <w:pPr>
        <w:pStyle w:val="Style128"/>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bookmarkStart w:id="37" w:name="bookmark37"/>
      <w:r>
        <w:rPr>
          <w:lang w:val="en-US" w:eastAsia="en-US" w:bidi="en-US"/>
          <w:w w:val="100"/>
          <w:spacing w:val="0"/>
          <w:color w:val="000000"/>
          <w:position w:val="0"/>
        </w:rPr>
        <w:t>19-20</w:t>
      </w:r>
      <w:bookmarkEnd w:id="37"/>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rStyle w:val="CharStyle134"/>
          <w:b/>
          <w:bCs/>
        </w:rPr>
        <w:t>^T\</w:t>
      </w:r>
      <w:r>
        <w:rPr>
          <w:lang w:val="en-US" w:eastAsia="en-US" w:bidi="en-US"/>
          <w:w w:val="100"/>
          <w:spacing w:val="0"/>
          <w:color w:val="000000"/>
          <w:position w:val="0"/>
        </w:rPr>
        <w:t xml:space="preserve"> ACE Classes Orlando, FL SERLAC</w:t>
      </w:r>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Contact: Austin Curry, CRL</w:t>
      </w:r>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(813)837-8488</w:t>
      </w:r>
    </w:p>
    <w:p>
      <w:pPr>
        <w:pStyle w:val="Style122"/>
        <w:framePr w:w="1965" w:h="12280" w:hRule="exact" w:wrap="none" w:vAnchor="page" w:hAnchor="page" w:x="6078" w:y="2813"/>
        <w:widowControl w:val="0"/>
        <w:keepNext w:val="0"/>
        <w:keepLines w:val="0"/>
        <w:shd w:val="clear" w:color="auto" w:fill="auto"/>
        <w:bidi w:val="0"/>
        <w:jc w:val="left"/>
        <w:spacing w:before="0" w:after="101" w:line="181" w:lineRule="exact"/>
        <w:ind w:left="0" w:right="0" w:firstLine="0"/>
      </w:pPr>
      <w:r>
        <w:rPr>
          <w:lang w:val="en-US" w:eastAsia="en-US" w:bidi="en-US"/>
          <w:w w:val="100"/>
          <w:spacing w:val="0"/>
          <w:color w:val="000000"/>
          <w:position w:val="0"/>
        </w:rPr>
        <w:t>(813) 839-1825 fax</w:t>
      </w:r>
    </w:p>
    <w:p>
      <w:pPr>
        <w:pStyle w:val="Style141"/>
        <w:framePr w:w="1965" w:h="12280" w:hRule="exact" w:wrap="none" w:vAnchor="page" w:hAnchor="page" w:x="6078" w:y="2813"/>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22</w:t>
      </w:r>
      <w:bookmarkEnd w:id="38"/>
    </w:p>
    <w:p>
      <w:pPr>
        <w:pStyle w:val="Style122"/>
        <w:framePr w:w="1965" w:h="12280" w:hRule="exact" w:wrap="none" w:vAnchor="page" w:hAnchor="page" w:x="6078" w:y="2813"/>
        <w:widowControl w:val="0"/>
        <w:keepNext w:val="0"/>
        <w:keepLines w:val="0"/>
        <w:shd w:val="clear" w:color="auto" w:fill="auto"/>
        <w:bidi w:val="0"/>
        <w:jc w:val="left"/>
        <w:spacing w:before="0" w:after="0" w:line="180" w:lineRule="exact"/>
        <w:ind w:left="0" w:right="0" w:firstLine="300"/>
      </w:pPr>
      <w:r>
        <w:rPr>
          <w:lang w:val="en-US" w:eastAsia="en-US" w:bidi="en-US"/>
          <w:w w:val="100"/>
          <w:spacing w:val="0"/>
          <w:color w:val="000000"/>
          <w:position w:val="0"/>
        </w:rPr>
        <w:t>ALOA PRP Sitting Baltimore, Md.</w:t>
      </w:r>
    </w:p>
    <w:p>
      <w:pPr>
        <w:pStyle w:val="Style122"/>
        <w:framePr w:w="1965" w:h="12280" w:hRule="exact" w:wrap="none" w:vAnchor="page" w:hAnchor="page" w:x="6078" w:y="2813"/>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Clark Security Products Contact: Terri Burges (619)974-5273 (619) 974-5284 fax</w:t>
      </w:r>
    </w:p>
    <w:p>
      <w:pPr>
        <w:pStyle w:val="Style143"/>
        <w:framePr w:w="1965" w:h="12280" w:hRule="exact" w:wrap="none" w:vAnchor="page" w:hAnchor="page" w:x="6078" w:y="2813"/>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22</w:t>
      </w:r>
      <w:bookmarkEnd w:id="39"/>
    </w:p>
    <w:p>
      <w:pPr>
        <w:pStyle w:val="Style122"/>
        <w:framePr w:w="1965" w:h="12280" w:hRule="exact" w:wrap="none" w:vAnchor="page" w:hAnchor="page" w:x="6078" w:y="2813"/>
        <w:widowControl w:val="0"/>
        <w:keepNext w:val="0"/>
        <w:keepLines w:val="0"/>
        <w:shd w:val="clear" w:color="auto" w:fill="auto"/>
        <w:bidi w:val="0"/>
        <w:jc w:val="left"/>
        <w:spacing w:before="0" w:after="0" w:line="180" w:lineRule="exact"/>
        <w:ind w:left="0" w:right="0" w:firstLine="300"/>
      </w:pPr>
      <w:r>
        <w:rPr>
          <w:lang w:val="en-US" w:eastAsia="en-US" w:bidi="en-US"/>
          <w:w w:val="100"/>
          <w:spacing w:val="0"/>
          <w:color w:val="000000"/>
          <w:position w:val="0"/>
        </w:rPr>
        <w:t>ALOA PRP Sitting Orlando, FL SERLAC</w:t>
      </w:r>
    </w:p>
    <w:p>
      <w:pPr>
        <w:pStyle w:val="Style122"/>
        <w:framePr w:w="1965" w:h="12280" w:hRule="exact" w:wrap="none" w:vAnchor="page" w:hAnchor="page" w:x="6078" w:y="2813"/>
        <w:widowControl w:val="0"/>
        <w:keepNext w:val="0"/>
        <w:keepLines w:val="0"/>
        <w:shd w:val="clear" w:color="auto" w:fill="auto"/>
        <w:bidi w:val="0"/>
        <w:jc w:val="left"/>
        <w:spacing w:before="0" w:after="99" w:line="180" w:lineRule="exact"/>
        <w:ind w:left="0" w:right="0" w:firstLine="0"/>
      </w:pPr>
      <w:r>
        <w:rPr>
          <w:lang w:val="en-US" w:eastAsia="en-US" w:bidi="en-US"/>
          <w:w w:val="100"/>
          <w:spacing w:val="0"/>
          <w:color w:val="000000"/>
          <w:position w:val="0"/>
        </w:rPr>
        <w:t>Contact: Austin Curry, CRL (813) 837-8488 (813) 839-1825 fax</w:t>
      </w:r>
    </w:p>
    <w:p>
      <w:pPr>
        <w:pStyle w:val="Style128"/>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bookmarkStart w:id="40" w:name="bookmark40"/>
      <w:r>
        <w:rPr>
          <w:lang w:val="en-US" w:eastAsia="en-US" w:bidi="en-US"/>
          <w:w w:val="100"/>
          <w:spacing w:val="0"/>
          <w:color w:val="000000"/>
          <w:position w:val="0"/>
        </w:rPr>
        <w:t>27-30</w:t>
      </w:r>
      <w:bookmarkEnd w:id="40"/>
    </w:p>
    <w:p>
      <w:pPr>
        <w:pStyle w:val="Style122"/>
        <w:framePr w:w="1965" w:h="12280" w:hRule="exact" w:wrap="none" w:vAnchor="page" w:hAnchor="page" w:x="6078" w:y="281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MLA’s London Convention Contact: Dave Stokes 139 Wood Street Walthamstow, London, E17 3 LX 01144 181 520 7450</w:t>
      </w:r>
    </w:p>
    <w:p>
      <w:pPr>
        <w:pStyle w:val="Style126"/>
        <w:framePr w:w="1946" w:h="12257" w:hRule="exact" w:wrap="none" w:vAnchor="page" w:hAnchor="page" w:x="8168" w:y="2823"/>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SEPTEMBER</w:t>
      </w:r>
      <w:bookmarkEnd w:id="41"/>
    </w:p>
    <w:p>
      <w:pPr>
        <w:pStyle w:val="Style128"/>
        <w:numPr>
          <w:ilvl w:val="0"/>
          <w:numId w:val="7"/>
        </w:numPr>
        <w:framePr w:w="1946" w:h="12257" w:hRule="exact" w:wrap="none" w:vAnchor="page" w:hAnchor="page" w:x="8168" w:y="2823"/>
        <w:tabs>
          <w:tab w:leader="none" w:pos="423" w:val="left"/>
        </w:tabs>
        <w:widowControl w:val="0"/>
        <w:keepNext w:val="0"/>
        <w:keepLines w:val="0"/>
        <w:shd w:val="clear" w:color="auto" w:fill="auto"/>
        <w:bidi w:val="0"/>
        <w:jc w:val="left"/>
        <w:spacing w:before="0" w:after="0" w:line="181" w:lineRule="exact"/>
        <w:ind w:left="0" w:right="0" w:firstLine="0"/>
      </w:pPr>
      <w:bookmarkStart w:id="42" w:name="bookmark42"/>
      <w:r>
        <w:rPr>
          <w:lang w:val="en-US" w:eastAsia="en-US" w:bidi="en-US"/>
          <w:w w:val="100"/>
          <w:spacing w:val="0"/>
          <w:color w:val="000000"/>
          <w:position w:val="0"/>
        </w:rPr>
        <w:t>19</w:t>
      </w:r>
      <w:bookmarkEnd w:id="42"/>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GPLA Annual Convention</w:t>
      </w:r>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Philadelphia, PA</w:t>
      </w:r>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Jack Magee (registration)</w:t>
      </w:r>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(609)845-3434</w:t>
      </w:r>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Don Amole (booth space)</w:t>
      </w:r>
    </w:p>
    <w:p>
      <w:pPr>
        <w:pStyle w:val="Style122"/>
        <w:numPr>
          <w:ilvl w:val="0"/>
          <w:numId w:val="5"/>
        </w:numPr>
        <w:framePr w:w="1946" w:h="12257" w:hRule="exact" w:wrap="none" w:vAnchor="page" w:hAnchor="page" w:x="8168" w:y="2823"/>
        <w:tabs>
          <w:tab w:leader="none" w:pos="447" w:val="left"/>
        </w:tabs>
        <w:widowControl w:val="0"/>
        <w:keepNext w:val="0"/>
        <w:keepLines w:val="0"/>
        <w:shd w:val="clear" w:color="auto" w:fill="auto"/>
        <w:bidi w:val="0"/>
        <w:jc w:val="left"/>
        <w:spacing w:before="0" w:after="120" w:line="181" w:lineRule="exact"/>
        <w:ind w:left="0" w:right="0" w:firstLine="0"/>
      </w:pPr>
      <w:r>
        <w:rPr>
          <w:lang w:val="en-US" w:eastAsia="en-US" w:bidi="en-US"/>
          <w:w w:val="100"/>
          <w:spacing w:val="0"/>
          <w:color w:val="000000"/>
          <w:position w:val="0"/>
        </w:rPr>
        <w:t xml:space="preserve">288-5588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28"/>
        <w:numPr>
          <w:ilvl w:val="0"/>
          <w:numId w:val="11"/>
        </w:numPr>
        <w:framePr w:w="1946" w:h="12257" w:hRule="exact" w:wrap="none" w:vAnchor="page" w:hAnchor="page" w:x="8168" w:y="2823"/>
        <w:tabs>
          <w:tab w:leader="none" w:pos="411" w:val="left"/>
        </w:tabs>
        <w:widowControl w:val="0"/>
        <w:keepNext w:val="0"/>
        <w:keepLines w:val="0"/>
        <w:shd w:val="clear" w:color="auto" w:fill="auto"/>
        <w:bidi w:val="0"/>
        <w:jc w:val="left"/>
        <w:spacing w:before="0" w:after="0" w:line="181" w:lineRule="exact"/>
        <w:ind w:left="0" w:right="0" w:firstLine="0"/>
      </w:pPr>
      <w:bookmarkStart w:id="43" w:name="bookmark43"/>
      <w:r>
        <w:rPr>
          <w:lang w:val="en-US" w:eastAsia="en-US" w:bidi="en-US"/>
          <w:w w:val="100"/>
          <w:spacing w:val="0"/>
          <w:color w:val="000000"/>
          <w:position w:val="0"/>
        </w:rPr>
        <w:t>19</w:t>
      </w:r>
      <w:bookmarkEnd w:id="43"/>
    </w:p>
    <w:p>
      <w:pPr>
        <w:pStyle w:val="Style122"/>
        <w:framePr w:w="1946" w:h="12257" w:hRule="exact" w:wrap="none" w:vAnchor="page" w:hAnchor="page" w:x="8168" w:y="2823"/>
        <w:widowControl w:val="0"/>
        <w:keepNext w:val="0"/>
        <w:keepLines w:val="0"/>
        <w:shd w:val="clear" w:color="auto" w:fill="auto"/>
        <w:bidi w:val="0"/>
        <w:jc w:val="left"/>
        <w:spacing w:before="0" w:after="120" w:line="181" w:lineRule="exact"/>
        <w:ind w:left="0" w:right="0" w:firstLine="0"/>
      </w:pPr>
      <w:r>
        <w:rPr>
          <w:lang w:val="en-US" w:eastAsia="en-US" w:bidi="en-US"/>
          <w:w w:val="100"/>
          <w:spacing w:val="0"/>
          <w:color w:val="000000"/>
          <w:position w:val="0"/>
        </w:rPr>
        <w:t>TAOLs 26th Anniversary Convention International Plaza Hotel and Conference Centre Toronto, Ontario (888) 272-8265 (416) 321-5115 fax</w:t>
      </w:r>
    </w:p>
    <w:p>
      <w:pPr>
        <w:pStyle w:val="Style128"/>
        <w:numPr>
          <w:ilvl w:val="0"/>
          <w:numId w:val="11"/>
        </w:numPr>
        <w:framePr w:w="1946" w:h="12257" w:hRule="exact" w:wrap="none" w:vAnchor="page" w:hAnchor="page" w:x="8168" w:y="2823"/>
        <w:tabs>
          <w:tab w:leader="none" w:pos="416" w:val="left"/>
        </w:tabs>
        <w:widowControl w:val="0"/>
        <w:keepNext w:val="0"/>
        <w:keepLines w:val="0"/>
        <w:shd w:val="clear" w:color="auto" w:fill="auto"/>
        <w:bidi w:val="0"/>
        <w:jc w:val="left"/>
        <w:spacing w:before="0" w:after="0" w:line="181" w:lineRule="exact"/>
        <w:ind w:left="0" w:right="0" w:firstLine="0"/>
      </w:pPr>
      <w:bookmarkStart w:id="44" w:name="bookmark44"/>
      <w:r>
        <w:rPr>
          <w:lang w:val="en-US" w:eastAsia="en-US" w:bidi="en-US"/>
          <w:w w:val="100"/>
          <w:spacing w:val="0"/>
          <w:color w:val="000000"/>
          <w:position w:val="0"/>
        </w:rPr>
        <w:t>19</w:t>
      </w:r>
      <w:bookmarkEnd w:id="44"/>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Distributors Show Inn of the Ozarks,</w:t>
      </w:r>
    </w:p>
    <w:p>
      <w:pPr>
        <w:pStyle w:val="Style122"/>
        <w:framePr w:w="1946" w:h="12257" w:hRule="exact" w:wrap="none" w:vAnchor="page" w:hAnchor="page" w:x="8168" w:y="2823"/>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Eureka Springs, AR Ozark Professional Locksmith Assoc.</w:t>
      </w:r>
    </w:p>
    <w:p>
      <w:pPr>
        <w:pStyle w:val="Style122"/>
        <w:framePr w:w="1946" w:h="12257" w:hRule="exact" w:wrap="none" w:vAnchor="page" w:hAnchor="page" w:x="8168" w:y="2823"/>
        <w:widowControl w:val="0"/>
        <w:keepNext w:val="0"/>
        <w:keepLines w:val="0"/>
        <w:shd w:val="clear" w:color="auto" w:fill="auto"/>
        <w:bidi w:val="0"/>
        <w:jc w:val="left"/>
        <w:spacing w:before="0" w:after="78" w:line="181" w:lineRule="exact"/>
        <w:ind w:left="0" w:right="0" w:firstLine="0"/>
      </w:pPr>
      <w:r>
        <w:rPr>
          <w:lang w:val="en-US" w:eastAsia="en-US" w:bidi="en-US"/>
          <w:w w:val="100"/>
          <w:spacing w:val="0"/>
          <w:color w:val="000000"/>
          <w:position w:val="0"/>
        </w:rPr>
        <w:t>Betty Gray: (501) 524-3660 day (918) 427-1066 evenings or Bill or Janis Reves (501) 631-0017 day (501) 631-6406 evenings</w:t>
      </w:r>
    </w:p>
    <w:p>
      <w:pPr>
        <w:pStyle w:val="Style126"/>
        <w:framePr w:w="1946" w:h="12257" w:hRule="exact" w:wrap="none" w:vAnchor="page" w:hAnchor="page" w:x="8168" w:y="2823"/>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OCTOBER</w:t>
      </w:r>
      <w:bookmarkEnd w:id="45"/>
    </w:p>
    <w:p>
      <w:pPr>
        <w:pStyle w:val="Style128"/>
        <w:framePr w:w="1946" w:h="12257" w:hRule="exact" w:wrap="none" w:vAnchor="page" w:hAnchor="page" w:x="8168" w:y="2823"/>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1—3</w:t>
      </w:r>
      <w:bookmarkEnd w:id="46"/>
    </w:p>
    <w:p>
      <w:pPr>
        <w:pStyle w:val="Style122"/>
        <w:framePr w:w="1946" w:h="12257" w:hRule="exact" w:wrap="none" w:vAnchor="page" w:hAnchor="page" w:x="8168" w:y="2823"/>
        <w:widowControl w:val="0"/>
        <w:keepNext w:val="0"/>
        <w:keepLines w:val="0"/>
        <w:shd w:val="clear" w:color="auto" w:fill="auto"/>
        <w:bidi w:val="0"/>
        <w:jc w:val="left"/>
        <w:spacing w:before="0" w:after="121" w:line="182" w:lineRule="exact"/>
        <w:ind w:left="0" w:right="0" w:firstLine="0"/>
      </w:pPr>
      <w:r>
        <w:rPr>
          <w:lang w:val="en-US" w:eastAsia="en-US" w:bidi="en-US"/>
          <w:w w:val="100"/>
          <w:spacing w:val="0"/>
          <w:color w:val="000000"/>
          <w:position w:val="0"/>
        </w:rPr>
        <w:t>Jo-Van National Trade Show and Educational Seminar (416) 752-7249</w:t>
      </w:r>
    </w:p>
    <w:p>
      <w:pPr>
        <w:pStyle w:val="Style145"/>
        <w:framePr w:w="1946" w:h="12257" w:hRule="exact" w:wrap="none" w:vAnchor="page" w:hAnchor="page" w:x="8168" w:y="2823"/>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10</w:t>
      </w:r>
      <w:bookmarkEnd w:id="47"/>
    </w:p>
    <w:p>
      <w:pPr>
        <w:pStyle w:val="Style122"/>
        <w:framePr w:w="1946" w:h="12257" w:hRule="exact" w:wrap="none" w:vAnchor="page" w:hAnchor="page" w:x="8168" w:y="2823"/>
        <w:widowControl w:val="0"/>
        <w:keepNext w:val="0"/>
        <w:keepLines w:val="0"/>
        <w:shd w:val="clear" w:color="auto" w:fill="auto"/>
        <w:bidi w:val="0"/>
        <w:jc w:val="left"/>
        <w:spacing w:before="0" w:after="120" w:line="181" w:lineRule="exact"/>
        <w:ind w:left="0" w:right="0" w:firstLine="280"/>
      </w:pPr>
      <w:r>
        <w:rPr>
          <w:lang w:val="en-US" w:eastAsia="en-US" w:bidi="en-US"/>
          <w:w w:val="100"/>
          <w:spacing w:val="0"/>
          <w:color w:val="000000"/>
          <w:position w:val="0"/>
        </w:rPr>
        <w:t>ALOA PRP Sitting Burbank, CA Clark Security Products Contact: Terri Burges (619)974-5273 (619) 974-5284 fax</w:t>
      </w:r>
    </w:p>
    <w:p>
      <w:pPr>
        <w:pStyle w:val="Style128"/>
        <w:numPr>
          <w:ilvl w:val="0"/>
          <w:numId w:val="7"/>
        </w:numPr>
        <w:framePr w:w="1946" w:h="12257" w:hRule="exact" w:wrap="none" w:vAnchor="page" w:hAnchor="page" w:x="8168" w:y="2823"/>
        <w:tabs>
          <w:tab w:leader="none" w:pos="423" w:val="left"/>
        </w:tabs>
        <w:widowControl w:val="0"/>
        <w:keepNext w:val="0"/>
        <w:keepLines w:val="0"/>
        <w:shd w:val="clear" w:color="auto" w:fill="auto"/>
        <w:bidi w:val="0"/>
        <w:jc w:val="left"/>
        <w:spacing w:before="0" w:after="0" w:line="181" w:lineRule="exact"/>
        <w:ind w:left="0" w:right="0" w:firstLine="0"/>
      </w:pPr>
      <w:bookmarkStart w:id="48" w:name="bookmark48"/>
      <w:r>
        <w:rPr>
          <w:lang w:val="en-US" w:eastAsia="en-US" w:bidi="en-US"/>
          <w:w w:val="100"/>
          <w:spacing w:val="0"/>
          <w:color w:val="000000"/>
          <w:position w:val="0"/>
        </w:rPr>
        <w:t>18</w:t>
      </w:r>
      <w:bookmarkEnd w:id="48"/>
    </w:p>
    <w:p>
      <w:pPr>
        <w:pStyle w:val="Style122"/>
        <w:framePr w:w="1946" w:h="12257" w:hRule="exact" w:wrap="none" w:vAnchor="page" w:hAnchor="page" w:x="8168" w:y="2823"/>
        <w:widowControl w:val="0"/>
        <w:keepNext w:val="0"/>
        <w:keepLines w:val="0"/>
        <w:shd w:val="clear" w:color="auto" w:fill="auto"/>
        <w:bidi w:val="0"/>
        <w:jc w:val="left"/>
        <w:spacing w:before="0" w:after="121" w:line="181" w:lineRule="exact"/>
        <w:ind w:left="0" w:right="0" w:firstLine="0"/>
      </w:pPr>
      <w:r>
        <w:rPr>
          <w:lang w:val="en-US" w:eastAsia="en-US" w:bidi="en-US"/>
          <w:w w:val="100"/>
          <w:spacing w:val="0"/>
          <w:color w:val="000000"/>
          <w:position w:val="0"/>
        </w:rPr>
        <w:t>DHI 24th Annual Convention and Exposition Dallas, TX Contact: DHI (703) 222-2010</w:t>
      </w:r>
    </w:p>
    <w:p>
      <w:pPr>
        <w:pStyle w:val="Style128"/>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bookmarkStart w:id="49" w:name="bookmark49"/>
      <w:r>
        <w:rPr>
          <w:lang w:val="en-US" w:eastAsia="en-US" w:bidi="en-US"/>
          <w:w w:val="100"/>
          <w:spacing w:val="0"/>
          <w:color w:val="000000"/>
          <w:position w:val="0"/>
        </w:rPr>
        <w:t>17</w:t>
      </w:r>
      <w:bookmarkEnd w:id="49"/>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280"/>
      </w:pPr>
      <w:r>
        <w:rPr>
          <w:lang w:val="en-US" w:eastAsia="en-US" w:bidi="en-US"/>
          <w:w w:val="100"/>
          <w:spacing w:val="0"/>
          <w:color w:val="000000"/>
          <w:position w:val="0"/>
        </w:rPr>
        <w:t>ALOA PRP Sitting Coraopolis, PA Penn/Ohio Locksmith Assoc. Contact: Martha R. Eggler</w:t>
      </w:r>
    </w:p>
    <w:p>
      <w:pPr>
        <w:pStyle w:val="Style122"/>
        <w:numPr>
          <w:ilvl w:val="0"/>
          <w:numId w:val="5"/>
        </w:numPr>
        <w:framePr w:w="1946" w:h="12257" w:hRule="exact" w:wrap="none" w:vAnchor="page" w:hAnchor="page" w:x="8168" w:y="2823"/>
        <w:tabs>
          <w:tab w:leader="none" w:pos="447" w:val="left"/>
        </w:tabs>
        <w:widowControl w:val="0"/>
        <w:keepNext w:val="0"/>
        <w:keepLines w:val="0"/>
        <w:shd w:val="clear" w:color="auto" w:fill="auto"/>
        <w:bidi w:val="0"/>
        <w:jc w:val="left"/>
        <w:spacing w:before="0" w:after="120" w:line="180" w:lineRule="exact"/>
        <w:ind w:left="0" w:right="0" w:firstLine="0"/>
      </w:pPr>
      <w:r>
        <w:rPr>
          <w:lang w:val="en-US" w:eastAsia="en-US" w:bidi="en-US"/>
          <w:w w:val="100"/>
          <w:spacing w:val="0"/>
          <w:color w:val="000000"/>
          <w:position w:val="0"/>
        </w:rPr>
        <w:t>676-8464 (216) 267-2511 fax</w:t>
      </w:r>
    </w:p>
    <w:p>
      <w:pPr>
        <w:pStyle w:val="Style128"/>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bookmarkStart w:id="50" w:name="bookmark50"/>
      <w:r>
        <w:rPr>
          <w:lang w:val="en-US" w:eastAsia="en-US" w:bidi="en-US"/>
          <w:w w:val="100"/>
          <w:spacing w:val="0"/>
          <w:color w:val="000000"/>
          <w:position w:val="0"/>
        </w:rPr>
        <w:t>29-31</w:t>
      </w:r>
      <w:bookmarkEnd w:id="50"/>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Convention</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Basildon, London</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Locksmiths Association</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London Region</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Contact: D. Stokes</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0181-520-7450</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0181-521-8376 fax</w:t>
      </w:r>
    </w:p>
    <w:p>
      <w:pPr>
        <w:pStyle w:val="Style122"/>
        <w:framePr w:w="1946" w:h="12257" w:hRule="exact" w:wrap="none" w:vAnchor="page" w:hAnchor="page" w:x="8168" w:y="2823"/>
        <w:widowControl w:val="0"/>
        <w:keepNext w:val="0"/>
        <w:keepLines w:val="0"/>
        <w:shd w:val="clear" w:color="auto" w:fill="auto"/>
        <w:bidi w:val="0"/>
        <w:jc w:val="left"/>
        <w:spacing w:before="0" w:after="0" w:line="180" w:lineRule="exact"/>
        <w:ind w:left="0" w:right="0" w:firstLine="0"/>
      </w:pPr>
      <w:r>
        <w:fldChar w:fldCharType="begin"/>
      </w:r>
      <w:r>
        <w:rPr/>
        <w:instrText> HYPERLINK "mailto:MLA_LR@hotmail.com" </w:instrText>
      </w:r>
      <w:r>
        <w:fldChar w:fldCharType="separate"/>
      </w:r>
      <w:r>
        <w:rPr>
          <w:lang w:val="en-US" w:eastAsia="en-US" w:bidi="en-US"/>
          <w:w w:val="100"/>
          <w:spacing w:val="0"/>
          <w:color w:val="000000"/>
          <w:position w:val="0"/>
        </w:rPr>
        <w:t>MLA_LR@hotmail.com</w:t>
      </w:r>
      <w:r>
        <w:fldChar w:fldCharType="end"/>
      </w:r>
    </w:p>
    <w:p>
      <w:pPr>
        <w:pStyle w:val="Style126"/>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NOVEMBER</w:t>
      </w:r>
      <w:bookmarkEnd w:id="51"/>
    </w:p>
    <w:p>
      <w:pPr>
        <w:pStyle w:val="Style147"/>
        <w:framePr w:w="1725" w:h="10243" w:hRule="exact" w:wrap="none" w:vAnchor="page" w:hAnchor="page" w:x="10257"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6-10</w:t>
      </w:r>
    </w:p>
    <w:p>
      <w:pPr>
        <w:pStyle w:val="Style122"/>
        <w:numPr>
          <w:ilvl w:val="0"/>
          <w:numId w:val="13"/>
        </w:numPr>
        <w:framePr w:w="1725" w:h="10243" w:hRule="exact" w:wrap="none" w:vAnchor="page" w:hAnchor="page" w:x="10257" w:y="2823"/>
        <w:tabs>
          <w:tab w:leader="none" w:pos="440"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Yankee Security Convention Sturbridge Host Hotel Sturbridge, MA</w:t>
      </w:r>
    </w:p>
    <w:p>
      <w:pPr>
        <w:pStyle w:val="Style122"/>
        <w:framePr w:w="1725" w:h="10243" w:hRule="exact" w:wrap="none" w:vAnchor="page" w:hAnchor="page" w:x="10257" w:y="2823"/>
        <w:widowControl w:val="0"/>
        <w:keepNext w:val="0"/>
        <w:keepLines w:val="0"/>
        <w:shd w:val="clear" w:color="auto" w:fill="auto"/>
        <w:bidi w:val="0"/>
        <w:jc w:val="left"/>
        <w:spacing w:before="0" w:after="148" w:line="182" w:lineRule="exact"/>
        <w:ind w:left="0" w:right="0" w:firstLine="0"/>
      </w:pPr>
      <w:r>
        <w:rPr>
          <w:lang w:val="en-US" w:eastAsia="en-US" w:bidi="en-US"/>
          <w:w w:val="100"/>
          <w:spacing w:val="0"/>
          <w:color w:val="000000"/>
          <w:position w:val="0"/>
        </w:rPr>
        <w:t>Rob Mahoney (800) 209-8266</w:t>
      </w:r>
    </w:p>
    <w:p>
      <w:pPr>
        <w:pStyle w:val="Style126"/>
        <w:numPr>
          <w:ilvl w:val="0"/>
          <w:numId w:val="13"/>
        </w:numPr>
        <w:framePr w:w="1725" w:h="10243" w:hRule="exact" w:wrap="none" w:vAnchor="page" w:hAnchor="page" w:x="10257" w:y="2823"/>
        <w:widowControl w:val="0"/>
        <w:keepNext w:val="0"/>
        <w:keepLines w:val="0"/>
        <w:shd w:val="clear" w:color="auto" w:fill="auto"/>
        <w:bidi w:val="0"/>
        <w:jc w:val="left"/>
        <w:spacing w:before="0" w:after="0" w:line="222" w:lineRule="exact"/>
        <w:ind w:left="0" w:right="0" w:firstLine="0"/>
      </w:pPr>
      <w:bookmarkStart w:id="52" w:name="bookmark52"/>
      <w:r>
        <w:rPr>
          <w:rStyle w:val="CharStyle149"/>
          <w:b/>
          <w:bCs/>
        </w:rPr>
        <w:t xml:space="preserve"> </w:t>
      </w:r>
      <w:r>
        <w:rPr>
          <w:lang w:val="en-US" w:eastAsia="en-US" w:bidi="en-US"/>
          <w:w w:val="100"/>
          <w:spacing w:val="0"/>
          <w:color w:val="000000"/>
          <w:position w:val="0"/>
        </w:rPr>
        <w:t>APRIL</w:t>
      </w:r>
      <w:bookmarkEnd w:id="52"/>
    </w:p>
    <w:p>
      <w:pPr>
        <w:pStyle w:val="Style128"/>
        <w:framePr w:w="1725" w:h="10243" w:hRule="exact" w:wrap="none" w:vAnchor="page" w:hAnchor="page" w:x="10257" w:y="2823"/>
        <w:widowControl w:val="0"/>
        <w:keepNext w:val="0"/>
        <w:keepLines w:val="0"/>
        <w:shd w:val="clear" w:color="auto" w:fill="auto"/>
        <w:bidi w:val="0"/>
        <w:jc w:val="left"/>
        <w:spacing w:before="0" w:after="0" w:line="181" w:lineRule="exact"/>
        <w:ind w:left="0" w:right="0" w:firstLine="0"/>
      </w:pPr>
      <w:bookmarkStart w:id="53" w:name="bookmark53"/>
      <w:r>
        <w:rPr>
          <w:lang w:val="en-US" w:eastAsia="en-US" w:bidi="en-US"/>
          <w:w w:val="100"/>
          <w:spacing w:val="0"/>
          <w:color w:val="000000"/>
          <w:position w:val="0"/>
        </w:rPr>
        <w:t>6-9</w:t>
      </w:r>
      <w:bookmarkEnd w:id="53"/>
    </w:p>
    <w:p>
      <w:pPr>
        <w:pStyle w:val="Style122"/>
        <w:framePr w:w="1725" w:h="10243" w:hRule="exact" w:wrap="none" w:vAnchor="page" w:hAnchor="page" w:x="10257" w:y="2823"/>
        <w:widowControl w:val="0"/>
        <w:keepNext w:val="0"/>
        <w:keepLines w:val="0"/>
        <w:shd w:val="clear" w:color="auto" w:fill="auto"/>
        <w:bidi w:val="0"/>
        <w:jc w:val="left"/>
        <w:spacing w:before="0" w:after="138" w:line="181" w:lineRule="exact"/>
        <w:ind w:left="0" w:right="0" w:firstLine="0"/>
      </w:pPr>
      <w:r>
        <w:rPr>
          <w:lang w:val="en-US" w:eastAsia="en-US" w:bidi="en-US"/>
          <w:w w:val="100"/>
          <w:spacing w:val="0"/>
          <w:color w:val="000000"/>
          <w:position w:val="0"/>
        </w:rPr>
        <w:t xml:space="preserve">MLANJ2000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6"/>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MAY</w:t>
      </w:r>
      <w:bookmarkEnd w:id="54"/>
    </w:p>
    <w:p>
      <w:pPr>
        <w:pStyle w:val="Style150"/>
        <w:framePr w:w="1725" w:h="10243" w:hRule="exact" w:wrap="none" w:vAnchor="page" w:hAnchor="page" w:x="10257"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22"/>
        <w:framePr w:w="1725" w:h="10243" w:hRule="exact" w:wrap="none" w:vAnchor="page" w:hAnchor="page" w:x="10257" w:y="2823"/>
        <w:widowControl w:val="0"/>
        <w:keepNext w:val="0"/>
        <w:keepLines w:val="0"/>
        <w:shd w:val="clear" w:color="auto" w:fill="auto"/>
        <w:bidi w:val="0"/>
        <w:jc w:val="left"/>
        <w:spacing w:before="0" w:after="167" w:line="183" w:lineRule="exact"/>
        <w:ind w:left="0" w:right="0" w:firstLine="0"/>
      </w:pPr>
      <w:r>
        <w:rPr>
          <w:lang w:val="en-US" w:eastAsia="en-US" w:bidi="en-US"/>
          <w:w w:val="100"/>
          <w:spacing w:val="0"/>
          <w:color w:val="000000"/>
          <w:position w:val="0"/>
        </w:rPr>
        <w:t>SAFETECH 2000 Birmingham, AL (214) 827-7233</w:t>
      </w:r>
    </w:p>
    <w:p>
      <w:pPr>
        <w:pStyle w:val="Style88"/>
        <w:framePr w:w="1725" w:h="10243" w:hRule="exact" w:wrap="none" w:vAnchor="page" w:hAnchor="page" w:x="10257"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w:t>
      </w:r>
    </w:p>
    <w:p>
      <w:pPr>
        <w:pStyle w:val="Style128"/>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23-30</w:t>
      </w:r>
      <w:bookmarkEnd w:id="55"/>
    </w:p>
    <w:p>
      <w:pPr>
        <w:pStyle w:val="Style122"/>
        <w:framePr w:w="1725" w:h="10243" w:hRule="exact" w:wrap="none" w:vAnchor="page" w:hAnchor="page" w:x="10257" w:y="2823"/>
        <w:widowControl w:val="0"/>
        <w:keepNext w:val="0"/>
        <w:keepLines w:val="0"/>
        <w:shd w:val="clear" w:color="auto" w:fill="auto"/>
        <w:bidi w:val="0"/>
        <w:jc w:val="left"/>
        <w:spacing w:before="0" w:after="34" w:line="182" w:lineRule="exact"/>
        <w:ind w:left="0" w:right="0" w:firstLine="0"/>
      </w:pPr>
      <w:r>
        <w:rPr>
          <w:lang w:val="en-US" w:eastAsia="en-US" w:bidi="en-US"/>
          <w:w w:val="100"/>
          <w:spacing w:val="0"/>
          <w:color w:val="000000"/>
          <w:position w:val="0"/>
        </w:rPr>
        <w:t>ALOA 2000 Las Vegas, NV (214)827-1701</w:t>
      </w:r>
    </w:p>
    <w:p>
      <w:pPr>
        <w:pStyle w:val="Style152"/>
        <w:framePr w:w="1725" w:h="10243" w:hRule="exact" w:wrap="none" w:vAnchor="page" w:hAnchor="page" w:x="10257"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26"/>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MARCH</w:t>
      </w:r>
      <w:bookmarkEnd w:id="56"/>
    </w:p>
    <w:p>
      <w:pPr>
        <w:pStyle w:val="Style128"/>
        <w:framePr w:w="1725" w:h="10243" w:hRule="exact" w:wrap="none" w:vAnchor="page" w:hAnchor="page" w:x="10257" w:y="2823"/>
        <w:widowControl w:val="0"/>
        <w:keepNext w:val="0"/>
        <w:keepLines w:val="0"/>
        <w:shd w:val="clear" w:color="auto" w:fill="auto"/>
        <w:bidi w:val="0"/>
        <w:jc w:val="left"/>
        <w:spacing w:before="0" w:after="0" w:line="181" w:lineRule="exact"/>
        <w:ind w:left="0" w:right="0" w:firstLine="0"/>
      </w:pPr>
      <w:bookmarkStart w:id="57" w:name="bookmark57"/>
      <w:r>
        <w:rPr>
          <w:lang w:val="en-US" w:eastAsia="en-US" w:bidi="en-US"/>
          <w:w w:val="100"/>
          <w:spacing w:val="0"/>
          <w:color w:val="000000"/>
          <w:position w:val="0"/>
        </w:rPr>
        <w:t>28-Apri! 1</w:t>
      </w:r>
      <w:bookmarkEnd w:id="57"/>
    </w:p>
    <w:p>
      <w:pPr>
        <w:pStyle w:val="Style122"/>
        <w:framePr w:w="1725" w:h="10243" w:hRule="exact" w:wrap="none" w:vAnchor="page" w:hAnchor="page" w:x="10257" w:y="2823"/>
        <w:widowControl w:val="0"/>
        <w:keepNext w:val="0"/>
        <w:keepLines w:val="0"/>
        <w:shd w:val="clear" w:color="auto" w:fill="auto"/>
        <w:bidi w:val="0"/>
        <w:jc w:val="left"/>
        <w:spacing w:before="0" w:after="138" w:line="181" w:lineRule="exact"/>
        <w:ind w:left="0" w:right="0" w:firstLine="0"/>
      </w:pPr>
      <w:r>
        <w:rPr>
          <w:lang w:val="en-US" w:eastAsia="en-US" w:bidi="en-US"/>
          <w:w w:val="100"/>
          <w:spacing w:val="0"/>
          <w:color w:val="000000"/>
          <w:position w:val="0"/>
        </w:rPr>
        <w:t xml:space="preserve">MLANJ2001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6"/>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JULY</w:t>
      </w:r>
      <w:bookmarkEnd w:id="58"/>
    </w:p>
    <w:p>
      <w:pPr>
        <w:pStyle w:val="Style128"/>
        <w:framePr w:w="1725" w:h="10243" w:hRule="exact" w:wrap="none" w:vAnchor="page" w:hAnchor="page" w:x="10257" w:y="2823"/>
        <w:widowControl w:val="0"/>
        <w:keepNext w:val="0"/>
        <w:keepLines w:val="0"/>
        <w:shd w:val="clear" w:color="auto" w:fill="auto"/>
        <w:bidi w:val="0"/>
        <w:jc w:val="left"/>
        <w:spacing w:before="0" w:after="0" w:line="181" w:lineRule="exact"/>
        <w:ind w:left="0" w:right="0" w:firstLine="0"/>
      </w:pPr>
      <w:bookmarkStart w:id="59" w:name="bookmark59"/>
      <w:r>
        <w:rPr>
          <w:lang w:val="en-US" w:eastAsia="en-US" w:bidi="en-US"/>
          <w:w w:val="100"/>
          <w:spacing w:val="0"/>
          <w:color w:val="000000"/>
          <w:position w:val="0"/>
        </w:rPr>
        <w:t>15-22</w:t>
      </w:r>
      <w:bookmarkEnd w:id="59"/>
    </w:p>
    <w:p>
      <w:pPr>
        <w:pStyle w:val="Style122"/>
        <w:framePr w:w="1725" w:h="10243" w:hRule="exact" w:wrap="none" w:vAnchor="page" w:hAnchor="page" w:x="10257" w:y="2823"/>
        <w:widowControl w:val="0"/>
        <w:keepNext w:val="0"/>
        <w:keepLines w:val="0"/>
        <w:shd w:val="clear" w:color="auto" w:fill="auto"/>
        <w:bidi w:val="0"/>
        <w:jc w:val="left"/>
        <w:spacing w:before="0" w:after="34" w:line="181" w:lineRule="exact"/>
        <w:ind w:left="0" w:right="0" w:firstLine="0"/>
      </w:pPr>
      <w:r>
        <w:rPr>
          <w:lang w:val="en-US" w:eastAsia="en-US" w:bidi="en-US"/>
          <w:w w:val="100"/>
          <w:spacing w:val="0"/>
          <w:color w:val="000000"/>
          <w:position w:val="0"/>
        </w:rPr>
        <w:t>ALOA 2001 Security Expo Baltimore, MD (800) 532-2562</w:t>
      </w:r>
    </w:p>
    <w:p>
      <w:pPr>
        <w:pStyle w:val="Style154"/>
        <w:framePr w:w="1725" w:h="10243" w:hRule="exact" w:wrap="none" w:vAnchor="page" w:hAnchor="page" w:x="10257" w:y="28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2002</w:t>
      </w:r>
    </w:p>
    <w:p>
      <w:pPr>
        <w:pStyle w:val="Style126"/>
        <w:framePr w:w="1725" w:h="10243" w:hRule="exact" w:wrap="none" w:vAnchor="page" w:hAnchor="page" w:x="10257" w:y="2823"/>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JULY</w:t>
      </w:r>
      <w:bookmarkEnd w:id="60"/>
    </w:p>
    <w:p>
      <w:pPr>
        <w:pStyle w:val="Style128"/>
        <w:framePr w:w="1725" w:h="10243" w:hRule="exact" w:wrap="none" w:vAnchor="page" w:hAnchor="page" w:x="10257" w:y="2823"/>
        <w:widowControl w:val="0"/>
        <w:keepNext w:val="0"/>
        <w:keepLines w:val="0"/>
        <w:shd w:val="clear" w:color="auto" w:fill="auto"/>
        <w:bidi w:val="0"/>
        <w:jc w:val="left"/>
        <w:spacing w:before="0" w:after="0" w:line="180" w:lineRule="exact"/>
        <w:ind w:left="0" w:right="0" w:firstLine="0"/>
      </w:pPr>
      <w:bookmarkStart w:id="61" w:name="bookmark61"/>
      <w:r>
        <w:rPr>
          <w:lang w:val="en-US" w:eastAsia="en-US" w:bidi="en-US"/>
          <w:w w:val="100"/>
          <w:spacing w:val="0"/>
          <w:color w:val="000000"/>
          <w:position w:val="0"/>
        </w:rPr>
        <w:t>21-28</w:t>
      </w:r>
      <w:bookmarkEnd w:id="61"/>
    </w:p>
    <w:p>
      <w:pPr>
        <w:pStyle w:val="Style122"/>
        <w:framePr w:w="1725" w:h="10243" w:hRule="exact" w:wrap="none" w:vAnchor="page" w:hAnchor="page" w:x="10257"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2002 Security Expo Rosemont, IL (800) 532-2562</w:t>
      </w:r>
    </w:p>
    <w:p>
      <w:pPr>
        <w:pStyle w:val="Style79"/>
        <w:framePr w:wrap="none" w:vAnchor="page" w:hAnchor="page" w:x="9749" w:y="15178"/>
        <w:widowControl w:val="0"/>
        <w:keepNext w:val="0"/>
        <w:keepLines w:val="0"/>
        <w:shd w:val="clear" w:color="auto" w:fill="auto"/>
        <w:bidi w:val="0"/>
        <w:jc w:val="left"/>
        <w:spacing w:before="0" w:after="0"/>
        <w:ind w:left="0" w:right="0" w:firstLine="0"/>
      </w:pPr>
      <w:r>
        <w:rPr>
          <w:rStyle w:val="CharStyle81"/>
          <w:b/>
          <w:bCs/>
        </w:rPr>
        <w:t>May 1999</w:t>
      </w:r>
    </w:p>
    <w:p>
      <w:pPr>
        <w:pStyle w:val="Style82"/>
        <w:framePr w:wrap="none" w:vAnchor="page" w:hAnchor="page" w:x="11541" w:y="152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6"/>
        <w:framePr w:wrap="none" w:vAnchor="page" w:hAnchor="page" w:x="12250" w:y="14930"/>
        <w:widowControl w:val="0"/>
        <w:keepNext w:val="0"/>
        <w:keepLines w:val="0"/>
        <w:shd w:val="clear" w:color="auto" w:fill="auto"/>
        <w:bidi w:val="0"/>
        <w:jc w:val="left"/>
        <w:spacing w:before="0" w:after="0" w:line="546" w:lineRule="exact"/>
        <w:ind w:left="0" w:right="0" w:firstLine="0"/>
      </w:pPr>
      <w:r>
        <w:rPr>
          <w:lang w:val="en-US" w:eastAsia="en-US" w:bidi="en-US"/>
          <w:w w:val="100"/>
          <w:spacing w:val="0"/>
          <w:color w:val="000000"/>
          <w:position w:val="0"/>
        </w:rPr>
        <w:t>L-</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446.45pt;margin-top:605.65pt;width:163.9pt;height:15.6pt;z-index:-251658240;mso-position-horizontal-relative:page;mso-position-vertical-relative:page;z-index:-251658745" fillcolor="#141414" stroked="f"/>
        </w:pict>
      </w:r>
      <w:r>
        <w:pict>
          <v:rect style="position:absolute;margin-left:446.7pt;margin-top:712.95pt;width:163.9pt;height:15.6pt;z-index:-251658240;mso-position-horizontal-relative:page;mso-position-vertical-relative:page;z-index:-251658744" fillcolor="#131313" stroked="f"/>
        </w:pict>
      </w:r>
      <w:r>
        <w:pict>
          <v:shape o:spt="32" o:oned="1" path="m,l21600,21600e" style="position:absolute;margin-left:95.35pt;margin-top:160.7pt;width:512.15pt;height:0;z-index:-251658240;mso-position-horizontal-relative:page;mso-position-vertical-relative:page">
            <v:stroke weight="3.25pt"/>
          </v:shape>
        </w:pict>
      </w:r>
    </w:p>
    <w:p>
      <w:pPr>
        <w:pStyle w:val="Style156"/>
        <w:framePr w:wrap="none" w:vAnchor="page" w:hAnchor="page" w:x="8949" w:y="2538"/>
        <w:widowControl w:val="0"/>
        <w:keepNext w:val="0"/>
        <w:keepLines w:val="0"/>
        <w:shd w:val="clear" w:color="auto" w:fill="auto"/>
        <w:bidi w:val="0"/>
        <w:jc w:val="left"/>
        <w:spacing w:before="0" w:after="0"/>
        <w:ind w:left="0" w:right="0" w:firstLine="0"/>
      </w:pPr>
      <w:r>
        <w:rPr>
          <w:rStyle w:val="CharStyle158"/>
        </w:rPr>
        <w:t>core</w:t>
      </w:r>
    </w:p>
    <w:p>
      <w:pPr>
        <w:pStyle w:val="Style159"/>
        <w:numPr>
          <w:ilvl w:val="0"/>
          <w:numId w:val="3"/>
        </w:numPr>
        <w:framePr w:w="3278" w:h="10167" w:hRule="exact" w:wrap="none" w:vAnchor="page" w:hAnchor="page" w:x="1908" w:y="3945"/>
        <w:tabs>
          <w:tab w:leader="none" w:pos="346" w:val="left"/>
        </w:tabs>
        <w:widowControl w:val="0"/>
        <w:keepNext w:val="0"/>
        <w:keepLines w:val="0"/>
        <w:shd w:val="clear" w:color="auto" w:fill="auto"/>
        <w:bidi w:val="0"/>
        <w:jc w:val="left"/>
        <w:spacing w:before="0" w:after="0"/>
        <w:ind w:left="260" w:right="0"/>
      </w:pPr>
      <w:bookmarkStart w:id="62" w:name="bookmark62"/>
      <w:r>
        <w:rPr>
          <w:lang w:val="en-US" w:eastAsia="en-US" w:bidi="en-US"/>
          <w:w w:val="100"/>
          <w:spacing w:val="0"/>
          <w:color w:val="000000"/>
          <w:position w:val="0"/>
        </w:rPr>
        <w:t>ISC Miami to offer seminars in Spanish</w:t>
      </w:r>
      <w:bookmarkEnd w:id="62"/>
    </w:p>
    <w:p>
      <w:pPr>
        <w:pStyle w:val="Style60"/>
        <w:framePr w:w="3278" w:h="10167" w:hRule="exact" w:wrap="none" w:vAnchor="page" w:hAnchor="page" w:x="1908" w:y="3945"/>
        <w:widowControl w:val="0"/>
        <w:keepNext w:val="0"/>
        <w:keepLines w:val="0"/>
        <w:shd w:val="clear" w:color="auto" w:fill="auto"/>
        <w:bidi w:val="0"/>
        <w:jc w:val="left"/>
        <w:spacing w:before="0" w:after="248" w:line="245" w:lineRule="exact"/>
        <w:ind w:left="0" w:right="0" w:firstLine="260"/>
      </w:pPr>
      <w:r>
        <w:rPr>
          <w:lang w:val="en-US" w:eastAsia="en-US" w:bidi="en-US"/>
          <w:w w:val="100"/>
          <w:spacing w:val="0"/>
          <w:color w:val="000000"/>
          <w:position w:val="0"/>
        </w:rPr>
        <w:t>Bi-lingual education hits the world of security expos at ISC Miami ’99 (May 4-5 at the Miami Beach Convention Center). For the first time, sessions will be presented in Spanish and Portuguese while various English classes will be translated into those languages.</w:t>
      </w:r>
    </w:p>
    <w:p>
      <w:pPr>
        <w:pStyle w:val="Style159"/>
        <w:numPr>
          <w:ilvl w:val="0"/>
          <w:numId w:val="3"/>
        </w:numPr>
        <w:framePr w:w="3278" w:h="10167" w:hRule="exact" w:wrap="none" w:vAnchor="page" w:hAnchor="page" w:x="1908" w:y="3945"/>
        <w:tabs>
          <w:tab w:leader="none" w:pos="346" w:val="left"/>
        </w:tabs>
        <w:widowControl w:val="0"/>
        <w:keepNext w:val="0"/>
        <w:keepLines w:val="0"/>
        <w:shd w:val="clear" w:color="auto" w:fill="auto"/>
        <w:bidi w:val="0"/>
        <w:jc w:val="left"/>
        <w:spacing w:before="0" w:after="0"/>
        <w:ind w:left="260" w:right="0"/>
      </w:pPr>
      <w:bookmarkStart w:id="63" w:name="bookmark63"/>
      <w:r>
        <w:rPr>
          <w:lang w:val="en-US" w:eastAsia="en-US" w:bidi="en-US"/>
          <w:w w:val="100"/>
          <w:spacing w:val="0"/>
          <w:color w:val="000000"/>
          <w:position w:val="0"/>
        </w:rPr>
        <w:t>Security Lock and Ingersoll Rand</w:t>
      </w:r>
      <w:bookmarkEnd w:id="63"/>
    </w:p>
    <w:p>
      <w:pPr>
        <w:pStyle w:val="Style60"/>
        <w:framePr w:w="3278" w:h="10167" w:hRule="exact" w:wrap="none" w:vAnchor="page" w:hAnchor="page" w:x="1908" w:y="3945"/>
        <w:widowControl w:val="0"/>
        <w:keepNext w:val="0"/>
        <w:keepLines w:val="0"/>
        <w:shd w:val="clear" w:color="auto" w:fill="auto"/>
        <w:bidi w:val="0"/>
        <w:jc w:val="left"/>
        <w:spacing w:before="0" w:after="244" w:line="245" w:lineRule="exact"/>
        <w:ind w:left="0" w:right="0" w:firstLine="260"/>
      </w:pPr>
      <w:r>
        <w:rPr>
          <w:lang w:val="en-US" w:eastAsia="en-US" w:bidi="en-US"/>
          <w:w w:val="100"/>
          <w:spacing w:val="0"/>
          <w:color w:val="000000"/>
          <w:position w:val="0"/>
        </w:rPr>
        <w:t>Security Lock has tightened its relation</w:t>
        <w:softHyphen/>
        <w:t>ship with Ingersoll Rand by adding Schlage mechanical and electrical hardware to its distribution centers.</w:t>
      </w:r>
    </w:p>
    <w:p>
      <w:pPr>
        <w:pStyle w:val="Style159"/>
        <w:numPr>
          <w:ilvl w:val="0"/>
          <w:numId w:val="3"/>
        </w:numPr>
        <w:framePr w:w="3278" w:h="10167" w:hRule="exact" w:wrap="none" w:vAnchor="page" w:hAnchor="page" w:x="1908" w:y="3945"/>
        <w:tabs>
          <w:tab w:leader="none" w:pos="346" w:val="left"/>
        </w:tabs>
        <w:widowControl w:val="0"/>
        <w:keepNext w:val="0"/>
        <w:keepLines w:val="0"/>
        <w:shd w:val="clear" w:color="auto" w:fill="auto"/>
        <w:bidi w:val="0"/>
        <w:jc w:val="left"/>
        <w:spacing w:before="0" w:after="0" w:line="290" w:lineRule="exact"/>
        <w:ind w:left="260" w:right="0"/>
      </w:pPr>
      <w:bookmarkStart w:id="64" w:name="bookmark64"/>
      <w:r>
        <w:rPr>
          <w:lang w:val="en-US" w:eastAsia="en-US" w:bidi="en-US"/>
          <w:w w:val="100"/>
          <w:spacing w:val="0"/>
          <w:color w:val="000000"/>
          <w:position w:val="0"/>
        </w:rPr>
        <w:t>Wind delivers</w:t>
      </w:r>
      <w:bookmarkEnd w:id="64"/>
    </w:p>
    <w:p>
      <w:pPr>
        <w:pStyle w:val="Style60"/>
        <w:framePr w:w="3278" w:h="10167" w:hRule="exact" w:wrap="none" w:vAnchor="page" w:hAnchor="page" w:x="1908" w:y="3945"/>
        <w:widowControl w:val="0"/>
        <w:keepNext w:val="0"/>
        <w:keepLines w:val="0"/>
        <w:shd w:val="clear" w:color="auto" w:fill="auto"/>
        <w:bidi w:val="0"/>
        <w:jc w:val="left"/>
        <w:spacing w:before="0" w:after="244" w:line="245" w:lineRule="exact"/>
        <w:ind w:left="0" w:right="0" w:firstLine="260"/>
      </w:pPr>
      <w:r>
        <w:rPr>
          <w:lang w:val="en-US" w:eastAsia="en-US" w:bidi="en-US"/>
          <w:w w:val="100"/>
          <w:spacing w:val="0"/>
          <w:color w:val="000000"/>
          <w:position w:val="0"/>
        </w:rPr>
        <w:t>Wind Corporation recently announced that it was awarded the status of ‘Approved Source by the U.S. Postal Service for several Postal Locks and accessories. The locks are commonly used in U.S. Postal Service approved mailboxes around the United States.</w:t>
      </w:r>
    </w:p>
    <w:p>
      <w:pPr>
        <w:pStyle w:val="Style159"/>
        <w:numPr>
          <w:ilvl w:val="0"/>
          <w:numId w:val="3"/>
        </w:numPr>
        <w:framePr w:w="3278" w:h="10167" w:hRule="exact" w:wrap="none" w:vAnchor="page" w:hAnchor="page" w:x="1908" w:y="3945"/>
        <w:tabs>
          <w:tab w:leader="none" w:pos="346" w:val="left"/>
        </w:tabs>
        <w:widowControl w:val="0"/>
        <w:keepNext w:val="0"/>
        <w:keepLines w:val="0"/>
        <w:shd w:val="clear" w:color="auto" w:fill="auto"/>
        <w:bidi w:val="0"/>
        <w:jc w:val="left"/>
        <w:spacing w:before="0" w:after="0" w:line="290" w:lineRule="exact"/>
        <w:ind w:left="260" w:right="0"/>
      </w:pPr>
      <w:bookmarkStart w:id="65" w:name="bookmark65"/>
      <w:r>
        <w:rPr>
          <w:lang w:val="en-US" w:eastAsia="en-US" w:bidi="en-US"/>
          <w:w w:val="100"/>
          <w:spacing w:val="0"/>
          <w:color w:val="000000"/>
          <w:position w:val="0"/>
        </w:rPr>
        <w:t>Paradox names reps</w:t>
      </w:r>
      <w:bookmarkEnd w:id="65"/>
    </w:p>
    <w:p>
      <w:pPr>
        <w:pStyle w:val="Style60"/>
        <w:framePr w:w="3278" w:h="10167" w:hRule="exact" w:wrap="none" w:vAnchor="page" w:hAnchor="page" w:x="1908" w:y="3945"/>
        <w:widowControl w:val="0"/>
        <w:keepNext w:val="0"/>
        <w:keepLines w:val="0"/>
        <w:shd w:val="clear" w:color="auto" w:fill="auto"/>
        <w:bidi w:val="0"/>
        <w:jc w:val="left"/>
        <w:spacing w:before="0" w:after="244" w:line="245" w:lineRule="exact"/>
        <w:ind w:left="0" w:right="0" w:firstLine="260"/>
      </w:pPr>
      <w:r>
        <w:rPr>
          <w:lang w:val="en-US" w:eastAsia="en-US" w:bidi="en-US"/>
          <w:w w:val="100"/>
          <w:spacing w:val="0"/>
          <w:color w:val="000000"/>
          <w:position w:val="0"/>
        </w:rPr>
        <w:t>Paradox Security Systems recently announced that Bassett Sales Corporation will represent its products in Southern California, Southern Nevada, Arizona and Hawaii. They’ve also named Heitnereps, Inc. as an independent sales representative.</w:t>
      </w:r>
    </w:p>
    <w:p>
      <w:pPr>
        <w:pStyle w:val="Style159"/>
        <w:numPr>
          <w:ilvl w:val="0"/>
          <w:numId w:val="3"/>
        </w:numPr>
        <w:framePr w:w="3278" w:h="10167" w:hRule="exact" w:wrap="none" w:vAnchor="page" w:hAnchor="page" w:x="1908" w:y="3945"/>
        <w:tabs>
          <w:tab w:leader="none" w:pos="346" w:val="left"/>
        </w:tabs>
        <w:widowControl w:val="0"/>
        <w:keepNext w:val="0"/>
        <w:keepLines w:val="0"/>
        <w:shd w:val="clear" w:color="auto" w:fill="auto"/>
        <w:bidi w:val="0"/>
        <w:jc w:val="left"/>
        <w:spacing w:before="0" w:after="0" w:line="290" w:lineRule="exact"/>
        <w:ind w:left="260" w:right="0"/>
      </w:pPr>
      <w:bookmarkStart w:id="66" w:name="bookmark66"/>
      <w:r>
        <w:rPr>
          <w:lang w:val="en-US" w:eastAsia="en-US" w:bidi="en-US"/>
          <w:w w:val="100"/>
          <w:spacing w:val="0"/>
          <w:color w:val="000000"/>
          <w:position w:val="0"/>
        </w:rPr>
        <w:t>Author of the Year</w:t>
      </w:r>
      <w:bookmarkEnd w:id="66"/>
    </w:p>
    <w:p>
      <w:pPr>
        <w:pStyle w:val="Style60"/>
        <w:framePr w:w="3278" w:h="10167" w:hRule="exact" w:wrap="none" w:vAnchor="page" w:hAnchor="page" w:x="1908" w:y="3945"/>
        <w:widowControl w:val="0"/>
        <w:keepNext w:val="0"/>
        <w:keepLines w:val="0"/>
        <w:shd w:val="clear" w:color="auto" w:fill="auto"/>
        <w:bidi w:val="0"/>
        <w:jc w:val="left"/>
        <w:spacing w:before="0" w:after="0" w:line="242" w:lineRule="exact"/>
        <w:ind w:left="0" w:right="0" w:firstLine="260"/>
      </w:pPr>
      <w:r>
        <w:rPr>
          <w:lang w:val="en-US" w:eastAsia="en-US" w:bidi="en-US"/>
          <w:w w:val="100"/>
          <w:spacing w:val="0"/>
          <w:color w:val="000000"/>
          <w:position w:val="0"/>
        </w:rPr>
        <w:t xml:space="preserve">Just a reminder! Don’t forget to vote for </w:t>
      </w:r>
      <w:r>
        <w:rPr>
          <w:rStyle w:val="CharStyle90"/>
        </w:rPr>
        <w:t>Keynotes</w:t>
      </w:r>
      <w:r>
        <w:rPr>
          <w:lang w:val="en-US" w:eastAsia="en-US" w:bidi="en-US"/>
          <w:w w:val="100"/>
          <w:spacing w:val="0"/>
          <w:color w:val="000000"/>
          <w:position w:val="0"/>
        </w:rPr>
        <w:t xml:space="preserve"> ‘Author of the Year.’ This month, we’ll have a special prize for some of the voters who send in their ballots! Look on page 42 for more details!</w:t>
      </w:r>
    </w:p>
    <w:p>
      <w:pPr>
        <w:pStyle w:val="Style159"/>
        <w:numPr>
          <w:ilvl w:val="0"/>
          <w:numId w:val="3"/>
        </w:numPr>
        <w:framePr w:w="3326" w:h="5933" w:hRule="exact" w:wrap="none" w:vAnchor="page" w:hAnchor="page" w:x="5369" w:y="3945"/>
        <w:tabs>
          <w:tab w:leader="none" w:pos="342" w:val="left"/>
        </w:tabs>
        <w:widowControl w:val="0"/>
        <w:keepNext w:val="0"/>
        <w:keepLines w:val="0"/>
        <w:shd w:val="clear" w:color="auto" w:fill="auto"/>
        <w:bidi w:val="0"/>
        <w:jc w:val="both"/>
        <w:spacing w:before="0" w:after="0" w:line="290" w:lineRule="exact"/>
        <w:ind w:left="0" w:right="0" w:firstLine="0"/>
      </w:pPr>
      <w:bookmarkStart w:id="67" w:name="bookmark67"/>
      <w:r>
        <w:rPr>
          <w:lang w:val="en-US" w:eastAsia="en-US" w:bidi="en-US"/>
          <w:w w:val="100"/>
          <w:spacing w:val="0"/>
          <w:color w:val="000000"/>
          <w:position w:val="0"/>
        </w:rPr>
        <w:t>Zip/area code changes</w:t>
      </w:r>
      <w:bookmarkEnd w:id="67"/>
    </w:p>
    <w:p>
      <w:pPr>
        <w:pStyle w:val="Style60"/>
        <w:framePr w:w="3326" w:h="5933" w:hRule="exact" w:wrap="none" w:vAnchor="page" w:hAnchor="page" w:x="5369" w:y="3945"/>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With all the recent changes being made to zip codes and area codes, your address or phone number may have changed in the past year. If this is the case, please let the Membership department know by calling (214) 827-1701. This way, we’ll be able to place the correct listing in the new ALOA Membership Directory.</w:t>
      </w:r>
    </w:p>
    <w:p>
      <w:pPr>
        <w:pStyle w:val="Style159"/>
        <w:numPr>
          <w:ilvl w:val="0"/>
          <w:numId w:val="3"/>
        </w:numPr>
        <w:framePr w:w="3326" w:h="5933" w:hRule="exact" w:wrap="none" w:vAnchor="page" w:hAnchor="page" w:x="5369" w:y="3945"/>
        <w:tabs>
          <w:tab w:leader="none" w:pos="342" w:val="left"/>
        </w:tabs>
        <w:widowControl w:val="0"/>
        <w:keepNext w:val="0"/>
        <w:keepLines w:val="0"/>
        <w:shd w:val="clear" w:color="auto" w:fill="auto"/>
        <w:bidi w:val="0"/>
        <w:jc w:val="both"/>
        <w:spacing w:before="0" w:after="0" w:line="290" w:lineRule="exact"/>
        <w:ind w:left="0" w:right="0" w:firstLine="0"/>
      </w:pPr>
      <w:bookmarkStart w:id="68" w:name="bookmark68"/>
      <w:r>
        <w:rPr>
          <w:lang w:val="en-US" w:eastAsia="en-US" w:bidi="en-US"/>
          <w:w w:val="100"/>
          <w:spacing w:val="0"/>
          <w:color w:val="000000"/>
          <w:position w:val="0"/>
        </w:rPr>
        <w:t>And they’re off!</w:t>
      </w:r>
      <w:bookmarkEnd w:id="68"/>
    </w:p>
    <w:p>
      <w:pPr>
        <w:pStyle w:val="Style60"/>
        <w:framePr w:w="3326" w:h="5933" w:hRule="exact" w:wrap="none" w:vAnchor="page" w:hAnchor="page" w:x="5369" w:y="3945"/>
        <w:widowControl w:val="0"/>
        <w:keepNext w:val="0"/>
        <w:keepLines w:val="0"/>
        <w:shd w:val="clear" w:color="auto" w:fill="auto"/>
        <w:bidi w:val="0"/>
        <w:jc w:val="left"/>
        <w:spacing w:before="0" w:after="282" w:line="240" w:lineRule="exact"/>
        <w:ind w:left="0" w:right="0" w:firstLine="260"/>
      </w:pPr>
      <w:r>
        <w:rPr>
          <w:lang w:val="en-US" w:eastAsia="en-US" w:bidi="en-US"/>
          <w:w w:val="100"/>
          <w:spacing w:val="0"/>
          <w:color w:val="000000"/>
          <w:position w:val="0"/>
        </w:rPr>
        <w:t>Congratulations to James G. Campbell! James was the winner of our Horse Quiz contest. His correct answers were drawn from our numerous contestants (many of whom received an ALOA ’99 ‘Way Cool’ T- shirt!) James won passes and a limo ride to Cincinnati’s River Downs Track. Look on the Back Page (page 44) for this month’s contest.</w:t>
      </w:r>
    </w:p>
    <w:p>
      <w:pPr>
        <w:pStyle w:val="Style159"/>
        <w:numPr>
          <w:ilvl w:val="0"/>
          <w:numId w:val="3"/>
        </w:numPr>
        <w:framePr w:w="3326" w:h="5933" w:hRule="exact" w:wrap="none" w:vAnchor="page" w:hAnchor="page" w:x="5369" w:y="3945"/>
        <w:tabs>
          <w:tab w:leader="none" w:pos="342" w:val="left"/>
        </w:tabs>
        <w:widowControl w:val="0"/>
        <w:keepNext w:val="0"/>
        <w:keepLines w:val="0"/>
        <w:shd w:val="clear" w:color="auto" w:fill="auto"/>
        <w:bidi w:val="0"/>
        <w:jc w:val="both"/>
        <w:spacing w:before="0" w:after="0" w:line="238" w:lineRule="exact"/>
        <w:ind w:left="0" w:right="0" w:firstLine="0"/>
      </w:pPr>
      <w:bookmarkStart w:id="69" w:name="bookmark69"/>
      <w:r>
        <w:rPr>
          <w:lang w:val="en-US" w:eastAsia="en-US" w:bidi="en-US"/>
          <w:w w:val="100"/>
          <w:spacing w:val="0"/>
          <w:color w:val="000000"/>
          <w:position w:val="0"/>
        </w:rPr>
        <w:t>Execs</w:t>
      </w:r>
      <w:bookmarkEnd w:id="69"/>
    </w:p>
    <w:p>
      <w:pPr>
        <w:pStyle w:val="Style60"/>
        <w:framePr w:w="3326" w:h="5933" w:hRule="exact" w:wrap="none" w:vAnchor="page" w:hAnchor="page" w:x="5369" w:y="394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 xml:space="preserve">Ingersoll-Rand Company has announced the election of </w:t>
      </w:r>
      <w:r>
        <w:rPr>
          <w:rStyle w:val="CharStyle161"/>
        </w:rPr>
        <w:t xml:space="preserve">Herbert L Henkel </w:t>
      </w:r>
      <w:r>
        <w:rPr>
          <w:lang w:val="en-US" w:eastAsia="en-US" w:bidi="en-US"/>
          <w:w w:val="100"/>
          <w:spacing w:val="0"/>
          <w:color w:val="000000"/>
          <w:position w:val="0"/>
        </w:rPr>
        <w:t>as its president and chief operating officer.</w:t>
      </w:r>
    </w:p>
    <w:p>
      <w:pPr>
        <w:framePr w:wrap="none" w:vAnchor="page" w:hAnchor="page" w:x="5426" w:y="9973"/>
        <w:widowControl w:val="0"/>
        <w:rPr>
          <w:sz w:val="2"/>
          <w:szCs w:val="2"/>
        </w:rPr>
      </w:pPr>
      <w:r>
        <w:pict>
          <v:shape id="_x0000_s1042" type="#_x0000_t75" style="width:77pt;height:98pt;">
            <v:imagedata r:id="rId37" r:href="rId38"/>
          </v:shape>
        </w:pict>
      </w:r>
    </w:p>
    <w:p>
      <w:pPr>
        <w:framePr w:wrap="none" w:vAnchor="page" w:hAnchor="page" w:x="7178" w:y="9983"/>
        <w:widowControl w:val="0"/>
        <w:rPr>
          <w:sz w:val="2"/>
          <w:szCs w:val="2"/>
        </w:rPr>
      </w:pPr>
      <w:r>
        <w:pict>
          <v:shape id="_x0000_s1043" type="#_x0000_t75" style="width:76pt;height:98pt;">
            <v:imagedata r:id="rId39" r:href="rId40"/>
          </v:shape>
        </w:pict>
      </w:r>
    </w:p>
    <w:p>
      <w:pPr>
        <w:pStyle w:val="Style162"/>
        <w:framePr w:w="3326" w:h="2543" w:hRule="exact" w:wrap="none" w:vAnchor="page" w:hAnchor="page" w:x="5369" w:y="11970"/>
        <w:tabs>
          <w:tab w:leader="none" w:pos="1709" w:val="left"/>
        </w:tabs>
        <w:widowControl w:val="0"/>
        <w:keepNext w:val="0"/>
        <w:keepLines w:val="0"/>
        <w:shd w:val="clear" w:color="auto" w:fill="auto"/>
        <w:bidi w:val="0"/>
        <w:spacing w:before="0" w:after="102"/>
        <w:ind w:left="0" w:right="0" w:firstLine="0"/>
      </w:pPr>
      <w:r>
        <w:rPr>
          <w:lang w:val="en-US" w:eastAsia="en-US" w:bidi="en-US"/>
          <w:w w:val="100"/>
          <w:spacing w:val="0"/>
          <w:color w:val="000000"/>
          <w:position w:val="0"/>
        </w:rPr>
        <w:t>John Singleton</w:t>
        <w:tab/>
        <w:t>Jeffery Hentschel</w:t>
      </w:r>
    </w:p>
    <w:p>
      <w:pPr>
        <w:pStyle w:val="Style60"/>
        <w:framePr w:w="3326" w:h="2543" w:hRule="exact" w:wrap="none" w:vAnchor="page" w:hAnchor="page" w:x="5369" w:y="11970"/>
        <w:widowControl w:val="0"/>
        <w:keepNext w:val="0"/>
        <w:keepLines w:val="0"/>
        <w:shd w:val="clear" w:color="auto" w:fill="auto"/>
        <w:bidi w:val="0"/>
        <w:jc w:val="left"/>
        <w:spacing w:before="0" w:after="238" w:line="238" w:lineRule="exact"/>
        <w:ind w:left="0" w:right="0" w:firstLine="260"/>
      </w:pPr>
      <w:r>
        <w:rPr>
          <w:lang w:val="en-US" w:eastAsia="en-US" w:bidi="en-US"/>
          <w:w w:val="100"/>
          <w:spacing w:val="0"/>
          <w:color w:val="000000"/>
          <w:position w:val="0"/>
        </w:rPr>
        <w:t xml:space="preserve">Security Lock has added two new faces to its Electronic Products Access Control Division, </w:t>
      </w:r>
      <w:r>
        <w:rPr>
          <w:rStyle w:val="CharStyle161"/>
        </w:rPr>
        <w:t xml:space="preserve">Jeffery Hentschel </w:t>
      </w:r>
      <w:r>
        <w:rPr>
          <w:lang w:val="en-US" w:eastAsia="en-US" w:bidi="en-US"/>
          <w:w w:val="100"/>
          <w:spacing w:val="0"/>
          <w:color w:val="000000"/>
          <w:position w:val="0"/>
        </w:rPr>
        <w:t xml:space="preserve">and </w:t>
      </w:r>
      <w:r>
        <w:rPr>
          <w:rStyle w:val="CharStyle161"/>
        </w:rPr>
        <w:t>John Singleton.</w:t>
      </w:r>
    </w:p>
    <w:p>
      <w:pPr>
        <w:pStyle w:val="Style159"/>
        <w:framePr w:w="3326" w:h="2543" w:hRule="exact" w:wrap="none" w:vAnchor="page" w:hAnchor="page" w:x="5369" w:y="11970"/>
        <w:widowControl w:val="0"/>
        <w:keepNext w:val="0"/>
        <w:keepLines w:val="0"/>
        <w:shd w:val="clear" w:color="auto" w:fill="auto"/>
        <w:bidi w:val="0"/>
        <w:jc w:val="both"/>
        <w:spacing w:before="0" w:after="0" w:line="290" w:lineRule="exact"/>
        <w:ind w:left="0" w:right="0" w:firstLine="0"/>
      </w:pPr>
      <w:bookmarkStart w:id="70" w:name="bookmark70"/>
      <w:r>
        <w:rPr>
          <w:lang w:val="en-US" w:eastAsia="en-US" w:bidi="en-US"/>
          <w:w w:val="100"/>
          <w:spacing w:val="0"/>
          <w:color w:val="000000"/>
          <w:position w:val="0"/>
        </w:rPr>
        <w:t>• Correction!</w:t>
      </w:r>
      <w:bookmarkEnd w:id="70"/>
    </w:p>
    <w:p>
      <w:pPr>
        <w:pStyle w:val="Style60"/>
        <w:framePr w:w="3326" w:h="2543" w:hRule="exact" w:wrap="none" w:vAnchor="page" w:hAnchor="page" w:x="5369" w:y="1197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Last month, in the feature “Learning From the Ground Up,” Michael Rumage was incorrectly listed as Michael Rummage.</w:t>
      </w:r>
    </w:p>
    <w:p>
      <w:pPr>
        <w:pStyle w:val="Style159"/>
        <w:framePr w:wrap="none" w:vAnchor="page" w:hAnchor="page" w:x="8887" w:y="3941"/>
        <w:widowControl w:val="0"/>
        <w:keepNext w:val="0"/>
        <w:keepLines w:val="0"/>
        <w:shd w:val="clear" w:color="auto" w:fill="auto"/>
        <w:bidi w:val="0"/>
        <w:jc w:val="left"/>
        <w:spacing w:before="0" w:after="0" w:line="290" w:lineRule="exact"/>
        <w:ind w:left="320" w:right="0" w:firstLine="0"/>
      </w:pPr>
      <w:bookmarkStart w:id="71" w:name="bookmark71"/>
      <w:r>
        <w:rPr>
          <w:lang w:val="en-US" w:eastAsia="en-US" w:bidi="en-US"/>
          <w:w w:val="100"/>
          <w:spacing w:val="0"/>
          <w:color w:val="000000"/>
          <w:position w:val="0"/>
        </w:rPr>
        <w:t>PRP</w:t>
      </w:r>
      <w:bookmarkEnd w:id="71"/>
    </w:p>
    <w:p>
      <w:pPr>
        <w:pStyle w:val="Style5"/>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CML</w:t>
      </w:r>
    </w:p>
    <w:p>
      <w:pPr>
        <w:pStyle w:val="Style60"/>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rStyle w:val="CharStyle161"/>
        </w:rPr>
        <w:t xml:space="preserve">John M. Shea, </w:t>
      </w:r>
      <w:r>
        <w:rPr>
          <w:lang w:val="en-US" w:eastAsia="en-US" w:bidi="en-US"/>
          <w:w w:val="100"/>
          <w:spacing w:val="0"/>
          <w:color w:val="000000"/>
          <w:position w:val="0"/>
        </w:rPr>
        <w:t>Staten Island, NY</w:t>
      </w:r>
    </w:p>
    <w:p>
      <w:pPr>
        <w:pStyle w:val="Style5"/>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CPL</w:t>
      </w:r>
    </w:p>
    <w:p>
      <w:pPr>
        <w:pStyle w:val="Style60"/>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rStyle w:val="CharStyle161"/>
        </w:rPr>
        <w:t xml:space="preserve">Frank A. Cilente, </w:t>
      </w:r>
      <w:r>
        <w:rPr>
          <w:lang w:val="en-US" w:eastAsia="en-US" w:bidi="en-US"/>
          <w:w w:val="100"/>
          <w:spacing w:val="0"/>
          <w:color w:val="000000"/>
          <w:position w:val="0"/>
        </w:rPr>
        <w:t xml:space="preserve">Sayreville, NJ </w:t>
      </w:r>
      <w:r>
        <w:rPr>
          <w:rStyle w:val="CharStyle161"/>
        </w:rPr>
        <w:t xml:space="preserve">Rod Snell, </w:t>
      </w:r>
      <w:r>
        <w:rPr>
          <w:lang w:val="en-US" w:eastAsia="en-US" w:bidi="en-US"/>
          <w:w w:val="100"/>
          <w:spacing w:val="0"/>
          <w:color w:val="000000"/>
          <w:position w:val="0"/>
        </w:rPr>
        <w:t xml:space="preserve">New Cumberland, PA </w:t>
      </w:r>
      <w:r>
        <w:rPr>
          <w:rStyle w:val="CharStyle161"/>
        </w:rPr>
        <w:t>CRL</w:t>
      </w:r>
    </w:p>
    <w:p>
      <w:pPr>
        <w:pStyle w:val="Style60"/>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rStyle w:val="CharStyle161"/>
        </w:rPr>
        <w:t xml:space="preserve">Carl Addison, </w:t>
      </w:r>
      <w:r>
        <w:rPr>
          <w:lang w:val="en-US" w:eastAsia="en-US" w:bidi="en-US"/>
          <w:w w:val="100"/>
          <w:spacing w:val="0"/>
          <w:color w:val="000000"/>
          <w:position w:val="0"/>
        </w:rPr>
        <w:t>Wilmington, DE</w:t>
      </w:r>
    </w:p>
    <w:p>
      <w:pPr>
        <w:pStyle w:val="Style5"/>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Jerry Bennett, </w:t>
      </w:r>
      <w:r>
        <w:rPr>
          <w:rStyle w:val="CharStyle164"/>
          <w:b w:val="0"/>
          <w:bCs w:val="0"/>
        </w:rPr>
        <w:t xml:space="preserve">Bettendorf, LA </w:t>
      </w:r>
      <w:r>
        <w:rPr>
          <w:lang w:val="en-US" w:eastAsia="en-US" w:bidi="en-US"/>
          <w:w w:val="100"/>
          <w:spacing w:val="0"/>
          <w:color w:val="000000"/>
          <w:position w:val="0"/>
        </w:rPr>
        <w:t xml:space="preserve">Paul Bentley, </w:t>
      </w:r>
      <w:r>
        <w:rPr>
          <w:rStyle w:val="CharStyle164"/>
          <w:b w:val="0"/>
          <w:bCs w:val="0"/>
        </w:rPr>
        <w:t xml:space="preserve">Portage, MI </w:t>
      </w:r>
      <w:r>
        <w:rPr>
          <w:lang w:val="en-US" w:eastAsia="en-US" w:bidi="en-US"/>
          <w:w w:val="100"/>
          <w:spacing w:val="0"/>
          <w:color w:val="000000"/>
          <w:position w:val="0"/>
        </w:rPr>
        <w:t xml:space="preserve">Spencer P. Caple, </w:t>
      </w:r>
      <w:r>
        <w:rPr>
          <w:rStyle w:val="CharStyle164"/>
          <w:b w:val="0"/>
          <w:bCs w:val="0"/>
        </w:rPr>
        <w:t xml:space="preserve">Ashburn, VA </w:t>
      </w:r>
      <w:r>
        <w:rPr>
          <w:lang w:val="en-US" w:eastAsia="en-US" w:bidi="en-US"/>
          <w:w w:val="100"/>
          <w:spacing w:val="0"/>
          <w:color w:val="000000"/>
          <w:position w:val="0"/>
        </w:rPr>
        <w:t xml:space="preserve">Mark V. Doyle, </w:t>
      </w:r>
      <w:r>
        <w:rPr>
          <w:rStyle w:val="CharStyle164"/>
          <w:b w:val="0"/>
          <w:bCs w:val="0"/>
        </w:rPr>
        <w:t xml:space="preserve">Mayfield Heights, OH </w:t>
      </w:r>
      <w:r>
        <w:rPr>
          <w:lang w:val="en-US" w:eastAsia="en-US" w:bidi="en-US"/>
          <w:w w:val="100"/>
          <w:spacing w:val="0"/>
          <w:color w:val="000000"/>
          <w:position w:val="0"/>
        </w:rPr>
        <w:t xml:space="preserve">Douglas Macqueen, </w:t>
      </w:r>
      <w:r>
        <w:rPr>
          <w:rStyle w:val="CharStyle164"/>
          <w:b w:val="0"/>
          <w:bCs w:val="0"/>
        </w:rPr>
        <w:t xml:space="preserve">Lakewood, OH </w:t>
      </w:r>
      <w:r>
        <w:rPr>
          <w:lang w:val="en-US" w:eastAsia="en-US" w:bidi="en-US"/>
          <w:w w:val="100"/>
          <w:spacing w:val="0"/>
          <w:color w:val="000000"/>
          <w:position w:val="0"/>
        </w:rPr>
        <w:t xml:space="preserve">Jack G. Oliver, </w:t>
      </w:r>
      <w:r>
        <w:rPr>
          <w:rStyle w:val="CharStyle164"/>
          <w:b w:val="0"/>
          <w:bCs w:val="0"/>
        </w:rPr>
        <w:t xml:space="preserve">Brown City, MI </w:t>
      </w:r>
      <w:r>
        <w:rPr>
          <w:lang w:val="en-US" w:eastAsia="en-US" w:bidi="en-US"/>
          <w:w w:val="100"/>
          <w:spacing w:val="0"/>
          <w:color w:val="000000"/>
          <w:position w:val="0"/>
        </w:rPr>
        <w:t xml:space="preserve">Michael </w:t>
      </w:r>
      <w:r>
        <w:rPr>
          <w:rStyle w:val="CharStyle165"/>
          <w:b/>
          <w:bCs/>
        </w:rPr>
        <w:t xml:space="preserve">L. </w:t>
      </w:r>
      <w:r>
        <w:rPr>
          <w:lang w:val="en-US" w:eastAsia="en-US" w:bidi="en-US"/>
          <w:w w:val="100"/>
          <w:spacing w:val="0"/>
          <w:color w:val="000000"/>
          <w:position w:val="0"/>
        </w:rPr>
        <w:t xml:space="preserve">Rumage, </w:t>
      </w:r>
      <w:r>
        <w:rPr>
          <w:rStyle w:val="CharStyle164"/>
          <w:b w:val="0"/>
          <w:bCs w:val="0"/>
        </w:rPr>
        <w:t xml:space="preserve">Erlanger, KY </w:t>
      </w:r>
      <w:r>
        <w:rPr>
          <w:lang w:val="en-US" w:eastAsia="en-US" w:bidi="en-US"/>
          <w:w w:val="100"/>
          <w:spacing w:val="0"/>
          <w:color w:val="000000"/>
          <w:position w:val="0"/>
        </w:rPr>
        <w:t xml:space="preserve">Joe Sprague, </w:t>
      </w:r>
      <w:r>
        <w:rPr>
          <w:rStyle w:val="CharStyle164"/>
          <w:b w:val="0"/>
          <w:bCs w:val="0"/>
        </w:rPr>
        <w:t xml:space="preserve">Marion, IL </w:t>
      </w:r>
      <w:r>
        <w:rPr>
          <w:lang w:val="en-US" w:eastAsia="en-US" w:bidi="en-US"/>
          <w:w w:val="100"/>
          <w:spacing w:val="0"/>
          <w:color w:val="000000"/>
          <w:position w:val="0"/>
        </w:rPr>
        <w:t xml:space="preserve">Ronald R. Shekels, </w:t>
      </w:r>
      <w:r>
        <w:rPr>
          <w:rStyle w:val="CharStyle164"/>
          <w:b w:val="0"/>
          <w:bCs w:val="0"/>
        </w:rPr>
        <w:t xml:space="preserve">Ankeny, IA </w:t>
      </w:r>
      <w:r>
        <w:rPr>
          <w:lang w:val="en-US" w:eastAsia="en-US" w:bidi="en-US"/>
          <w:w w:val="100"/>
          <w:spacing w:val="0"/>
          <w:color w:val="000000"/>
          <w:position w:val="0"/>
        </w:rPr>
        <w:t>Robert Wright, Jr.,</w:t>
      </w:r>
    </w:p>
    <w:p>
      <w:pPr>
        <w:pStyle w:val="Style60"/>
        <w:framePr w:w="3322" w:h="4332" w:hRule="exact" w:wrap="none" w:vAnchor="page" w:hAnchor="page" w:x="8887" w:y="422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Hasbrouck Heights, NJ</w:t>
      </w:r>
    </w:p>
    <w:p>
      <w:pPr>
        <w:pStyle w:val="Style159"/>
        <w:framePr w:w="3322" w:h="3308" w:hRule="exact" w:wrap="none" w:vAnchor="page" w:hAnchor="page" w:x="8887" w:y="8717"/>
        <w:widowControl w:val="0"/>
        <w:keepNext w:val="0"/>
        <w:keepLines w:val="0"/>
        <w:shd w:val="clear" w:color="auto" w:fill="auto"/>
        <w:bidi w:val="0"/>
        <w:jc w:val="left"/>
        <w:spacing w:before="0" w:after="0" w:line="290" w:lineRule="exact"/>
        <w:ind w:left="0" w:right="0" w:firstLine="0"/>
      </w:pPr>
      <w:bookmarkStart w:id="72" w:name="bookmark72"/>
      <w:r>
        <w:rPr>
          <w:lang w:val="en-US" w:eastAsia="en-US" w:bidi="en-US"/>
          <w:w w:val="100"/>
          <w:spacing w:val="0"/>
          <w:color w:val="000000"/>
          <w:position w:val="0"/>
        </w:rPr>
        <w:t>• Regions</w:t>
      </w:r>
      <w:bookmarkEnd w:id="72"/>
    </w:p>
    <w:p>
      <w:pPr>
        <w:pStyle w:val="Style60"/>
        <w:framePr w:w="3322" w:h="3308" w:hRule="exact" w:wrap="none" w:vAnchor="page" w:hAnchor="page" w:x="8887" w:y="8717"/>
        <w:widowControl w:val="0"/>
        <w:keepNext w:val="0"/>
        <w:keepLines w:val="0"/>
        <w:shd w:val="clear" w:color="auto" w:fill="auto"/>
        <w:bidi w:val="0"/>
        <w:jc w:val="left"/>
        <w:spacing w:before="0" w:after="0" w:line="247" w:lineRule="exact"/>
        <w:ind w:left="0" w:right="0" w:firstLine="260"/>
      </w:pPr>
      <w:r>
        <w:rPr>
          <w:rStyle w:val="CharStyle161"/>
        </w:rPr>
        <w:t xml:space="preserve">The Association of Ontario Locksmiths </w:t>
      </w:r>
      <w:r>
        <w:rPr>
          <w:lang w:val="en-US" w:eastAsia="en-US" w:bidi="en-US"/>
          <w:w w:val="100"/>
          <w:spacing w:val="0"/>
          <w:color w:val="000000"/>
          <w:position w:val="0"/>
        </w:rPr>
        <w:t>will be conducting exams for its TCPL (TAOL Certified Professional Locksmith) designation. Upcoming dates are June 6, September 19, and November 28.</w:t>
      </w:r>
    </w:p>
    <w:p>
      <w:pPr>
        <w:pStyle w:val="Style60"/>
        <w:framePr w:w="3322" w:h="3308" w:hRule="exact" w:wrap="none" w:vAnchor="page" w:hAnchor="page" w:x="8887" w:y="8717"/>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For more information, call (416)321- 2219 or fax (416) 321-5115.</w:t>
      </w:r>
    </w:p>
    <w:p>
      <w:pPr>
        <w:pStyle w:val="Style162"/>
        <w:framePr w:w="3322" w:h="3308" w:hRule="exact" w:wrap="none" w:vAnchor="page" w:hAnchor="page" w:x="8887" w:y="8717"/>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(Editor’s note: Would you like to see your regional association’s activities represented in</w:t>
      </w:r>
      <w:r>
        <w:rPr>
          <w:rStyle w:val="CharStyle166"/>
          <w:i w:val="0"/>
          <w:iCs w:val="0"/>
        </w:rPr>
        <w:t xml:space="preserve"> Keynotes? </w:t>
      </w:r>
      <w:r>
        <w:rPr>
          <w:lang w:val="en-US" w:eastAsia="en-US" w:bidi="en-US"/>
          <w:w w:val="100"/>
          <w:spacing w:val="0"/>
          <w:color w:val="000000"/>
          <w:position w:val="0"/>
        </w:rPr>
        <w:t>Just fax all correspondence to 214-827-1810 or email to: keynotes@anet-dfw. com.)</w:t>
      </w:r>
    </w:p>
    <w:p>
      <w:pPr>
        <w:framePr w:wrap="none" w:vAnchor="page" w:hAnchor="page" w:x="8930" w:y="12114"/>
        <w:widowControl w:val="0"/>
        <w:rPr>
          <w:sz w:val="2"/>
          <w:szCs w:val="2"/>
        </w:rPr>
      </w:pPr>
      <w:r>
        <w:pict>
          <v:shape id="_x0000_s1044" type="#_x0000_t75" style="width:164pt;height:16pt;">
            <v:imagedata r:id="rId41" r:href="rId42"/>
          </v:shape>
        </w:pict>
      </w:r>
    </w:p>
    <w:p>
      <w:pPr>
        <w:pStyle w:val="Style159"/>
        <w:framePr w:wrap="none" w:vAnchor="page" w:hAnchor="page" w:x="8887" w:y="12489"/>
        <w:widowControl w:val="0"/>
        <w:keepNext w:val="0"/>
        <w:keepLines w:val="0"/>
        <w:shd w:val="clear" w:color="auto" w:fill="auto"/>
        <w:bidi w:val="0"/>
        <w:jc w:val="left"/>
        <w:spacing w:before="0" w:after="0" w:line="290" w:lineRule="exact"/>
        <w:ind w:left="0" w:right="0" w:firstLine="0"/>
      </w:pPr>
      <w:bookmarkStart w:id="73" w:name="bookmark73"/>
      <w:r>
        <w:rPr>
          <w:lang w:val="en-US" w:eastAsia="en-US" w:bidi="en-US"/>
          <w:w w:val="100"/>
          <w:spacing w:val="0"/>
          <w:color w:val="000000"/>
          <w:position w:val="0"/>
        </w:rPr>
        <w:t>• Obituaries</w:t>
      </w:r>
      <w:bookmarkEnd w:id="73"/>
    </w:p>
    <w:p>
      <w:pPr>
        <w:pStyle w:val="Style60"/>
        <w:framePr w:w="3322" w:h="1529" w:hRule="exact" w:wrap="none" w:vAnchor="page" w:hAnchor="page" w:x="8887" w:y="12775"/>
        <w:widowControl w:val="0"/>
        <w:keepNext w:val="0"/>
        <w:keepLines w:val="0"/>
        <w:shd w:val="clear" w:color="auto" w:fill="auto"/>
        <w:bidi w:val="0"/>
        <w:jc w:val="left"/>
        <w:spacing w:before="0" w:after="0" w:line="245" w:lineRule="exact"/>
        <w:ind w:left="29" w:right="0" w:firstLine="260"/>
      </w:pPr>
      <w:r>
        <w:rPr>
          <w:lang w:val="en-US" w:eastAsia="en-US" w:bidi="en-US"/>
          <w:w w:val="100"/>
          <w:spacing w:val="0"/>
          <w:color w:val="000000"/>
          <w:position w:val="0"/>
        </w:rPr>
        <w:t>ALOA is sad to say goodbye to some</w:t>
        <w:br/>
        <w:t>of its most loyal members. The following</w:t>
        <w:br/>
        <w:t>locksmiths and security professionals will be</w:t>
        <w:br/>
        <w:t>sorely missed. Our prayers and condolences</w:t>
        <w:br/>
        <w:t xml:space="preserve">go out to their friends and families of </w:t>
      </w:r>
      <w:r>
        <w:rPr>
          <w:rStyle w:val="CharStyle161"/>
        </w:rPr>
        <w:t>Tom</w:t>
        <w:br/>
        <w:t xml:space="preserve">Vandersteen </w:t>
      </w:r>
      <w:r>
        <w:rPr>
          <w:lang w:val="en-US" w:eastAsia="en-US" w:bidi="en-US"/>
          <w:w w:val="100"/>
          <w:spacing w:val="0"/>
          <w:color w:val="000000"/>
          <w:position w:val="0"/>
        </w:rPr>
        <w:t xml:space="preserve">and </w:t>
      </w:r>
      <w:r>
        <w:rPr>
          <w:rStyle w:val="CharStyle161"/>
        </w:rPr>
        <w:t>Bryan A’Hearn.</w:t>
      </w:r>
    </w:p>
    <w:p>
      <w:pPr>
        <w:framePr w:wrap="none" w:vAnchor="page" w:hAnchor="page" w:x="8935" w:y="14260"/>
        <w:widowControl w:val="0"/>
        <w:rPr>
          <w:sz w:val="2"/>
          <w:szCs w:val="2"/>
        </w:rPr>
      </w:pPr>
      <w:r>
        <w:pict>
          <v:shape id="_x0000_s1045" type="#_x0000_t75" style="width:164pt;height:16pt;">
            <v:imagedata r:id="rId43" r:href="rId44"/>
          </v:shape>
        </w:pict>
      </w:r>
    </w:p>
    <w:p>
      <w:pPr>
        <w:pStyle w:val="Style65"/>
        <w:framePr w:wrap="none" w:vAnchor="page" w:hAnchor="page" w:x="3732" w:y="1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653" w:y="15246"/>
        <w:widowControl w:val="0"/>
        <w:keepNext w:val="0"/>
        <w:keepLines w:val="0"/>
        <w:shd w:val="clear" w:color="auto" w:fill="auto"/>
        <w:bidi w:val="0"/>
        <w:jc w:val="left"/>
        <w:spacing w:before="0" w:after="0" w:line="216" w:lineRule="exact"/>
        <w:ind w:left="0" w:right="0" w:firstLine="0"/>
      </w:pPr>
      <w:r>
        <w:rPr>
          <w:rStyle w:val="CharStyle167"/>
          <w:b w:val="0"/>
          <w:bCs w:val="0"/>
          <w:i w:val="0"/>
          <w:iCs w:val="0"/>
        </w:rPr>
        <w:t xml:space="preserve">IL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298.85pt;margin-top:11.1pt;width:47.05pt;height:26.4pt;z-index:-251658240;mso-position-horizontal-relative:page;mso-position-vertical-relative:page;z-index:-251658743" fillcolor="#878787" stroked="f"/>
        </w:pict>
      </w:r>
      <w:r>
        <w:pict>
          <v:rect style="position:absolute;margin-left:471.2pt;margin-top:652.15pt;width:23.5pt;height:24.25pt;z-index:-251658240;mso-position-horizontal-relative:page;mso-position-vertical-relative:page;z-index:-251658742" fillcolor="#121212" stroked="f"/>
        </w:pict>
      </w:r>
    </w:p>
    <w:p>
      <w:pPr>
        <w:framePr w:wrap="none" w:vAnchor="page" w:hAnchor="page" w:x="1922" w:y="199"/>
        <w:widowControl w:val="0"/>
        <w:rPr>
          <w:sz w:val="2"/>
          <w:szCs w:val="2"/>
        </w:rPr>
      </w:pPr>
      <w:r>
        <w:pict>
          <v:shape id="_x0000_s1046" type="#_x0000_t75" style="width:252pt;height:155pt;">
            <v:imagedata r:id="rId45" r:href="rId46"/>
          </v:shape>
        </w:pict>
      </w:r>
    </w:p>
    <w:p>
      <w:pPr>
        <w:pStyle w:val="Style159"/>
        <w:numPr>
          <w:ilvl w:val="0"/>
          <w:numId w:val="3"/>
        </w:numPr>
        <w:framePr w:w="5078" w:h="10527" w:hRule="exact" w:wrap="none" w:vAnchor="page" w:hAnchor="page" w:x="1874" w:y="3876"/>
        <w:tabs>
          <w:tab w:leader="none" w:pos="342" w:val="left"/>
        </w:tabs>
        <w:widowControl w:val="0"/>
        <w:keepNext w:val="0"/>
        <w:keepLines w:val="0"/>
        <w:shd w:val="clear" w:color="auto" w:fill="auto"/>
        <w:bidi w:val="0"/>
        <w:jc w:val="left"/>
        <w:spacing w:before="0" w:after="0" w:line="218" w:lineRule="exact"/>
        <w:ind w:left="0" w:right="0" w:firstLine="0"/>
      </w:pPr>
      <w:bookmarkStart w:id="74" w:name="bookmark74"/>
      <w:r>
        <w:rPr>
          <w:lang w:val="en-US" w:eastAsia="en-US" w:bidi="en-US"/>
          <w:w w:val="100"/>
          <w:spacing w:val="0"/>
          <w:color w:val="000000"/>
          <w:position w:val="0"/>
        </w:rPr>
        <w:t>On the road</w:t>
      </w:r>
      <w:bookmarkEnd w:id="74"/>
    </w:p>
    <w:p>
      <w:pPr>
        <w:pStyle w:val="Style60"/>
        <w:framePr w:w="5078" w:h="10527" w:hRule="exact" w:wrap="none" w:vAnchor="page" w:hAnchor="page" w:x="1874" w:y="38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After successfully providing home security for 16 years, Brinks is taking its show on the road. Actually, it’s starting its own mobile security division, which will provide its existing home security customers with safety and protection for their vehicles.</w:t>
      </w:r>
    </w:p>
    <w:p>
      <w:pPr>
        <w:pStyle w:val="Style60"/>
        <w:framePr w:w="5078" w:h="10527" w:hRule="exact" w:wrap="none" w:vAnchor="page" w:hAnchor="page" w:x="1874" w:y="38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Brink’s Mobile Security was started as a result of an agreement with ATX Technologies. ATX, which has retrieved numerous stolen vehicles with its On-Guard Response Center is providing 24-hour directional and concierge services for Brink’s customers. To maximize its impact, Brink’s is using Global Positioning System (GPS) satellite technology and wireless communications as the tracking mechanism.</w:t>
      </w:r>
    </w:p>
    <w:p>
      <w:pPr>
        <w:pStyle w:val="Style60"/>
        <w:framePr w:w="5078" w:h="10527" w:hRule="exact" w:wrap="none" w:vAnchor="page" w:hAnchor="page" w:x="1874" w:y="3876"/>
        <w:widowControl w:val="0"/>
        <w:keepNext w:val="0"/>
        <w:keepLines w:val="0"/>
        <w:shd w:val="clear" w:color="auto" w:fill="auto"/>
        <w:bidi w:val="0"/>
        <w:jc w:val="left"/>
        <w:spacing w:before="0" w:after="203" w:line="218" w:lineRule="exact"/>
        <w:ind w:left="0" w:right="0" w:firstLine="240"/>
      </w:pPr>
      <w:r>
        <w:rPr>
          <w:lang w:val="en-US" w:eastAsia="en-US" w:bidi="en-US"/>
          <w:w w:val="100"/>
          <w:spacing w:val="0"/>
          <w:color w:val="000000"/>
          <w:position w:val="0"/>
        </w:rPr>
        <w:t>Among the other services ATX will provide as part of their service to Brink’s is safety and security monitoring, roadside assistance dispatch, theft recovery assistance and two-way voice communica</w:t>
        <w:softHyphen/>
        <w:t>tion. It will also provide remote door unlocking and turn-by-turn directional assistance.</w:t>
      </w:r>
    </w:p>
    <w:p>
      <w:pPr>
        <w:pStyle w:val="Style159"/>
        <w:numPr>
          <w:ilvl w:val="0"/>
          <w:numId w:val="3"/>
        </w:numPr>
        <w:framePr w:w="5078" w:h="10527" w:hRule="exact" w:wrap="none" w:vAnchor="page" w:hAnchor="page" w:x="1874" w:y="3876"/>
        <w:tabs>
          <w:tab w:leader="none" w:pos="346" w:val="left"/>
        </w:tabs>
        <w:widowControl w:val="0"/>
        <w:keepNext w:val="0"/>
        <w:keepLines w:val="0"/>
        <w:shd w:val="clear" w:color="auto" w:fill="auto"/>
        <w:bidi w:val="0"/>
        <w:jc w:val="left"/>
        <w:spacing w:before="0" w:after="0" w:line="290" w:lineRule="exact"/>
        <w:ind w:left="0" w:right="0" w:firstLine="0"/>
      </w:pPr>
      <w:bookmarkStart w:id="75" w:name="bookmark75"/>
      <w:r>
        <w:rPr>
          <w:lang w:val="en-US" w:eastAsia="en-US" w:bidi="en-US"/>
          <w:w w:val="100"/>
          <w:spacing w:val="0"/>
          <w:color w:val="000000"/>
          <w:position w:val="0"/>
        </w:rPr>
        <w:t>Low voltage licensing news</w:t>
      </w:r>
      <w:bookmarkEnd w:id="75"/>
    </w:p>
    <w:p>
      <w:pPr>
        <w:pStyle w:val="Style60"/>
        <w:framePr w:w="5078" w:h="10527" w:hRule="exact" w:wrap="none" w:vAnchor="page" w:hAnchor="page" w:x="1874" w:y="38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There has been a new agreement reached between Georgia and Florida in the area of Low Voltage Licensing. The agreement allows an individual who holds a current Florida Low Voltage Contractor license who was licensed by passing the Florida Exam and meets the other Florida requirements to be issued a Georgia Low Voltage Contractor License upon submission of a properly completed application.</w:t>
      </w:r>
    </w:p>
    <w:p>
      <w:pPr>
        <w:pStyle w:val="Style60"/>
        <w:framePr w:w="5078" w:h="10527" w:hRule="exact" w:wrap="none" w:vAnchor="page" w:hAnchor="page" w:x="1874" w:y="38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Conversely, an individual who holds a current Georgia Low Voltage Contractor license who was licensed by passing the Georgia Exam without the inclusion of veterans bonus points and meets the other Georgia requirements to be issued a Florida Low Voltage Contractor License upon submission of a properly completed application.</w:t>
      </w:r>
    </w:p>
    <w:p>
      <w:pPr>
        <w:pStyle w:val="Style60"/>
        <w:framePr w:w="5078" w:h="10527" w:hRule="exact" w:wrap="none" w:vAnchor="page" w:hAnchor="page" w:x="1874" w:y="3876"/>
        <w:widowControl w:val="0"/>
        <w:keepNext w:val="0"/>
        <w:keepLines w:val="0"/>
        <w:shd w:val="clear" w:color="auto" w:fill="auto"/>
        <w:bidi w:val="0"/>
        <w:jc w:val="left"/>
        <w:spacing w:before="0" w:after="260" w:line="218" w:lineRule="exact"/>
        <w:ind w:left="0" w:right="0" w:firstLine="240"/>
      </w:pPr>
      <w:r>
        <w:rPr>
          <w:lang w:val="en-US" w:eastAsia="en-US" w:bidi="en-US"/>
          <w:w w:val="100"/>
          <w:spacing w:val="0"/>
          <w:color w:val="000000"/>
          <w:position w:val="0"/>
        </w:rPr>
        <w:t>This recognition of licenses across state lines is extraordinary in the lack of additional requirements placed on the license holder. Both state boards are to be commended for taking this important step to reduce unnecessary redundant requirements across state lines.</w:t>
      </w:r>
    </w:p>
    <w:p>
      <w:pPr>
        <w:pStyle w:val="Style159"/>
        <w:numPr>
          <w:ilvl w:val="0"/>
          <w:numId w:val="3"/>
        </w:numPr>
        <w:framePr w:w="5078" w:h="10527" w:hRule="exact" w:wrap="none" w:vAnchor="page" w:hAnchor="page" w:x="1874" w:y="3876"/>
        <w:tabs>
          <w:tab w:leader="none" w:pos="346" w:val="left"/>
        </w:tabs>
        <w:widowControl w:val="0"/>
        <w:keepNext w:val="0"/>
        <w:keepLines w:val="0"/>
        <w:shd w:val="clear" w:color="auto" w:fill="auto"/>
        <w:bidi w:val="0"/>
        <w:jc w:val="left"/>
        <w:spacing w:before="0" w:after="0" w:line="218" w:lineRule="exact"/>
        <w:ind w:left="0" w:right="0" w:firstLine="0"/>
      </w:pPr>
      <w:bookmarkStart w:id="76" w:name="bookmark76"/>
      <w:r>
        <w:rPr>
          <w:lang w:val="en-US" w:eastAsia="en-US" w:bidi="en-US"/>
          <w:w w:val="100"/>
          <w:spacing w:val="0"/>
          <w:color w:val="000000"/>
          <w:position w:val="0"/>
        </w:rPr>
        <w:t>Fore!</w:t>
      </w:r>
      <w:bookmarkEnd w:id="76"/>
    </w:p>
    <w:p>
      <w:pPr>
        <w:pStyle w:val="Style60"/>
        <w:framePr w:w="5078" w:h="10527" w:hRule="exact" w:wrap="none" w:vAnchor="page" w:hAnchor="page" w:x="1874" w:y="387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The ALOA Open tees off Wednesday, July 28 during the ALOA show in Cincinnati. Sponsored by Yale, the event will feature breakfast, green fees, a golf shirt, hat and evening dinner event. Everyone who enters is eligible to win a variety of awesome prizes, including golf clubs, equipment and clothing. Plus, all participants receive a $100 banquet ticket. Interested players should reserve a spot with a $150 tax-deductible donation to the ALOA Scholarship Foundation. Space is limited, so send your name, address, phone number and ALOA Member Number (if applicable) right away to: </w:t>
      </w:r>
      <w:r>
        <w:rPr>
          <w:rStyle w:val="CharStyle161"/>
        </w:rPr>
        <w:t>ALOA Open ’99 3003 Live Oak Dallas, TX 75204</w:t>
      </w:r>
    </w:p>
    <w:p>
      <w:pPr>
        <w:pStyle w:val="Style168"/>
        <w:framePr w:w="4906" w:h="1683" w:hRule="exact" w:wrap="none" w:vAnchor="page" w:hAnchor="page" w:x="7236" w:y="468"/>
        <w:widowControl w:val="0"/>
        <w:keepNext w:val="0"/>
        <w:keepLines w:val="0"/>
        <w:shd w:val="clear" w:color="auto" w:fill="000000"/>
        <w:bidi w:val="0"/>
        <w:spacing w:before="0" w:after="0"/>
        <w:ind w:left="20" w:right="0" w:firstLine="0"/>
      </w:pPr>
      <w:bookmarkStart w:id="77" w:name="bookmark77"/>
      <w:r>
        <w:rPr>
          <w:rStyle w:val="CharStyle170"/>
          <w:b/>
          <w:bCs/>
        </w:rPr>
        <w:t>EVERYTHING A</w:t>
        <w:br/>
        <w:t>LOCKSMITH NEEDS IS</w:t>
      </w:r>
      <w:bookmarkEnd w:id="77"/>
    </w:p>
    <w:p>
      <w:pPr>
        <w:pStyle w:val="Style171"/>
        <w:framePr w:wrap="none" w:vAnchor="page" w:hAnchor="page" w:x="8565" w:y="5590"/>
        <w:widowControl w:val="0"/>
        <w:keepNext w:val="0"/>
        <w:keepLines w:val="0"/>
        <w:shd w:val="clear" w:color="auto" w:fill="000000"/>
        <w:bidi w:val="0"/>
        <w:jc w:val="left"/>
        <w:spacing w:before="0" w:after="0"/>
        <w:ind w:left="0" w:right="0" w:firstLine="0"/>
      </w:pPr>
      <w:r>
        <w:rPr>
          <w:rStyle w:val="CharStyle173"/>
        </w:rPr>
        <w:t>Stone &amp; berg</w:t>
      </w:r>
    </w:p>
    <w:p>
      <w:pPr>
        <w:pStyle w:val="Style174"/>
        <w:framePr w:w="4906" w:h="1327" w:hRule="exact" w:wrap="none" w:vAnchor="page" w:hAnchor="page" w:x="7236" w:y="11546"/>
        <w:widowControl w:val="0"/>
        <w:keepNext w:val="0"/>
        <w:keepLines w:val="0"/>
        <w:shd w:val="clear" w:color="auto" w:fill="auto"/>
        <w:bidi w:val="0"/>
        <w:spacing w:before="0" w:after="0"/>
        <w:ind w:left="140" w:right="180" w:firstLine="0"/>
      </w:pPr>
      <w:r>
        <w:rPr>
          <w:lang w:val="en-US" w:eastAsia="en-US" w:bidi="en-US"/>
          <w:w w:val="100"/>
          <w:spacing w:val="0"/>
          <w:color w:val="000000"/>
          <w:position w:val="0"/>
        </w:rPr>
        <w:t>At Stone &amp; Berg, we stock a large variety of locksmith supplies and architectural hardware. With our 24 hour toll-free fax and no minimum order, you can place your order at any time of the day or night. Give us a call, we'll be glad to help, that's the 25 year tradition of ser</w:t>
        <w:softHyphen/>
        <w:t>vice and quality you've come to know and trust.</w:t>
      </w:r>
    </w:p>
    <w:p>
      <w:pPr>
        <w:framePr w:wrap="none" w:vAnchor="page" w:hAnchor="page" w:x="7385" w:y="13918"/>
        <w:widowControl w:val="0"/>
        <w:rPr>
          <w:sz w:val="2"/>
          <w:szCs w:val="2"/>
        </w:rPr>
      </w:pPr>
      <w:r>
        <w:pict>
          <v:shape id="_x0000_s1047" type="#_x0000_t75" style="width:17pt;height:22pt;">
            <v:imagedata r:id="rId47" r:href="rId48"/>
          </v:shape>
        </w:pict>
      </w:r>
    </w:p>
    <w:p>
      <w:pPr>
        <w:framePr w:wrap="none" w:vAnchor="page" w:hAnchor="page" w:x="9401" w:y="13025"/>
        <w:widowControl w:val="0"/>
        <w:rPr>
          <w:sz w:val="2"/>
          <w:szCs w:val="2"/>
        </w:rPr>
      </w:pPr>
      <w:r>
        <w:pict>
          <v:shape id="_x0000_s1048" type="#_x0000_t75" style="width:26pt;height:26pt;">
            <v:imagedata r:id="rId49" r:href="rId50"/>
          </v:shape>
        </w:pict>
      </w:r>
    </w:p>
    <w:p>
      <w:pPr>
        <w:pStyle w:val="Style176"/>
        <w:framePr w:w="4906" w:h="1090" w:hRule="exact" w:wrap="none" w:vAnchor="page" w:hAnchor="page" w:x="7236" w:y="13543"/>
        <w:widowControl w:val="0"/>
        <w:keepNext w:val="0"/>
        <w:keepLines w:val="0"/>
        <w:shd w:val="clear" w:color="auto" w:fill="auto"/>
        <w:bidi w:val="0"/>
        <w:jc w:val="left"/>
        <w:spacing w:before="0" w:after="0"/>
        <w:ind w:left="840" w:right="0" w:firstLine="0"/>
      </w:pPr>
      <w:r>
        <w:rPr>
          <w:rStyle w:val="CharStyle178"/>
          <w:b/>
          <w:bCs/>
        </w:rPr>
        <w:t>Stone &amp; Berg</w:t>
      </w:r>
    </w:p>
    <w:p>
      <w:pPr>
        <w:pStyle w:val="Style179"/>
        <w:framePr w:w="4906" w:h="1090" w:hRule="exact" w:wrap="none" w:vAnchor="page" w:hAnchor="page" w:x="7236" w:y="13543"/>
        <w:widowControl w:val="0"/>
        <w:keepNext w:val="0"/>
        <w:keepLines w:val="0"/>
        <w:shd w:val="clear" w:color="auto" w:fill="auto"/>
        <w:bidi w:val="0"/>
        <w:jc w:val="left"/>
        <w:spacing w:before="0" w:after="57"/>
        <w:ind w:left="840" w:right="0" w:firstLine="0"/>
      </w:pPr>
      <w:r>
        <w:rPr>
          <w:lang w:val="en-US" w:eastAsia="en-US" w:bidi="en-US"/>
          <w:w w:val="100"/>
          <w:spacing w:val="0"/>
          <w:color w:val="000000"/>
          <w:position w:val="0"/>
        </w:rPr>
        <w:t>Wholesale Locksmith Supply Company</w:t>
      </w:r>
    </w:p>
    <w:p>
      <w:pPr>
        <w:pStyle w:val="Style181"/>
        <w:framePr w:w="4906" w:h="1090" w:hRule="exact" w:wrap="none" w:vAnchor="page" w:hAnchor="page" w:x="7236" w:y="13543"/>
        <w:widowControl w:val="0"/>
        <w:keepNext w:val="0"/>
        <w:keepLines w:val="0"/>
        <w:shd w:val="clear" w:color="auto" w:fill="auto"/>
        <w:bidi w:val="0"/>
        <w:jc w:val="left"/>
        <w:spacing w:before="0" w:after="0"/>
        <w:ind w:left="706" w:right="0" w:firstLine="0"/>
      </w:pPr>
      <w:r>
        <w:rPr>
          <w:lang w:val="en-US" w:eastAsia="en-US" w:bidi="en-US"/>
          <w:w w:val="100"/>
          <w:spacing w:val="0"/>
          <w:color w:val="000000"/>
          <w:position w:val="0"/>
        </w:rPr>
        <w:t>(800) 225-7405 • Fax: (800) 535-5625</w:t>
      </w:r>
    </w:p>
    <w:p>
      <w:pPr>
        <w:pStyle w:val="Style67"/>
        <w:framePr w:w="4906" w:h="1090" w:hRule="exact" w:wrap="none" w:vAnchor="page" w:hAnchor="page" w:x="7236" w:y="13543"/>
        <w:widowControl w:val="0"/>
        <w:keepNext w:val="0"/>
        <w:keepLines w:val="0"/>
        <w:shd w:val="clear" w:color="auto" w:fill="auto"/>
        <w:bidi w:val="0"/>
        <w:jc w:val="left"/>
        <w:spacing w:before="0" w:after="0" w:line="182" w:lineRule="exact"/>
        <w:ind w:left="2500" w:right="0" w:firstLine="0"/>
      </w:pPr>
      <w:r>
        <w:rPr>
          <w:lang w:val="en-US" w:eastAsia="en-US" w:bidi="en-US"/>
          <w:w w:val="100"/>
          <w:spacing w:val="0"/>
          <w:color w:val="000000"/>
          <w:position w:val="0"/>
        </w:rPr>
        <w:t>24hr.Toll-Free</w:t>
      </w:r>
    </w:p>
    <w:p>
      <w:pPr>
        <w:pStyle w:val="Style65"/>
        <w:framePr w:wrap="none" w:vAnchor="page" w:hAnchor="page" w:x="9732"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532"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49" type="#_x0000_t75" style="position:absolute;margin-left:361.75pt;margin-top:104.95pt;width:245.3pt;height:469.45pt;z-index:-251658741;mso-wrap-distance-left:5pt;mso-wrap-distance-right:5pt;mso-position-horizontal-relative:page;mso-position-vertical-relative:page" wrapcoords="0 0">
            <v:imagedata r:id="rId51" r:href="rId52"/>
            <w10:wrap anchorx="page" anchory="page"/>
          </v:shape>
        </w:pict>
      </w:r>
    </w:p>
    <w:p>
      <w:pPr>
        <w:framePr w:wrap="none" w:vAnchor="page" w:hAnchor="page" w:x="1295" w:y="204"/>
        <w:widowControl w:val="0"/>
        <w:rPr>
          <w:sz w:val="2"/>
          <w:szCs w:val="2"/>
        </w:rPr>
      </w:pPr>
      <w:r>
        <w:pict>
          <v:shape id="_x0000_s1050" type="#_x0000_t75" style="width:325pt;height:97pt;">
            <v:imagedata r:id="rId53" r:href="rId54"/>
          </v:shape>
        </w:pict>
      </w:r>
    </w:p>
    <w:p>
      <w:pPr>
        <w:pStyle w:val="Style183"/>
        <w:framePr w:w="3600" w:h="12310" w:hRule="exact" w:wrap="none" w:vAnchor="page" w:hAnchor="page" w:x="1674" w:y="2769"/>
        <w:widowControl w:val="0"/>
        <w:keepNext w:val="0"/>
        <w:keepLines w:val="0"/>
        <w:shd w:val="clear" w:color="auto" w:fill="auto"/>
        <w:bidi w:val="0"/>
        <w:jc w:val="left"/>
        <w:spacing w:before="0" w:after="0"/>
        <w:ind w:left="340" w:right="0" w:firstLine="0"/>
      </w:pPr>
      <w:bookmarkStart w:id="78" w:name="bookmark78"/>
      <w:r>
        <w:rPr>
          <w:lang w:val="en-US" w:eastAsia="en-US" w:bidi="en-US"/>
          <w:w w:val="100"/>
          <w:spacing w:val="0"/>
          <w:color w:val="000000"/>
          <w:position w:val="0"/>
        </w:rPr>
        <w:t>ADI</w:t>
      </w:r>
      <w:bookmarkEnd w:id="78"/>
    </w:p>
    <w:p>
      <w:pPr>
        <w:pStyle w:val="Style185"/>
        <w:framePr w:w="3600" w:h="12310" w:hRule="exact" w:wrap="none" w:vAnchor="page" w:hAnchor="page" w:x="1674" w:y="2769"/>
        <w:widowControl w:val="0"/>
        <w:keepNext w:val="0"/>
        <w:keepLines w:val="0"/>
        <w:shd w:val="clear" w:color="auto" w:fill="auto"/>
        <w:bidi w:val="0"/>
        <w:jc w:val="left"/>
        <w:spacing w:before="0" w:after="0"/>
        <w:ind w:left="340" w:right="0" w:firstLine="200"/>
      </w:pPr>
      <w:r>
        <w:rPr>
          <w:lang w:val="en-US" w:eastAsia="en-US" w:bidi="en-US"/>
          <w:w w:val="100"/>
          <w:spacing w:val="0"/>
          <w:color w:val="000000"/>
          <w:position w:val="0"/>
        </w:rPr>
        <w:t>ADIs Spanish Language catalog is avail</w:t>
        <w:softHyphen/>
        <w:t xml:space="preserve">able and features more than 100 pages of CCTV, Access Control, Fire, Burglary, Sound and Communications equipment for over 300 manufacturers. The catalog, written completely in Spanish, provides a variety of products with photographs, comparison tables, informative articles, glossaries as well as product offerings in access control and structured cabling. The entire catalog can be downloaded off the Internet. Just visit </w:t>
      </w:r>
      <w:r>
        <w:fldChar w:fldCharType="begin"/>
      </w:r>
      <w:r>
        <w:rPr/>
        <w:instrText> HYPERLINK "http://www.adilink.com" </w:instrText>
      </w:r>
      <w:r>
        <w:fldChar w:fldCharType="separate"/>
      </w:r>
      <w:r>
        <w:rPr>
          <w:lang w:val="en-US" w:eastAsia="en-US" w:bidi="en-US"/>
          <w:w w:val="100"/>
          <w:spacing w:val="0"/>
          <w:color w:val="000000"/>
          <w:position w:val="0"/>
        </w:rPr>
        <w:t>www.adilink.com</w:t>
      </w:r>
      <w:r>
        <w:fldChar w:fldCharType="end"/>
      </w:r>
      <w:r>
        <w:rPr>
          <w:lang w:val="en-US" w:eastAsia="en-US" w:bidi="en-US"/>
          <w:w w:val="100"/>
          <w:spacing w:val="0"/>
          <w:color w:val="000000"/>
          <w:position w:val="0"/>
        </w:rPr>
        <w:t xml:space="preserve"> and click on Espanol. To request a free copy of the Spanish language Catalog of Products call (800) 233-6261. ADI also announced another full line cata</w:t>
        <w:softHyphen/>
        <w:t>log- Canadian style. It is 225 pages on security and low voltage systems. Complete with information on products from over 150 manufacturers, the catalog features a varied assortment of everything from multi-door access equipment, to Home Theater and even an extensive section on video badging. Plus ADIs newest section of the catalog features wire and cable for voice and data applications. To contact the nearest ADI Canadian branch call: (877) ADI-SERV.</w:t>
      </w:r>
    </w:p>
    <w:p>
      <w:pPr>
        <w:pStyle w:val="Style187"/>
        <w:framePr w:w="3600" w:h="12310" w:hRule="exact" w:wrap="none" w:vAnchor="page" w:hAnchor="page" w:x="1674" w:y="2769"/>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ADI</w:t>
      </w:r>
    </w:p>
    <w:p>
      <w:pPr>
        <w:pStyle w:val="Style187"/>
        <w:framePr w:w="3600" w:h="12310" w:hRule="exact" w:wrap="none" w:vAnchor="page" w:hAnchor="page" w:x="1674" w:y="2769"/>
        <w:widowControl w:val="0"/>
        <w:keepNext w:val="0"/>
        <w:keepLines w:val="0"/>
        <w:shd w:val="clear" w:color="auto" w:fill="auto"/>
        <w:bidi w:val="0"/>
        <w:jc w:val="left"/>
        <w:spacing w:before="0" w:after="406"/>
        <w:ind w:left="340" w:right="320" w:firstLine="0"/>
      </w:pPr>
      <w:r>
        <w:rPr>
          <w:lang w:val="en-US" w:eastAsia="en-US" w:bidi="en-US"/>
          <w:w w:val="100"/>
          <w:spacing w:val="0"/>
          <w:color w:val="000000"/>
          <w:position w:val="0"/>
        </w:rPr>
        <w:t>Michael Drive Syosset, NY 11791 (516) 921-6700</w:t>
      </w:r>
    </w:p>
    <w:p>
      <w:pPr>
        <w:pStyle w:val="Style183"/>
        <w:framePr w:w="3600" w:h="12310" w:hRule="exact" w:wrap="none" w:vAnchor="page" w:hAnchor="page" w:x="1674" w:y="2769"/>
        <w:widowControl w:val="0"/>
        <w:keepNext w:val="0"/>
        <w:keepLines w:val="0"/>
        <w:shd w:val="clear" w:color="auto" w:fill="auto"/>
        <w:bidi w:val="0"/>
        <w:jc w:val="left"/>
        <w:spacing w:before="0" w:after="0" w:line="223" w:lineRule="exact"/>
        <w:ind w:left="340" w:right="0" w:firstLine="0"/>
      </w:pPr>
      <w:bookmarkStart w:id="79" w:name="bookmark79"/>
      <w:r>
        <w:rPr>
          <w:lang w:val="en-US" w:eastAsia="en-US" w:bidi="en-US"/>
          <w:w w:val="100"/>
          <w:spacing w:val="0"/>
          <w:color w:val="000000"/>
          <w:position w:val="0"/>
        </w:rPr>
        <w:t>Marks USA</w:t>
      </w:r>
      <w:bookmarkEnd w:id="79"/>
    </w:p>
    <w:p>
      <w:pPr>
        <w:pStyle w:val="Style185"/>
        <w:framePr w:w="3600" w:h="12310" w:hRule="exact" w:wrap="none" w:vAnchor="page" w:hAnchor="page" w:x="1674" w:y="2769"/>
        <w:widowControl w:val="0"/>
        <w:keepNext w:val="0"/>
        <w:keepLines w:val="0"/>
        <w:shd w:val="clear" w:color="auto" w:fill="auto"/>
        <w:bidi w:val="0"/>
        <w:jc w:val="left"/>
        <w:spacing w:before="0" w:after="0" w:line="223" w:lineRule="exact"/>
        <w:ind w:left="340" w:right="0" w:firstLine="200"/>
      </w:pPr>
      <w:r>
        <w:rPr>
          <w:lang w:val="en-US" w:eastAsia="en-US" w:bidi="en-US"/>
          <w:w w:val="100"/>
          <w:spacing w:val="0"/>
          <w:color w:val="000000"/>
          <w:position w:val="0"/>
        </w:rPr>
        <w:t>Marks USA simplifies and hastens the installation of its Survivor Series key-in-lever locksets with the NEW J295 installation tool. TheJ295 thru-bolt installer is a rugged, self aligning tool with hardened drill bushings, drill bit and an adjustable edge guide; one edge guide; one edge for 2-3/4" backset, the other, for 2-3/8." Its designed for use with either wood or metal doors providing 5/16" thru-bolt holes on 2-3/4" centers. For application assistance or brochure contact:</w:t>
      </w:r>
    </w:p>
    <w:p>
      <w:pPr>
        <w:pStyle w:val="Style187"/>
        <w:framePr w:w="3600" w:h="12310" w:hRule="exact" w:wrap="none" w:vAnchor="page" w:hAnchor="page" w:x="1674" w:y="2769"/>
        <w:widowControl w:val="0"/>
        <w:keepNext w:val="0"/>
        <w:keepLines w:val="0"/>
        <w:shd w:val="clear" w:color="auto" w:fill="auto"/>
        <w:bidi w:val="0"/>
        <w:jc w:val="left"/>
        <w:spacing w:before="0" w:after="0" w:line="204" w:lineRule="exact"/>
        <w:ind w:left="340" w:right="0" w:firstLine="0"/>
      </w:pPr>
      <w:r>
        <w:rPr>
          <w:lang w:val="en-US" w:eastAsia="en-US" w:bidi="en-US"/>
          <w:w w:val="100"/>
          <w:spacing w:val="0"/>
          <w:color w:val="000000"/>
          <w:position w:val="0"/>
        </w:rPr>
        <w:t>Marks USA</w:t>
      </w:r>
    </w:p>
    <w:p>
      <w:pPr>
        <w:pStyle w:val="Style187"/>
        <w:framePr w:w="3600" w:h="12310" w:hRule="exact" w:wrap="none" w:vAnchor="page" w:hAnchor="page" w:x="1674" w:y="2769"/>
        <w:widowControl w:val="0"/>
        <w:keepNext w:val="0"/>
        <w:keepLines w:val="0"/>
        <w:shd w:val="clear" w:color="auto" w:fill="auto"/>
        <w:bidi w:val="0"/>
        <w:jc w:val="left"/>
        <w:spacing w:before="0" w:after="0" w:line="204" w:lineRule="exact"/>
        <w:ind w:left="340" w:right="0" w:firstLine="0"/>
      </w:pPr>
      <w:r>
        <w:rPr>
          <w:lang w:val="en-US" w:eastAsia="en-US" w:bidi="en-US"/>
          <w:w w:val="100"/>
          <w:spacing w:val="0"/>
          <w:color w:val="000000"/>
          <w:position w:val="0"/>
        </w:rPr>
        <w:t>5300 New Horizons Blvd.</w:t>
      </w:r>
    </w:p>
    <w:p>
      <w:pPr>
        <w:pStyle w:val="Style187"/>
        <w:framePr w:w="3600" w:h="12310" w:hRule="exact" w:wrap="none" w:vAnchor="page" w:hAnchor="page" w:x="1674" w:y="2769"/>
        <w:widowControl w:val="0"/>
        <w:keepNext w:val="0"/>
        <w:keepLines w:val="0"/>
        <w:shd w:val="clear" w:color="auto" w:fill="auto"/>
        <w:bidi w:val="0"/>
        <w:jc w:val="left"/>
        <w:spacing w:before="0" w:after="0" w:line="204" w:lineRule="exact"/>
        <w:ind w:left="340" w:right="0" w:firstLine="0"/>
      </w:pPr>
      <w:r>
        <w:rPr>
          <w:lang w:val="en-US" w:eastAsia="en-US" w:bidi="en-US"/>
          <w:w w:val="100"/>
          <w:spacing w:val="0"/>
          <w:color w:val="000000"/>
          <w:position w:val="0"/>
        </w:rPr>
        <w:t>Amityville, NY 11701</w:t>
      </w:r>
    </w:p>
    <w:p>
      <w:pPr>
        <w:pStyle w:val="Style187"/>
        <w:framePr w:w="3600" w:h="12310" w:hRule="exact" w:wrap="none" w:vAnchor="page" w:hAnchor="page" w:x="1674" w:y="2769"/>
        <w:widowControl w:val="0"/>
        <w:keepNext w:val="0"/>
        <w:keepLines w:val="0"/>
        <w:shd w:val="clear" w:color="auto" w:fill="auto"/>
        <w:bidi w:val="0"/>
        <w:jc w:val="left"/>
        <w:spacing w:before="0" w:after="407" w:line="204" w:lineRule="exact"/>
        <w:ind w:left="340" w:right="0" w:firstLine="0"/>
      </w:pPr>
      <w:r>
        <w:rPr>
          <w:lang w:val="en-US" w:eastAsia="en-US" w:bidi="en-US"/>
          <w:w w:val="100"/>
          <w:spacing w:val="0"/>
          <w:color w:val="000000"/>
          <w:position w:val="0"/>
        </w:rPr>
        <w:t>(516) 225-5400 or (516) 225-6136</w:t>
      </w:r>
    </w:p>
    <w:p>
      <w:pPr>
        <w:pStyle w:val="Style183"/>
        <w:framePr w:w="3600" w:h="12310" w:hRule="exact" w:wrap="none" w:vAnchor="page" w:hAnchor="page" w:x="1674" w:y="2769"/>
        <w:widowControl w:val="0"/>
        <w:keepNext w:val="0"/>
        <w:keepLines w:val="0"/>
        <w:shd w:val="clear" w:color="auto" w:fill="auto"/>
        <w:bidi w:val="0"/>
        <w:jc w:val="left"/>
        <w:spacing w:before="0" w:after="0" w:line="221" w:lineRule="exact"/>
        <w:ind w:left="340" w:right="0" w:firstLine="0"/>
      </w:pPr>
      <w:bookmarkStart w:id="80" w:name="bookmark80"/>
      <w:r>
        <w:rPr>
          <w:lang w:val="en-US" w:eastAsia="en-US" w:bidi="en-US"/>
          <w:w w:val="100"/>
          <w:spacing w:val="0"/>
          <w:color w:val="000000"/>
          <w:position w:val="0"/>
        </w:rPr>
        <w:t>Creative Commands Corporation</w:t>
      </w:r>
      <w:bookmarkEnd w:id="80"/>
    </w:p>
    <w:p>
      <w:pPr>
        <w:pStyle w:val="Style185"/>
        <w:framePr w:w="3600" w:h="12310" w:hRule="exact" w:wrap="none" w:vAnchor="page" w:hAnchor="page" w:x="1674" w:y="2769"/>
        <w:widowControl w:val="0"/>
        <w:keepNext w:val="0"/>
        <w:keepLines w:val="0"/>
        <w:shd w:val="clear" w:color="auto" w:fill="auto"/>
        <w:bidi w:val="0"/>
        <w:jc w:val="left"/>
        <w:spacing w:before="0" w:after="0" w:line="221" w:lineRule="exact"/>
        <w:ind w:left="340" w:right="0" w:firstLine="200"/>
      </w:pPr>
      <w:r>
        <w:rPr>
          <w:lang w:val="en-US" w:eastAsia="en-US" w:bidi="en-US"/>
          <w:w w:val="100"/>
          <w:spacing w:val="0"/>
          <w:color w:val="000000"/>
          <w:position w:val="0"/>
        </w:rPr>
        <w:t>Creative Commands Corporation offers Handy Touch, the garage door opener transmitter/receiver-keep your garage stored</w:t>
      </w:r>
    </w:p>
    <w:p>
      <w:pPr>
        <w:pStyle w:val="Style79"/>
        <w:framePr w:w="3600" w:h="720" w:hRule="exact" w:wrap="none" w:vAnchor="page" w:hAnchor="page" w:x="1674" w:y="14805"/>
        <w:widowControl w:val="0"/>
        <w:keepNext w:val="0"/>
        <w:keepLines w:val="0"/>
        <w:shd w:val="clear" w:color="auto" w:fill="auto"/>
        <w:bidi w:val="0"/>
        <w:jc w:val="left"/>
        <w:spacing w:before="0" w:after="0" w:line="720" w:lineRule="exact"/>
        <w:ind w:left="0" w:right="0" w:firstLine="0"/>
      </w:pPr>
      <w:r>
        <w:rPr>
          <w:rStyle w:val="CharStyle81"/>
          <w:b/>
          <w:bCs/>
        </w:rPr>
        <w:t>10</w:t>
      </w:r>
      <w:r>
        <w:rPr>
          <w:rStyle w:val="CharStyle189"/>
          <w:b w:val="0"/>
          <w:bCs w:val="0"/>
        </w:rPr>
        <w:t>1</w:t>
      </w:r>
      <w:r>
        <w:rPr>
          <w:rStyle w:val="CharStyle190"/>
          <w:b/>
          <w:bCs/>
        </w:rPr>
        <w:t xml:space="preserve"> </w:t>
      </w:r>
      <w:r>
        <w:rPr>
          <w:rStyle w:val="CharStyle191"/>
          <w:b/>
          <w:bCs/>
        </w:rPr>
        <w:t>Keynotes</w:t>
      </w:r>
      <w:r>
        <w:rPr>
          <w:rStyle w:val="CharStyle81"/>
          <w:b/>
          <w:bCs/>
        </w:rPr>
        <w:t>May 1999</w:t>
      </w:r>
    </w:p>
    <w:p>
      <w:pPr>
        <w:pStyle w:val="Style185"/>
        <w:framePr w:w="3331" w:h="12359" w:hRule="exact" w:wrap="none" w:vAnchor="page" w:hAnchor="page" w:x="5447" w:y="2755"/>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belongings safe and secure. Operating at 910 Mhz, Handy-Touch is the first micro-remote transmitter to use market tested code-rolling technology, making it virtually impossible for high-tech burglars to break your opener s code. The Handy-Touch garage door opener transmitter/receiver installs into your ciga</w:t>
        <w:softHyphen/>
        <w:t>rette lighter socket, making for convenient access. Additionally, it draws power directly from the socket so theres no need to replace batteries. It is available for most American, Japanese and European cars. For more infor</w:t>
        <w:softHyphen/>
        <w:t>mation on Handy Touch, contact:</w:t>
      </w:r>
    </w:p>
    <w:p>
      <w:pPr>
        <w:pStyle w:val="Style187"/>
        <w:framePr w:w="3331" w:h="12359" w:hRule="exact" w:wrap="none" w:vAnchor="page" w:hAnchor="page" w:x="5447" w:y="2755"/>
        <w:widowControl w:val="0"/>
        <w:keepNext w:val="0"/>
        <w:keepLines w:val="0"/>
        <w:shd w:val="clear" w:color="auto" w:fill="auto"/>
        <w:bidi w:val="0"/>
        <w:jc w:val="left"/>
        <w:spacing w:before="0" w:after="406" w:line="217" w:lineRule="exact"/>
        <w:ind w:left="0" w:right="0" w:firstLine="0"/>
      </w:pPr>
      <w:r>
        <w:rPr>
          <w:lang w:val="en-US" w:eastAsia="en-US" w:bidi="en-US"/>
          <w:w w:val="100"/>
          <w:spacing w:val="0"/>
          <w:color w:val="000000"/>
          <w:position w:val="0"/>
        </w:rPr>
        <w:t>Creative Commands Corporation 3121 Fujita Street Torrance, CA 90505 (310) 530-1965 (310) 530-9219fax</w:t>
      </w:r>
    </w:p>
    <w:p>
      <w:pPr>
        <w:pStyle w:val="Style183"/>
        <w:framePr w:w="3331" w:h="12359" w:hRule="exact" w:wrap="none" w:vAnchor="page" w:hAnchor="page" w:x="5447" w:y="2755"/>
        <w:widowControl w:val="0"/>
        <w:keepNext w:val="0"/>
        <w:keepLines w:val="0"/>
        <w:shd w:val="clear" w:color="auto" w:fill="auto"/>
        <w:bidi w:val="0"/>
        <w:jc w:val="left"/>
        <w:spacing w:before="0" w:after="0" w:line="235" w:lineRule="exact"/>
        <w:ind w:left="0" w:right="0" w:firstLine="0"/>
      </w:pPr>
      <w:bookmarkStart w:id="81" w:name="bookmark81"/>
      <w:r>
        <w:rPr>
          <w:lang w:val="en-US" w:eastAsia="en-US" w:bidi="en-US"/>
          <w:w w:val="100"/>
          <w:spacing w:val="0"/>
          <w:color w:val="000000"/>
          <w:position w:val="0"/>
        </w:rPr>
        <w:t>NAPCO Security Group</w:t>
      </w:r>
      <w:bookmarkEnd w:id="81"/>
    </w:p>
    <w:p>
      <w:pPr>
        <w:pStyle w:val="Style185"/>
        <w:framePr w:w="3331" w:h="12359" w:hRule="exact" w:wrap="none" w:vAnchor="page" w:hAnchor="page" w:x="5447" w:y="2755"/>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NAPCO introduces the Firewolf Advanced Photoelectric Smoke Detector- the first item in the line of commercial fire prod</w:t>
        <w:softHyphen/>
        <w:t>ucts. It has been proven to provide detection of virtually all types of fires including paper, wood, gasoline, polystyrene and smoldering. The patented chamber and photo diode is designed for detection not formerly available in photoelectronics. NAPCO also introduced the Gemini Waterproof Personal Panic Button. The device is designed to be worn around the neck. A click of the button noti</w:t>
        <w:softHyphen/>
        <w:t>fies the central monitoring station to dis</w:t>
        <w:softHyphen/>
        <w:t>patch help immediately. The Waterproof Personal Panic Button is impervious to water so that it can be worn in the shower or outside in all kinds of weather. It features a single central oversized button for easiest operation, even with sight-impaired users. Another application for the panic button is as an under-the-counter/desk/table panic button in an office, retail establishment or a home. Special features of the GEM-WP PANIC include: Compatibility with all Gemini Wireless products, visual indicator which confirms transmissions or low battery, “quiet click” tactile response on button acti</w:t>
        <w:softHyphen/>
        <w:t>vation, silver oxide watch battery which is easy to replace and waterproof, generously- sized plastic chain.</w:t>
      </w:r>
    </w:p>
    <w:p>
      <w:pPr>
        <w:pStyle w:val="Style187"/>
        <w:framePr w:w="3331" w:h="12359" w:hRule="exact" w:wrap="none" w:vAnchor="page" w:hAnchor="page" w:x="5447" w:y="275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NAPCO Security Group (800) 645-9445</w:t>
      </w:r>
    </w:p>
    <w:p>
      <w:pPr>
        <w:pStyle w:val="Style183"/>
        <w:framePr w:w="3326" w:h="12306" w:hRule="exact" w:wrap="none" w:vAnchor="page" w:hAnchor="page" w:x="8946" w:y="2797"/>
        <w:widowControl w:val="0"/>
        <w:keepNext w:val="0"/>
        <w:keepLines w:val="0"/>
        <w:shd w:val="clear" w:color="auto" w:fill="auto"/>
        <w:bidi w:val="0"/>
        <w:jc w:val="left"/>
        <w:spacing w:before="0" w:after="0" w:line="200" w:lineRule="exact"/>
        <w:ind w:left="0" w:right="0" w:firstLine="0"/>
      </w:pPr>
      <w:bookmarkStart w:id="82" w:name="bookmark82"/>
      <w:r>
        <w:rPr>
          <w:lang w:val="en-US" w:eastAsia="en-US" w:bidi="en-US"/>
          <w:w w:val="100"/>
          <w:spacing w:val="0"/>
          <w:color w:val="000000"/>
          <w:position w:val="0"/>
        </w:rPr>
        <w:t>Vision Systems-ADPRO</w:t>
      </w:r>
      <w:bookmarkEnd w:id="82"/>
    </w:p>
    <w:p>
      <w:pPr>
        <w:pStyle w:val="Style185"/>
        <w:framePr w:w="3326" w:h="12306" w:hRule="exact" w:wrap="none" w:vAnchor="page" w:hAnchor="page" w:x="8946" w:y="2797"/>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Vision Systems manufacturer of ADPRO Video Transmission and Outdoor Video Motion Detection Products has introduced their new ADPRO Amux. ADPRO Amux is a highly advanced Video Display and Recording Multiplexer with 20 camera full- duplex color and black and white video. Amux affords quality solutions to many CCTV security and surveillance applications. The multi camera video output can be con</w:t>
        <w:softHyphen/>
        <w:t>nected to industry standard composite,</w:t>
      </w:r>
    </w:p>
    <w:p>
      <w:pPr>
        <w:pStyle w:val="Style185"/>
        <w:framePr w:w="3326" w:h="12306" w:hRule="exact" w:wrap="none" w:vAnchor="page" w:hAnchor="page" w:x="8946" w:y="2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SVHS or SVGA monitors. The multi camera displays are optimized by high-speed image processing technology.</w:t>
      </w:r>
    </w:p>
    <w:p>
      <w:pPr>
        <w:pStyle w:val="Style187"/>
        <w:framePr w:w="3326" w:h="12306" w:hRule="exact" w:wrap="none" w:vAnchor="page" w:hAnchor="page" w:x="8946" w:y="2797"/>
        <w:widowControl w:val="0"/>
        <w:keepNext w:val="0"/>
        <w:keepLines w:val="0"/>
        <w:shd w:val="clear" w:color="auto" w:fill="auto"/>
        <w:bidi w:val="0"/>
        <w:jc w:val="left"/>
        <w:spacing w:before="0" w:after="405" w:line="204" w:lineRule="exact"/>
        <w:ind w:left="0" w:right="0" w:firstLine="0"/>
      </w:pPr>
      <w:r>
        <w:rPr>
          <w:lang w:val="en-US" w:eastAsia="en-US" w:bidi="en-US"/>
          <w:w w:val="100"/>
          <w:spacing w:val="0"/>
          <w:color w:val="000000"/>
          <w:position w:val="0"/>
        </w:rPr>
        <w:t>Vision Systems-ADPRO 35 Pond Park Road Hingham, MA 02043</w:t>
      </w:r>
    </w:p>
    <w:p>
      <w:pPr>
        <w:pStyle w:val="Style183"/>
        <w:framePr w:w="3326" w:h="12306" w:hRule="exact" w:wrap="none" w:vAnchor="page" w:hAnchor="page" w:x="8946" w:y="2797"/>
        <w:widowControl w:val="0"/>
        <w:keepNext w:val="0"/>
        <w:keepLines w:val="0"/>
        <w:shd w:val="clear" w:color="auto" w:fill="auto"/>
        <w:bidi w:val="0"/>
        <w:jc w:val="left"/>
        <w:spacing w:before="0" w:after="0" w:line="223" w:lineRule="exact"/>
        <w:ind w:left="0" w:right="0" w:firstLine="0"/>
      </w:pPr>
      <w:bookmarkStart w:id="83" w:name="bookmark83"/>
      <w:r>
        <w:rPr>
          <w:lang w:val="en-US" w:eastAsia="en-US" w:bidi="en-US"/>
          <w:w w:val="100"/>
          <w:spacing w:val="0"/>
          <w:color w:val="000000"/>
          <w:position w:val="0"/>
        </w:rPr>
        <w:t>Samsung</w:t>
      </w:r>
      <w:bookmarkEnd w:id="83"/>
    </w:p>
    <w:p>
      <w:pPr>
        <w:pStyle w:val="Style183"/>
        <w:framePr w:w="3326" w:h="12306" w:hRule="exact" w:wrap="none" w:vAnchor="page" w:hAnchor="page" w:x="8946" w:y="2797"/>
        <w:widowControl w:val="0"/>
        <w:keepNext w:val="0"/>
        <w:keepLines w:val="0"/>
        <w:shd w:val="clear" w:color="auto" w:fill="auto"/>
        <w:bidi w:val="0"/>
        <w:jc w:val="left"/>
        <w:spacing w:before="0" w:after="0" w:line="223" w:lineRule="exact"/>
        <w:ind w:left="0" w:right="0" w:firstLine="0"/>
      </w:pPr>
      <w:bookmarkStart w:id="84" w:name="bookmark84"/>
      <w:r>
        <w:rPr>
          <w:lang w:val="en-US" w:eastAsia="en-US" w:bidi="en-US"/>
          <w:w w:val="100"/>
          <w:spacing w:val="0"/>
          <w:color w:val="000000"/>
          <w:position w:val="0"/>
        </w:rPr>
        <w:t>Opto-Electronics America, Inc.</w:t>
      </w:r>
      <w:bookmarkEnd w:id="84"/>
    </w:p>
    <w:p>
      <w:pPr>
        <w:pStyle w:val="Style185"/>
        <w:framePr w:w="3326" w:h="12306" w:hRule="exact" w:wrap="none" w:vAnchor="page" w:hAnchor="page" w:x="8946" w:y="2797"/>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Samsung has introduced three real time digital black and white quad splitters for CCTV systems. There are three models available, SAQ-600, SAQ-601 and SAQ- 603. The three switchers incorporate real time performance-50/60 field per second; high resolution-256 level scale (8-bit); gen</w:t>
        <w:softHyphen/>
        <w:t>lock auto switching function per camera input; compact design optimizing available workspace; screen menu programming: use software controlling many functions and ter</w:t>
        <w:softHyphen/>
        <w:t>minals; quad picture border line and no spe</w:t>
        <w:softHyphen/>
        <w:t>cial camera sync required. In addition, the SAQ-601 and SAQ-603 feature: four camera inputs with loop through; auto sequential switcher; individual camera full screen call</w:t>
        <w:softHyphen/>
        <w:t>up; video freeze; alarm function; video loss detection; up to six character camera titling (alphanumeric); and time/date generator (on/off selectable).</w:t>
      </w:r>
    </w:p>
    <w:p>
      <w:pPr>
        <w:pStyle w:val="Style187"/>
        <w:framePr w:w="3326" w:h="12306" w:hRule="exact" w:wrap="none" w:vAnchor="page" w:hAnchor="page" w:x="8946" w:y="279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Samsung Opto-Electronics America</w:t>
      </w:r>
    </w:p>
    <w:p>
      <w:pPr>
        <w:pStyle w:val="Style187"/>
        <w:framePr w:w="3326" w:h="12306" w:hRule="exact" w:wrap="none" w:vAnchor="page" w:hAnchor="page" w:x="8946" w:y="279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40 Seaview Drive</w:t>
      </w:r>
    </w:p>
    <w:p>
      <w:pPr>
        <w:pStyle w:val="Style187"/>
        <w:framePr w:w="3326" w:h="12306" w:hRule="exact" w:wrap="none" w:vAnchor="page" w:hAnchor="page" w:x="8946" w:y="279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Secaucus, NJ 07094</w:t>
      </w:r>
    </w:p>
    <w:p>
      <w:pPr>
        <w:pStyle w:val="Style187"/>
        <w:framePr w:w="3326" w:h="12306" w:hRule="exact" w:wrap="none" w:vAnchor="page" w:hAnchor="page" w:x="8946" w:y="279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(201) 902-0347</w:t>
      </w:r>
    </w:p>
    <w:p>
      <w:pPr>
        <w:pStyle w:val="Style187"/>
        <w:framePr w:w="3326" w:h="12306" w:hRule="exact" w:wrap="none" w:vAnchor="page" w:hAnchor="page" w:x="8946" w:y="279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(201) 902-1359fax</w:t>
      </w:r>
    </w:p>
    <w:p>
      <w:pPr>
        <w:pStyle w:val="Style187"/>
        <w:framePr w:w="3326" w:h="12306" w:hRule="exact" w:wrap="none" w:vAnchor="page" w:hAnchor="page" w:x="8946" w:y="2797"/>
        <w:widowControl w:val="0"/>
        <w:keepNext w:val="0"/>
        <w:keepLines w:val="0"/>
        <w:shd w:val="clear" w:color="auto" w:fill="auto"/>
        <w:bidi w:val="0"/>
        <w:jc w:val="left"/>
        <w:spacing w:before="0" w:after="406" w:line="203" w:lineRule="exact"/>
        <w:ind w:left="0" w:right="0" w:firstLine="0"/>
      </w:pPr>
      <w:r>
        <w:fldChar w:fldCharType="begin"/>
      </w:r>
      <w:r>
        <w:rPr/>
        <w:instrText> HYPERLINK "http://www.simplyamazing.com" </w:instrText>
      </w:r>
      <w:r>
        <w:fldChar w:fldCharType="separate"/>
      </w:r>
      <w:r>
        <w:rPr>
          <w:lang w:val="en-US" w:eastAsia="en-US" w:bidi="en-US"/>
          <w:w w:val="100"/>
          <w:spacing w:val="0"/>
          <w:color w:val="000000"/>
          <w:position w:val="0"/>
        </w:rPr>
        <w:t>www.simplyamazing.com</w:t>
      </w:r>
      <w:r>
        <w:fldChar w:fldCharType="end"/>
      </w:r>
    </w:p>
    <w:p>
      <w:pPr>
        <w:pStyle w:val="Style183"/>
        <w:framePr w:w="3326" w:h="12306" w:hRule="exact" w:wrap="none" w:vAnchor="page" w:hAnchor="page" w:x="8946" w:y="2797"/>
        <w:widowControl w:val="0"/>
        <w:keepNext w:val="0"/>
        <w:keepLines w:val="0"/>
        <w:shd w:val="clear" w:color="auto" w:fill="auto"/>
        <w:bidi w:val="0"/>
        <w:jc w:val="left"/>
        <w:spacing w:before="0" w:after="0" w:line="221" w:lineRule="exact"/>
        <w:ind w:left="0" w:right="0" w:firstLine="0"/>
      </w:pPr>
      <w:bookmarkStart w:id="85" w:name="bookmark85"/>
      <w:r>
        <w:rPr>
          <w:lang w:val="en-US" w:eastAsia="en-US" w:bidi="en-US"/>
          <w:w w:val="100"/>
          <w:spacing w:val="0"/>
          <w:color w:val="000000"/>
          <w:position w:val="0"/>
        </w:rPr>
        <w:t>Master Lock</w:t>
      </w:r>
      <w:bookmarkEnd w:id="85"/>
    </w:p>
    <w:p>
      <w:pPr>
        <w:pStyle w:val="Style185"/>
        <w:framePr w:w="3326" w:h="12306" w:hRule="exact" w:wrap="none" w:vAnchor="page" w:hAnchor="page" w:x="8946" w:y="2797"/>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Master Lock Company introduced its Interchangeable Core System (Master Lock IC), offering facility managers full keying capabilities ready to use with their existing IC door security system. A Master Lock core</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92"/>
        <w:framePr w:w="10628" w:h="683" w:hRule="exact" w:wrap="none" w:vAnchor="page" w:hAnchor="page" w:x="1881" w:y="10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194"/>
        <w:framePr w:w="10628" w:h="683" w:hRule="exact" w:wrap="none" w:vAnchor="page" w:hAnchor="page" w:x="1881" w:y="1002"/>
        <w:widowControl w:val="0"/>
        <w:keepNext w:val="0"/>
        <w:keepLines w:val="0"/>
        <w:shd w:val="clear" w:color="auto" w:fill="auto"/>
        <w:bidi w:val="0"/>
        <w:jc w:val="left"/>
        <w:spacing w:before="0" w:after="0"/>
        <w:ind w:left="9460" w:right="0" w:firstLine="0"/>
      </w:pPr>
      <w:r>
        <w:rPr>
          <w:lang w:val="en-US" w:eastAsia="en-US" w:bidi="en-US"/>
          <w:w w:val="100"/>
          <w:spacing w:val="0"/>
          <w:color w:val="000000"/>
          <w:position w:val="0"/>
        </w:rPr>
        <w:t>Marketplace</w:t>
      </w:r>
    </w:p>
    <w:p>
      <w:pPr>
        <w:pStyle w:val="Style185"/>
        <w:framePr w:w="3343" w:h="12311" w:hRule="exact" w:wrap="none" w:vAnchor="page" w:hAnchor="page" w:x="1881" w:y="276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fits any standard Best, Falcon and Arrow interchangeable core door lock. Master Lock’s full line of interchangeable core pad</w:t>
        <w:softHyphen/>
        <w:t>locks, mortise and rim cylinders also accept present cores from these same brands. Master Lock padlocks can be ordered already keyed to match current IC Systems. There are 16 distinct keyway designs that match existing profiles from Best, Falcon, Arrow and others. Any authorized person using a single control key can remove an interchangeable core and replace it with a spare or recombined one, resulting in a new level of confidence and key control. Master Lock also offers door key compatible systems (for door locks that don’t use IC cylinders).</w:t>
      </w:r>
    </w:p>
    <w:p>
      <w:pPr>
        <w:pStyle w:val="Style187"/>
        <w:framePr w:w="3343" w:h="12311" w:hRule="exact" w:wrap="none" w:vAnchor="page" w:hAnchor="page" w:x="1881" w:y="2767"/>
        <w:widowControl w:val="0"/>
        <w:keepNext w:val="0"/>
        <w:keepLines w:val="0"/>
        <w:shd w:val="clear" w:color="auto" w:fill="auto"/>
        <w:bidi w:val="0"/>
        <w:jc w:val="left"/>
        <w:spacing w:before="0" w:after="387" w:line="204" w:lineRule="exact"/>
        <w:ind w:left="0" w:right="0" w:firstLine="0"/>
      </w:pPr>
      <w:r>
        <w:rPr>
          <w:lang w:val="en-US" w:eastAsia="en-US" w:bidi="en-US"/>
          <w:w w:val="100"/>
          <w:spacing w:val="0"/>
          <w:color w:val="000000"/>
          <w:position w:val="0"/>
        </w:rPr>
        <w:t>Master hock Company P. O. Box 100367 Milwaukee, Wl 53210 (800) 308-9242</w:t>
      </w:r>
    </w:p>
    <w:p>
      <w:pPr>
        <w:pStyle w:val="Style183"/>
        <w:framePr w:w="3343" w:h="12311" w:hRule="exact" w:wrap="none" w:vAnchor="page" w:hAnchor="page" w:x="1881" w:y="2767"/>
        <w:widowControl w:val="0"/>
        <w:keepNext w:val="0"/>
        <w:keepLines w:val="0"/>
        <w:shd w:val="clear" w:color="auto" w:fill="auto"/>
        <w:bidi w:val="0"/>
        <w:jc w:val="left"/>
        <w:spacing w:before="0" w:after="0" w:line="221" w:lineRule="exact"/>
        <w:ind w:left="0" w:right="0" w:firstLine="0"/>
      </w:pPr>
      <w:bookmarkStart w:id="86" w:name="bookmark86"/>
      <w:r>
        <w:rPr>
          <w:lang w:val="en-US" w:eastAsia="en-US" w:bidi="en-US"/>
          <w:w w:val="100"/>
          <w:spacing w:val="0"/>
          <w:color w:val="000000"/>
          <w:position w:val="0"/>
        </w:rPr>
        <w:t>Rockwood Manufacturing Company</w:t>
      </w:r>
      <w:bookmarkEnd w:id="86"/>
    </w:p>
    <w:p>
      <w:pPr>
        <w:pStyle w:val="Style185"/>
        <w:framePr w:w="3343" w:h="12311" w:hRule="exact" w:wrap="none" w:vAnchor="page" w:hAnchor="page" w:x="1881" w:y="2767"/>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Trim protection bars are available from Rockwood Manufacturing Company. Trim protection bars were designed to protect exit devices in hospitals, schools, retirement homes, office buildings, power plants, arenas and almost any public building from expen</w:t>
        <w:softHyphen/>
        <w:t>sive damage. The bars, engineered with bends at specific angles, deflect traffic away from door trim. Two designs are featured: a modi</w:t>
        <w:softHyphen/>
        <w:t>fied U-shape (Patent Pending), and a ramp- style design (Patent #5,867,941). The hinge end of an exit device may be protected by positioning a bar either directly below or over the hinge end of the device. Protection for door knobs and levers is achieved by mount</w:t>
        <w:softHyphen/>
        <w:t xml:space="preserve">ing the product either directly below or in front of the lever or knob. Constructed of either 3/8" or 3/16" stainless bar stock, trim protection bars are through-bolt mounted. Other finishes are available on request. </w:t>
      </w:r>
      <w:r>
        <w:rPr>
          <w:rStyle w:val="CharStyle196"/>
          <w:b w:val="0"/>
          <w:bCs w:val="0"/>
        </w:rPr>
        <w:t>Rockwood Manufacturing Company (800) 458-2424</w:t>
      </w:r>
    </w:p>
    <w:p>
      <w:pPr>
        <w:pStyle w:val="Style187"/>
        <w:framePr w:w="3343" w:h="12311" w:hRule="exact" w:wrap="none" w:vAnchor="page" w:hAnchor="page" w:x="1881" w:y="2767"/>
        <w:widowControl w:val="0"/>
        <w:keepNext w:val="0"/>
        <w:keepLines w:val="0"/>
        <w:shd w:val="clear" w:color="auto" w:fill="auto"/>
        <w:bidi w:val="0"/>
        <w:jc w:val="left"/>
        <w:spacing w:before="0" w:after="427" w:line="256" w:lineRule="exact"/>
        <w:ind w:left="0" w:right="0" w:firstLine="0"/>
      </w:pPr>
      <w:r>
        <w:rPr>
          <w:lang w:val="en-US" w:eastAsia="en-US" w:bidi="en-US"/>
          <w:w w:val="100"/>
          <w:spacing w:val="0"/>
          <w:color w:val="000000"/>
          <w:position w:val="0"/>
        </w:rPr>
        <w:t>(800) 922-9212fax</w:t>
      </w:r>
    </w:p>
    <w:p>
      <w:pPr>
        <w:pStyle w:val="Style183"/>
        <w:framePr w:w="3343" w:h="12311" w:hRule="exact" w:wrap="none" w:vAnchor="page" w:hAnchor="page" w:x="1881" w:y="2767"/>
        <w:widowControl w:val="0"/>
        <w:keepNext w:val="0"/>
        <w:keepLines w:val="0"/>
        <w:shd w:val="clear" w:color="auto" w:fill="auto"/>
        <w:bidi w:val="0"/>
        <w:jc w:val="left"/>
        <w:spacing w:before="0" w:after="0" w:line="222" w:lineRule="exact"/>
        <w:ind w:left="0" w:right="0" w:firstLine="0"/>
      </w:pPr>
      <w:bookmarkStart w:id="87" w:name="bookmark87"/>
      <w:r>
        <w:rPr>
          <w:lang w:val="en-US" w:eastAsia="en-US" w:bidi="en-US"/>
          <w:w w:val="100"/>
          <w:spacing w:val="0"/>
          <w:color w:val="000000"/>
          <w:position w:val="0"/>
        </w:rPr>
        <w:t>Videx</w:t>
      </w:r>
      <w:bookmarkEnd w:id="87"/>
    </w:p>
    <w:p>
      <w:pPr>
        <w:pStyle w:val="Style185"/>
        <w:framePr w:w="3343" w:h="12311" w:hRule="exact" w:wrap="none" w:vAnchor="page" w:hAnchor="page" w:x="1881" w:y="2767"/>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Videx introduces their newest controlled access products, TouchAlert and TouchAccess. They are small access control devices that can easily be installed on file drawers, doorways, medicine cabinets, or anywhere you wish to track and control access. TouchAlert is a recording device with a local alarm and</w:t>
      </w:r>
    </w:p>
    <w:p>
      <w:pPr>
        <w:pStyle w:val="Style185"/>
        <w:framePr w:w="3324" w:h="12314" w:hRule="exact" w:wrap="none" w:vAnchor="page" w:hAnchor="page" w:x="5373" w:y="278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TouchAccess adds an integrated lock to pre</w:t>
        <w:softHyphen/>
        <w:t>vent unauthorized entry. Each authorized per</w:t>
        <w:softHyphen/>
        <w:t>son is issued a small, durable Touch Memory “key” which has a unique ID number. Both TouchAlert and TouchAccess store a record of all entries, which can be read out later with a PalmPilot. In addition, the TouchAccess lock can be programmed to allow access to indi</w:t>
        <w:softHyphen/>
        <w:t xml:space="preserve">vidual keys or groups at specific times of day. </w:t>
      </w:r>
      <w:r>
        <w:rPr>
          <w:rStyle w:val="CharStyle196"/>
          <w:b w:val="0"/>
          <w:bCs w:val="0"/>
        </w:rPr>
        <w:t>Videx</w:t>
      </w:r>
    </w:p>
    <w:p>
      <w:pPr>
        <w:pStyle w:val="Style187"/>
        <w:framePr w:w="3324" w:h="12314" w:hRule="exact" w:wrap="none" w:vAnchor="page" w:hAnchor="page" w:x="5373" w:y="2780"/>
        <w:widowControl w:val="0"/>
        <w:keepNext w:val="0"/>
        <w:keepLines w:val="0"/>
        <w:shd w:val="clear" w:color="auto" w:fill="auto"/>
        <w:bidi w:val="0"/>
        <w:jc w:val="left"/>
        <w:spacing w:before="0" w:after="404" w:line="201" w:lineRule="exact"/>
        <w:ind w:left="0" w:right="0" w:firstLine="0"/>
      </w:pPr>
      <w:r>
        <w:rPr>
          <w:lang w:val="en-US" w:eastAsia="en-US" w:bidi="en-US"/>
          <w:w w:val="100"/>
          <w:spacing w:val="0"/>
          <w:color w:val="000000"/>
          <w:position w:val="0"/>
        </w:rPr>
        <w:t>1105 NE Circle Boulevard Corvallis, OR 97330 (541) 758-0521 (541) 752-5285 fax tvtvw.videx.com</w:t>
      </w:r>
    </w:p>
    <w:p>
      <w:pPr>
        <w:pStyle w:val="Style183"/>
        <w:framePr w:w="3324" w:h="12314" w:hRule="exact" w:wrap="none" w:vAnchor="page" w:hAnchor="page" w:x="5373" w:y="2780"/>
        <w:widowControl w:val="0"/>
        <w:keepNext w:val="0"/>
        <w:keepLines w:val="0"/>
        <w:shd w:val="clear" w:color="auto" w:fill="auto"/>
        <w:bidi w:val="0"/>
        <w:jc w:val="left"/>
        <w:spacing w:before="0" w:after="0" w:line="222" w:lineRule="exact"/>
        <w:ind w:left="0" w:right="0" w:firstLine="0"/>
      </w:pPr>
      <w:bookmarkStart w:id="88" w:name="bookmark88"/>
      <w:r>
        <w:rPr>
          <w:lang w:val="en-US" w:eastAsia="en-US" w:bidi="en-US"/>
          <w:w w:val="100"/>
          <w:spacing w:val="0"/>
          <w:color w:val="000000"/>
          <w:position w:val="0"/>
        </w:rPr>
        <w:t>Panasonic</w:t>
      </w:r>
      <w:bookmarkEnd w:id="88"/>
    </w:p>
    <w:p>
      <w:pPr>
        <w:pStyle w:val="Style185"/>
        <w:framePr w:w="3324" w:h="12314" w:hRule="exact" w:wrap="none" w:vAnchor="page" w:hAnchor="page" w:x="5373" w:y="2780"/>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Panasonic Video Imaging Systems Company (PVISC), Closed Circuit Video Equipment has introduced several new addi</w:t>
        <w:softHyphen/>
        <w:t>tions to the company’s extensive line of closed circuit video products. The new products include a Large Scale Matrix System, a Programmable System Controller, CCD cam</w:t>
        <w:softHyphen/>
        <w:t>eras designed for covert applications, a line of Color Monitors and two new Power Zoom Lenses. Panasonic’s new Matrix System 850 is designed for large facilities. The system’s basic building block is a 256 camera input by 32 monitor output matrix card cage. When fully configured the Matrix System 850 can accommodate a maximum of 8,192 cameras, 1,024 monitors and 128 system controllers. The new WV-CU350 System Controller is designed for versatility and cost-efficiency in a variety of different system configurations. When used with the Matrix System 350 or WJ-FS616 Digital Duplex Multiplexers in series, the WV-CU350 provides full-function control capabilities for each system. When used with the Matrix System 850, the WV- CU350 is a cost efficient alternative for con</w:t>
        <w:softHyphen/>
        <w:t>trol sites that require basic operation. Panasonic introduced cameras designed for covert applications. The new products include: the WV-CF420 color and WV- BF320 black and white CCD cameras designed to appear as common smoke detec</w:t>
        <w:softHyphen/>
        <w:t>tors; and the WV-CF400 color and WV- BF300 black-and-white CCD cameras in the form of standard passive infrared sensor. A new line of color monitors specifically designed for CCTV applications has also made its debut from Panasonic, the 14-inch WV-CM1430, the 14-inch WV-CK1420 and</w:t>
      </w:r>
    </w:p>
    <w:p>
      <w:pPr>
        <w:pStyle w:val="Style185"/>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20-inch WV-CK2020 . All three units feature audio inputs/outputs. In addition, Panasonic is demonstrating the new long range WV-LZ61/15 15X Power Zoom Lens and the general purpose LZ61/10 10X Power Zoom Lens.</w:t>
      </w:r>
    </w:p>
    <w:p>
      <w:pPr>
        <w:pStyle w:val="Style187"/>
        <w:framePr w:w="3333" w:h="12339" w:hRule="exact" w:wrap="none" w:vAnchor="page" w:hAnchor="page" w:x="8850" w:y="2779"/>
        <w:widowControl w:val="0"/>
        <w:keepNext w:val="0"/>
        <w:keepLines w:val="0"/>
        <w:shd w:val="clear" w:color="auto" w:fill="auto"/>
        <w:bidi w:val="0"/>
        <w:jc w:val="left"/>
        <w:spacing w:before="0" w:after="325" w:line="201" w:lineRule="exact"/>
        <w:ind w:left="0" w:right="0" w:firstLine="0"/>
      </w:pPr>
      <w:r>
        <w:rPr>
          <w:lang w:val="en-US" w:eastAsia="en-US" w:bidi="en-US"/>
          <w:w w:val="100"/>
          <w:spacing w:val="0"/>
          <w:color w:val="000000"/>
          <w:position w:val="0"/>
        </w:rPr>
        <w:t>Panasonic One Panasonic Way Secaucus, NJ 07094 (888) PAN-CCTV</w:t>
      </w:r>
    </w:p>
    <w:p>
      <w:pPr>
        <w:pStyle w:val="Style183"/>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bookmarkStart w:id="89" w:name="bookmark89"/>
      <w:r>
        <w:rPr>
          <w:lang w:val="en-US" w:eastAsia="en-US" w:bidi="en-US"/>
          <w:w w:val="100"/>
          <w:spacing w:val="0"/>
          <w:color w:val="000000"/>
          <w:position w:val="0"/>
        </w:rPr>
        <w:t>Zero International Inc.</w:t>
      </w:r>
      <w:bookmarkEnd w:id="89"/>
    </w:p>
    <w:p>
      <w:pPr>
        <w:pStyle w:val="Style185"/>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260"/>
      </w:pPr>
      <w:r>
        <w:rPr>
          <w:lang w:val="en-US" w:eastAsia="en-US" w:bidi="en-US"/>
          <w:w w:val="100"/>
          <w:spacing w:val="0"/>
          <w:color w:val="000000"/>
          <w:position w:val="0"/>
        </w:rPr>
        <w:t>The 1999 catalog for Zero International’s complete line of door and window gasketing, thresholds, saddles and high-performance continuos hinges celebrates 75 years of design and manufacturing innovation. The 36-page catalog provides specification guidance and full-size schematics for hundreds of compo</w:t>
        <w:softHyphen/>
        <w:t>nents and integrated systems for blocking flames, smoke, air, light and sound. It high</w:t>
        <w:softHyphen/>
        <w:t>lights recent innovations in Zero’s intumes- cent technology and systems that can help both manufactures and specifiers comply with the positive pressure requirements of ICBO’s UBC 7-2 1997 Fire Door Standard. The new catalog also highlights Zero’s UNIGEAR continuos hinge systems. For more informa</w:t>
        <w:softHyphen/>
        <w:t>tion or a catalog, contact:</w:t>
      </w:r>
    </w:p>
    <w:p>
      <w:pPr>
        <w:pStyle w:val="Style187"/>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Zero International</w:t>
      </w:r>
    </w:p>
    <w:p>
      <w:pPr>
        <w:pStyle w:val="Style187"/>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415 Concord Avenue</w:t>
      </w:r>
    </w:p>
    <w:p>
      <w:pPr>
        <w:pStyle w:val="Style187"/>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Bronx, NY 10455-4898</w:t>
      </w:r>
    </w:p>
    <w:p>
      <w:pPr>
        <w:pStyle w:val="Style187"/>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(800) 635-5335 or (718) 292-2243</w:t>
      </w:r>
    </w:p>
    <w:p>
      <w:pPr>
        <w:pStyle w:val="Style187"/>
        <w:framePr w:w="3333" w:h="12339" w:hRule="exact" w:wrap="none" w:vAnchor="page" w:hAnchor="page" w:x="8850" w:y="277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(800) 851-0000 or (718) 292-2243 fax</w:t>
      </w:r>
    </w:p>
    <w:p>
      <w:pPr>
        <w:pStyle w:val="Style187"/>
        <w:framePr w:w="3333" w:h="12339" w:hRule="exact" w:wrap="none" w:vAnchor="page" w:hAnchor="page" w:x="8850" w:y="2779"/>
        <w:widowControl w:val="0"/>
        <w:keepNext w:val="0"/>
        <w:keepLines w:val="0"/>
        <w:shd w:val="clear" w:color="auto" w:fill="auto"/>
        <w:bidi w:val="0"/>
        <w:jc w:val="left"/>
        <w:spacing w:before="0" w:after="342" w:line="221" w:lineRule="exact"/>
        <w:ind w:left="0" w:right="0" w:firstLine="0"/>
      </w:pPr>
      <w:r>
        <w:fldChar w:fldCharType="begin"/>
      </w:r>
      <w:r>
        <w:rPr/>
        <w:instrText> HYPERLINK "mailto:Zero@zerointemational.com" </w:instrText>
      </w:r>
      <w:r>
        <w:fldChar w:fldCharType="separate"/>
      </w:r>
      <w:r>
        <w:rPr>
          <w:lang w:val="en-US" w:eastAsia="en-US" w:bidi="en-US"/>
          <w:w w:val="100"/>
          <w:spacing w:val="0"/>
          <w:color w:val="000000"/>
          <w:position w:val="0"/>
        </w:rPr>
        <w:t>Zero@zerointemational.com</w:t>
      </w:r>
      <w:r>
        <w:fldChar w:fldCharType="end"/>
      </w:r>
    </w:p>
    <w:p>
      <w:pPr>
        <w:pStyle w:val="Style183"/>
        <w:framePr w:w="3333" w:h="12339" w:hRule="exact" w:wrap="none" w:vAnchor="page" w:hAnchor="page" w:x="8850" w:y="2779"/>
        <w:widowControl w:val="0"/>
        <w:keepNext w:val="0"/>
        <w:keepLines w:val="0"/>
        <w:shd w:val="clear" w:color="auto" w:fill="auto"/>
        <w:bidi w:val="0"/>
        <w:jc w:val="left"/>
        <w:spacing w:before="0" w:after="0" w:line="218" w:lineRule="exact"/>
        <w:ind w:left="0" w:right="0" w:firstLine="0"/>
      </w:pPr>
      <w:bookmarkStart w:id="90" w:name="bookmark90"/>
      <w:r>
        <w:rPr>
          <w:lang w:val="en-US" w:eastAsia="en-US" w:bidi="en-US"/>
          <w:w w:val="100"/>
          <w:spacing w:val="0"/>
          <w:color w:val="000000"/>
          <w:position w:val="0"/>
        </w:rPr>
        <w:t>Security Lock Distributors</w:t>
      </w:r>
      <w:bookmarkEnd w:id="90"/>
    </w:p>
    <w:p>
      <w:pPr>
        <w:pStyle w:val="Style185"/>
        <w:framePr w:w="3333" w:h="12339" w:hRule="exact" w:wrap="none" w:vAnchor="page" w:hAnchor="page" w:x="8850" w:y="2779"/>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The complete line of Simplex mechanical push-button access control products is described in a new 64 page Simplex Products Catalog offered by Security Lock Distributors. Included is specific information on all heavy duty primary locksets, exit device and switch controls, narrow stile door locks, primary locksets, auxiliary and cabinet locks as well as all accessories and options. The catalog contains detailed exploded views showing positioning of all components, pho</w:t>
        <w:softHyphen/>
        <w:t>tos of same, plus basic installation informa</w:t>
        <w:softHyphen/>
        <w:t xml:space="preserve">tion, dimensions, electrical ratings, finishes, functions and styles. The catalog is free. </w:t>
      </w:r>
      <w:r>
        <w:rPr>
          <w:rStyle w:val="CharStyle196"/>
          <w:b w:val="0"/>
          <w:bCs w:val="0"/>
        </w:rPr>
        <w:t xml:space="preserve">Security Lock Distributors (800) 847-5625 (800) 878-6400fax </w:t>
      </w:r>
      <w:r>
        <w:fldChar w:fldCharType="begin"/>
      </w:r>
      <w:r>
        <w:rPr/>
        <w:instrText> HYPERLINK "http://www.seclock.com" </w:instrText>
      </w:r>
      <w:r>
        <w:fldChar w:fldCharType="separate"/>
      </w:r>
      <w:r>
        <w:rPr>
          <w:rStyle w:val="CharStyle196"/>
          <w:b w:val="0"/>
          <w:bCs w:val="0"/>
        </w:rPr>
        <w:t>www.seclock.com</w:t>
      </w:r>
      <w:r>
        <w:fldChar w:fldCharType="end"/>
      </w:r>
    </w:p>
    <w:p>
      <w:pPr>
        <w:pStyle w:val="Style79"/>
        <w:framePr w:wrap="none" w:vAnchor="page" w:hAnchor="page" w:x="9737" w:y="15185"/>
        <w:widowControl w:val="0"/>
        <w:keepNext w:val="0"/>
        <w:keepLines w:val="0"/>
        <w:shd w:val="clear" w:color="auto" w:fill="auto"/>
        <w:bidi w:val="0"/>
        <w:jc w:val="left"/>
        <w:spacing w:before="0" w:after="0"/>
        <w:ind w:left="0" w:right="0" w:firstLine="0"/>
      </w:pPr>
      <w:r>
        <w:rPr>
          <w:rStyle w:val="CharStyle81"/>
          <w:b/>
          <w:bCs/>
        </w:rPr>
        <w:t>May 1999</w:t>
      </w:r>
    </w:p>
    <w:p>
      <w:pPr>
        <w:pStyle w:val="Style82"/>
        <w:framePr w:wrap="none" w:vAnchor="page" w:hAnchor="page" w:x="11531"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4"/>
          <w:b/>
          <w:bCs/>
          <w:i w:val="0"/>
          <w:iCs w:val="0"/>
        </w:rPr>
        <w:t xml:space="preserve"> </w:t>
      </w:r>
      <w:r>
        <w:rPr>
          <w:rStyle w:val="CharStyle197"/>
          <w:b/>
          <w:bCs/>
          <w:i w:val="0"/>
          <w:iCs w:val="0"/>
        </w:rPr>
        <w:t>in</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10"/>
        <w:framePr w:w="3403" w:h="1475" w:hRule="exact" w:wrap="none" w:vAnchor="page" w:hAnchor="page" w:x="1775" w:y="6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98"/>
        <w:framePr w:w="3403" w:h="1475" w:hRule="exact" w:wrap="none" w:vAnchor="page" w:hAnchor="page" w:x="1775" w:y="6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32"/>
        <w:framePr w:wrap="none" w:vAnchor="page" w:hAnchor="page" w:x="6464" w:y="1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0"/>
        <w:framePr w:w="5035" w:h="1881" w:hRule="exact" w:wrap="none" w:vAnchor="page" w:hAnchor="page" w:x="7122" w:y="134"/>
        <w:widowControl w:val="0"/>
        <w:keepNext w:val="0"/>
        <w:keepLines w:val="0"/>
        <w:shd w:val="clear" w:color="auto" w:fill="7B7B7B"/>
        <w:bidi w:val="0"/>
        <w:spacing w:before="0" w:after="0"/>
        <w:ind w:left="0" w:right="0" w:firstLine="0"/>
      </w:pPr>
      <w:r>
        <w:rPr>
          <w:rStyle w:val="CharStyle202"/>
          <w:b/>
          <w:bCs/>
          <w:i/>
          <w:iCs/>
        </w:rPr>
        <w:t>y The following applicants are scheduled for clearance as members of ALOA. The names are published for member review and comment prior to June I, 1999, to ensure applicants meet standards ofALOA’s Code of Ethics. Protests, if any, should be addressed to the Membership Department and must be signed. Active Membership applicants (A) have worked in the indus</w:t>
        <w:softHyphen/>
        <w:t>try two or more years. Allied Membership (AL) applicants are not locksmiths, but work in a security-related field. Apprentice Membership (AP) applicants have worked in the industry less than two years.</w:t>
      </w:r>
    </w:p>
    <w:p>
      <w:pPr>
        <w:pStyle w:val="Style203"/>
        <w:framePr w:w="1882" w:h="3021" w:hRule="exact" w:wrap="none" w:vAnchor="page" w:hAnchor="page" w:x="1890" w:y="2815"/>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USA</w:t>
      </w:r>
      <w:bookmarkEnd w:id="91"/>
    </w:p>
    <w:p>
      <w:pPr>
        <w:pStyle w:val="Style205"/>
        <w:framePr w:w="1882" w:h="3021" w:hRule="exact" w:wrap="none" w:vAnchor="page" w:hAnchor="page" w:x="1890"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42"/>
        <w:framePr w:w="1882" w:h="3021" w:hRule="exact" w:wrap="none" w:vAnchor="page" w:hAnchor="page" w:x="1890"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Montgomery</w:t>
      </w:r>
    </w:p>
    <w:p>
      <w:pPr>
        <w:pStyle w:val="Style44"/>
        <w:framePr w:w="1882" w:h="3021" w:hRule="exact" w:wrap="none" w:vAnchor="page" w:hAnchor="page" w:x="1890" w:y="2815"/>
        <w:widowControl w:val="0"/>
        <w:keepNext w:val="0"/>
        <w:keepLines w:val="0"/>
        <w:shd w:val="clear" w:color="auto" w:fill="auto"/>
        <w:bidi w:val="0"/>
        <w:jc w:val="left"/>
        <w:spacing w:before="0" w:after="362" w:line="221" w:lineRule="exact"/>
        <w:ind w:left="0" w:right="0" w:firstLine="0"/>
      </w:pPr>
      <w:r>
        <w:rPr>
          <w:lang w:val="en-US" w:eastAsia="en-US" w:bidi="en-US"/>
          <w:w w:val="100"/>
          <w:spacing w:val="0"/>
          <w:color w:val="000000"/>
          <w:position w:val="0"/>
        </w:rPr>
        <w:t>Jeffrey S. Marks, A Anthony R. Staten, A SPONSOR: Dallas Brooks</w:t>
      </w:r>
    </w:p>
    <w:p>
      <w:pPr>
        <w:pStyle w:val="Style42"/>
        <w:framePr w:w="1882" w:h="3021" w:hRule="exact" w:wrap="none" w:vAnchor="page" w:hAnchor="page" w:x="1890" w:y="2815"/>
        <w:widowControl w:val="0"/>
        <w:keepNext w:val="0"/>
        <w:keepLines w:val="0"/>
        <w:shd w:val="clear" w:color="auto" w:fill="auto"/>
        <w:bidi w:val="0"/>
        <w:jc w:val="left"/>
        <w:spacing w:before="0" w:after="0" w:line="218" w:lineRule="exact"/>
        <w:ind w:left="0" w:right="0" w:firstLine="0"/>
      </w:pPr>
      <w:r>
        <w:rPr>
          <w:rStyle w:val="CharStyle207"/>
        </w:rPr>
        <w:t xml:space="preserve">ARIZONA </w:t>
      </w:r>
      <w:r>
        <w:rPr>
          <w:lang w:val="en-US" w:eastAsia="en-US" w:bidi="en-US"/>
          <w:w w:val="100"/>
          <w:spacing w:val="0"/>
          <w:color w:val="000000"/>
          <w:position w:val="0"/>
        </w:rPr>
        <w:t>Fort Huachuca</w:t>
      </w:r>
    </w:p>
    <w:p>
      <w:pPr>
        <w:pStyle w:val="Style44"/>
        <w:framePr w:w="1882" w:h="3021" w:hRule="exact" w:wrap="none" w:vAnchor="page" w:hAnchor="page" w:x="1890" w:y="281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Mark R Stephens, AP</w:t>
      </w:r>
    </w:p>
    <w:p>
      <w:pPr>
        <w:pStyle w:val="Style42"/>
        <w:framePr w:w="1882" w:h="3021" w:hRule="exact" w:wrap="none" w:vAnchor="page" w:hAnchor="page" w:x="1890" w:y="28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Phoenix</w:t>
      </w:r>
    </w:p>
    <w:p>
      <w:pPr>
        <w:pStyle w:val="Style44"/>
        <w:framePr w:w="1882" w:h="3021" w:hRule="exact" w:wrap="none" w:vAnchor="page" w:hAnchor="page" w:x="1890" w:y="28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Tim Restad, A SPONSOR: William Lee</w:t>
      </w:r>
    </w:p>
    <w:p>
      <w:pPr>
        <w:pStyle w:val="Style205"/>
        <w:framePr w:w="1882" w:h="1781" w:hRule="exact" w:wrap="none" w:vAnchor="page" w:hAnchor="page" w:x="1890" w:y="6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42"/>
        <w:framePr w:w="1882" w:h="1781" w:hRule="exact" w:wrap="none" w:vAnchor="page" w:hAnchor="page" w:x="1890" w:y="618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Anaheim</w:t>
      </w:r>
    </w:p>
    <w:p>
      <w:pPr>
        <w:pStyle w:val="Style44"/>
        <w:framePr w:w="1882" w:h="1781" w:hRule="exact" w:wrap="none" w:vAnchor="page" w:hAnchor="page" w:x="1890" w:y="6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A. Burdette, A SPONSOR: Daniel Enriquez</w:t>
      </w:r>
    </w:p>
    <w:p>
      <w:pPr>
        <w:pStyle w:val="Style42"/>
        <w:framePr w:w="1882" w:h="1781" w:hRule="exact" w:wrap="none" w:vAnchor="page" w:hAnchor="page" w:x="1890" w:y="6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 Centro</w:t>
      </w:r>
    </w:p>
    <w:p>
      <w:pPr>
        <w:pStyle w:val="Style44"/>
        <w:framePr w:w="1882" w:h="1781" w:hRule="exact" w:wrap="none" w:vAnchor="page" w:hAnchor="page" w:x="1890" w:y="618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Carol L. Reiter, AL</w:t>
      </w:r>
    </w:p>
    <w:p>
      <w:pPr>
        <w:pStyle w:val="Style42"/>
        <w:framePr w:w="1882" w:h="1781" w:hRule="exact" w:wrap="none" w:vAnchor="page" w:hAnchor="page" w:x="1890" w:y="6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Modesto</w:t>
      </w:r>
    </w:p>
    <w:p>
      <w:pPr>
        <w:pStyle w:val="Style44"/>
        <w:framePr w:w="1882" w:h="1781" w:hRule="exact" w:wrap="none" w:vAnchor="page" w:hAnchor="page" w:x="1890" w:y="618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David E .Pavao, A</w:t>
      </w:r>
    </w:p>
    <w:p>
      <w:pPr>
        <w:pStyle w:val="Style42"/>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Pomona</w:t>
      </w:r>
    </w:p>
    <w:p>
      <w:pPr>
        <w:pStyle w:val="Style44"/>
        <w:framePr w:w="1723" w:h="3567" w:hRule="exact" w:wrap="none" w:vAnchor="page" w:hAnchor="page" w:x="4035" w:y="2758"/>
        <w:widowControl w:val="0"/>
        <w:keepNext w:val="0"/>
        <w:keepLines w:val="0"/>
        <w:shd w:val="clear" w:color="auto" w:fill="auto"/>
        <w:bidi w:val="0"/>
        <w:jc w:val="left"/>
        <w:spacing w:before="0" w:after="401" w:line="232" w:lineRule="exact"/>
        <w:ind w:left="0" w:right="0" w:firstLine="0"/>
      </w:pPr>
      <w:r>
        <w:rPr>
          <w:lang w:val="en-US" w:eastAsia="en-US" w:bidi="en-US"/>
          <w:w w:val="100"/>
          <w:spacing w:val="0"/>
          <w:color w:val="000000"/>
          <w:position w:val="0"/>
        </w:rPr>
        <w:t>Art M. Norton, AP</w:t>
      </w:r>
    </w:p>
    <w:p>
      <w:pPr>
        <w:pStyle w:val="Style205"/>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COLOFADO</w:t>
      </w:r>
    </w:p>
    <w:p>
      <w:pPr>
        <w:pStyle w:val="Style42"/>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Cortez</w:t>
      </w:r>
    </w:p>
    <w:p>
      <w:pPr>
        <w:pStyle w:val="Style44"/>
        <w:framePr w:w="1723" w:h="3567" w:hRule="exact" w:wrap="none" w:vAnchor="page" w:hAnchor="page" w:x="4035" w:y="275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Kris Cashner, AP</w:t>
      </w:r>
    </w:p>
    <w:p>
      <w:pPr>
        <w:pStyle w:val="Style42"/>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Denver</w:t>
      </w:r>
    </w:p>
    <w:p>
      <w:pPr>
        <w:pStyle w:val="Style44"/>
        <w:framePr w:w="1723" w:h="3567" w:hRule="exact" w:wrap="none" w:vAnchor="page" w:hAnchor="page" w:x="4035" w:y="2758"/>
        <w:widowControl w:val="0"/>
        <w:keepNext w:val="0"/>
        <w:keepLines w:val="0"/>
        <w:shd w:val="clear" w:color="auto" w:fill="auto"/>
        <w:bidi w:val="0"/>
        <w:jc w:val="left"/>
        <w:spacing w:before="0" w:after="392" w:line="221" w:lineRule="exact"/>
        <w:ind w:left="0" w:right="0" w:firstLine="0"/>
      </w:pPr>
      <w:r>
        <w:rPr>
          <w:lang w:val="en-US" w:eastAsia="en-US" w:bidi="en-US"/>
          <w:w w:val="100"/>
          <w:spacing w:val="0"/>
          <w:color w:val="000000"/>
          <w:position w:val="0"/>
        </w:rPr>
        <w:t>Perry Hashman, A Gregory D. Henry, A SPONSOR: Ronald Kay</w:t>
      </w:r>
    </w:p>
    <w:p>
      <w:pPr>
        <w:pStyle w:val="Style205"/>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w:t>
      </w:r>
    </w:p>
    <w:p>
      <w:pPr>
        <w:pStyle w:val="Style42"/>
        <w:framePr w:w="1723" w:h="3567" w:hRule="exact" w:wrap="none" w:vAnchor="page" w:hAnchor="page" w:x="4035" w:y="275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Ledyard</w:t>
      </w:r>
    </w:p>
    <w:p>
      <w:pPr>
        <w:pStyle w:val="Style44"/>
        <w:framePr w:w="1723" w:h="3567" w:hRule="exact" w:wrap="none" w:vAnchor="page" w:hAnchor="page" w:x="4035"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J. Hill, AP SPONSOR: J. Vessels</w:t>
      </w:r>
    </w:p>
    <w:p>
      <w:pPr>
        <w:pStyle w:val="Style42"/>
        <w:framePr w:w="1723" w:h="895" w:hRule="exact" w:wrap="none" w:vAnchor="page" w:hAnchor="page" w:x="4035" w:y="6617"/>
        <w:widowControl w:val="0"/>
        <w:keepNext w:val="0"/>
        <w:keepLines w:val="0"/>
        <w:shd w:val="clear" w:color="auto" w:fill="auto"/>
        <w:bidi w:val="0"/>
        <w:jc w:val="left"/>
        <w:spacing w:before="0" w:after="0" w:line="218" w:lineRule="exact"/>
        <w:ind w:left="0" w:right="0" w:firstLine="0"/>
      </w:pPr>
      <w:r>
        <w:rPr>
          <w:rStyle w:val="CharStyle207"/>
        </w:rPr>
        <w:t xml:space="preserve">FLORIDA </w:t>
      </w:r>
      <w:r>
        <w:rPr>
          <w:lang w:val="en-US" w:eastAsia="en-US" w:bidi="en-US"/>
          <w:w w:val="100"/>
          <w:spacing w:val="0"/>
          <w:color w:val="000000"/>
          <w:position w:val="0"/>
        </w:rPr>
        <w:t>North Miami</w:t>
      </w:r>
    </w:p>
    <w:p>
      <w:pPr>
        <w:pStyle w:val="Style44"/>
        <w:framePr w:w="1723" w:h="895" w:hRule="exact" w:wrap="none" w:vAnchor="page" w:hAnchor="page" w:x="4035" w:y="66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Ron Roby, AP SPONSOR: Roy Renderer</w:t>
      </w:r>
    </w:p>
    <w:p>
      <w:pPr>
        <w:pStyle w:val="Style42"/>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Ocala</w:t>
      </w:r>
    </w:p>
    <w:p>
      <w:pPr>
        <w:pStyle w:val="Style44"/>
        <w:framePr w:w="1982" w:h="12362" w:hRule="exact" w:wrap="none" w:vAnchor="page" w:hAnchor="page" w:x="6171" w:y="2748"/>
        <w:widowControl w:val="0"/>
        <w:keepNext w:val="0"/>
        <w:keepLines w:val="0"/>
        <w:shd w:val="clear" w:color="auto" w:fill="auto"/>
        <w:bidi w:val="0"/>
        <w:jc w:val="left"/>
        <w:spacing w:before="0" w:after="421" w:line="232" w:lineRule="exact"/>
        <w:ind w:left="0" w:right="0" w:firstLine="0"/>
      </w:pPr>
      <w:r>
        <w:rPr>
          <w:lang w:val="en-US" w:eastAsia="en-US" w:bidi="en-US"/>
          <w:w w:val="100"/>
          <w:spacing w:val="0"/>
          <w:color w:val="000000"/>
          <w:position w:val="0"/>
        </w:rPr>
        <w:t>Irving Isicoff, A</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w:t>
      </w:r>
    </w:p>
    <w:p>
      <w:pPr>
        <w:pStyle w:val="Style42"/>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Decatur</w:t>
      </w:r>
    </w:p>
    <w:p>
      <w:pPr>
        <w:pStyle w:val="Style44"/>
        <w:framePr w:w="1982" w:h="12362" w:hRule="exact" w:wrap="none" w:vAnchor="page" w:hAnchor="page" w:x="6171" w:y="27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Larry D. Sweeney, AP</w:t>
      </w:r>
    </w:p>
    <w:p>
      <w:pPr>
        <w:pStyle w:val="Style42"/>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Oak Park</w:t>
      </w:r>
    </w:p>
    <w:p>
      <w:pPr>
        <w:pStyle w:val="Style44"/>
        <w:framePr w:w="1982" w:h="12362" w:hRule="exact" w:wrap="none" w:vAnchor="page" w:hAnchor="page" w:x="6171" w:y="27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Xavier Delao, AP</w:t>
      </w:r>
    </w:p>
    <w:p>
      <w:pPr>
        <w:pStyle w:val="Style42"/>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Rock Falls</w:t>
      </w:r>
    </w:p>
    <w:p>
      <w:pPr>
        <w:pStyle w:val="Style44"/>
        <w:framePr w:w="1982" w:h="12362" w:hRule="exact" w:wrap="none" w:vAnchor="page" w:hAnchor="page" w:x="6171" w:y="2748"/>
        <w:widowControl w:val="0"/>
        <w:keepNext w:val="0"/>
        <w:keepLines w:val="0"/>
        <w:shd w:val="clear" w:color="auto" w:fill="auto"/>
        <w:bidi w:val="0"/>
        <w:jc w:val="left"/>
        <w:spacing w:before="0" w:after="400" w:line="206" w:lineRule="exact"/>
        <w:ind w:left="0" w:right="0" w:firstLine="0"/>
      </w:pPr>
      <w:r>
        <w:rPr>
          <w:lang w:val="en-US" w:eastAsia="en-US" w:bidi="en-US"/>
          <w:w w:val="100"/>
          <w:spacing w:val="0"/>
          <w:color w:val="000000"/>
          <w:position w:val="0"/>
        </w:rPr>
        <w:t>Fred L. Johnson, A SPONSOR: Russell Zehnacker</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KENTUCKY</w:t>
      </w:r>
    </w:p>
    <w:p>
      <w:pPr>
        <w:pStyle w:val="Style42"/>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Winchester</w:t>
      </w:r>
    </w:p>
    <w:p>
      <w:pPr>
        <w:pStyle w:val="Style44"/>
        <w:framePr w:w="1982" w:h="12362" w:hRule="exact" w:wrap="none" w:vAnchor="page" w:hAnchor="page" w:x="6171" w:y="2748"/>
        <w:widowControl w:val="0"/>
        <w:keepNext w:val="0"/>
        <w:keepLines w:val="0"/>
        <w:shd w:val="clear" w:color="auto" w:fill="auto"/>
        <w:bidi w:val="0"/>
        <w:jc w:val="left"/>
        <w:spacing w:before="0" w:after="402" w:line="209" w:lineRule="exact"/>
        <w:ind w:left="0" w:right="0" w:firstLine="0"/>
      </w:pPr>
      <w:r>
        <w:rPr>
          <w:lang w:val="en-US" w:eastAsia="en-US" w:bidi="en-US"/>
          <w:w w:val="100"/>
          <w:spacing w:val="0"/>
          <w:color w:val="000000"/>
          <w:position w:val="0"/>
        </w:rPr>
        <w:t>Justin G. Stead, A SPONSOR: Jon Vawdrey</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MASSACHUSETTS</w:t>
      </w:r>
    </w:p>
    <w:p>
      <w:pPr>
        <w:pStyle w:val="Style42"/>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Boston</w:t>
      </w:r>
    </w:p>
    <w:p>
      <w:pPr>
        <w:pStyle w:val="Style44"/>
        <w:framePr w:w="1982" w:h="12362" w:hRule="exact" w:wrap="none" w:vAnchor="page" w:hAnchor="page" w:x="6171" w:y="2748"/>
        <w:widowControl w:val="0"/>
        <w:keepNext w:val="0"/>
        <w:keepLines w:val="0"/>
        <w:shd w:val="clear" w:color="auto" w:fill="auto"/>
        <w:bidi w:val="0"/>
        <w:jc w:val="left"/>
        <w:spacing w:before="0" w:after="402" w:line="209" w:lineRule="exact"/>
        <w:ind w:left="0" w:right="0" w:firstLine="0"/>
      </w:pPr>
      <w:r>
        <w:rPr>
          <w:lang w:val="en-US" w:eastAsia="en-US" w:bidi="en-US"/>
          <w:w w:val="100"/>
          <w:spacing w:val="0"/>
          <w:color w:val="000000"/>
          <w:position w:val="0"/>
        </w:rPr>
        <w:t>Peter Kasarda, AP SPONSOR: Glenn Hove</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MICHIGAN</w:t>
      </w:r>
    </w:p>
    <w:p>
      <w:pPr>
        <w:pStyle w:val="Style42"/>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Lansing</w:t>
      </w:r>
    </w:p>
    <w:p>
      <w:pPr>
        <w:pStyle w:val="Style44"/>
        <w:framePr w:w="1982" w:h="12362" w:hRule="exact" w:wrap="none" w:vAnchor="page" w:hAnchor="page" w:x="6171" w:y="27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Michael Sparks, AP</w:t>
      </w:r>
    </w:p>
    <w:p>
      <w:pPr>
        <w:pStyle w:val="Style42"/>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Monroe</w:t>
      </w:r>
    </w:p>
    <w:p>
      <w:pPr>
        <w:pStyle w:val="Style44"/>
        <w:framePr w:w="1982" w:h="12362" w:hRule="exact" w:wrap="none" w:vAnchor="page" w:hAnchor="page" w:x="6171" w:y="2748"/>
        <w:widowControl w:val="0"/>
        <w:keepNext w:val="0"/>
        <w:keepLines w:val="0"/>
        <w:shd w:val="clear" w:color="auto" w:fill="auto"/>
        <w:bidi w:val="0"/>
        <w:jc w:val="left"/>
        <w:spacing w:before="0" w:after="402" w:line="209" w:lineRule="exact"/>
        <w:ind w:left="0" w:right="0" w:firstLine="0"/>
      </w:pPr>
      <w:r>
        <w:rPr>
          <w:lang w:val="en-US" w:eastAsia="en-US" w:bidi="en-US"/>
          <w:w w:val="100"/>
          <w:spacing w:val="0"/>
          <w:color w:val="000000"/>
          <w:position w:val="0"/>
        </w:rPr>
        <w:t>Ric Moran, A SPONSOR: Pedro Portillo</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w:t>
      </w:r>
    </w:p>
    <w:p>
      <w:pPr>
        <w:pStyle w:val="Style42"/>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Brainerd</w:t>
      </w:r>
    </w:p>
    <w:p>
      <w:pPr>
        <w:pStyle w:val="Style44"/>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Gina L. Teems, A SPONSOR: Gary Krause</w:t>
      </w:r>
    </w:p>
    <w:p>
      <w:pPr>
        <w:pStyle w:val="Style42"/>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Buffalo</w:t>
      </w:r>
    </w:p>
    <w:p>
      <w:pPr>
        <w:pStyle w:val="Style44"/>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John E. Harnois, AP SPONSOR: Russell Point</w:t>
      </w:r>
    </w:p>
    <w:p>
      <w:pPr>
        <w:pStyle w:val="Style42"/>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Minneapolis</w:t>
      </w:r>
    </w:p>
    <w:p>
      <w:pPr>
        <w:pStyle w:val="Style44"/>
        <w:framePr w:w="1982" w:h="12362" w:hRule="exact" w:wrap="none" w:vAnchor="page" w:hAnchor="page" w:x="6171" w:y="27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James M. McDonald, AP SPONSOR: John Heckman</w:t>
      </w:r>
    </w:p>
    <w:p>
      <w:pPr>
        <w:pStyle w:val="Style42"/>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Minnetoka</w:t>
      </w:r>
    </w:p>
    <w:p>
      <w:pPr>
        <w:pStyle w:val="Style44"/>
        <w:framePr w:w="1982" w:h="12362" w:hRule="exact" w:wrap="none" w:vAnchor="page" w:hAnchor="page" w:x="6171" w:y="2748"/>
        <w:widowControl w:val="0"/>
        <w:keepNext w:val="0"/>
        <w:keepLines w:val="0"/>
        <w:shd w:val="clear" w:color="auto" w:fill="auto"/>
        <w:bidi w:val="0"/>
        <w:jc w:val="left"/>
        <w:spacing w:before="0" w:after="352" w:line="206" w:lineRule="exact"/>
        <w:ind w:left="0" w:right="0" w:firstLine="0"/>
      </w:pPr>
      <w:r>
        <w:rPr>
          <w:lang w:val="en-US" w:eastAsia="en-US" w:bidi="en-US"/>
          <w:w w:val="100"/>
          <w:spacing w:val="0"/>
          <w:color w:val="000000"/>
          <w:position w:val="0"/>
        </w:rPr>
        <w:t>Ben D. Regenold, AP SPONSOR: Charles Regenold</w:t>
      </w:r>
    </w:p>
    <w:p>
      <w:pPr>
        <w:pStyle w:val="Style205"/>
        <w:framePr w:w="1982" w:h="12362" w:hRule="exact" w:wrap="none" w:vAnchor="page" w:hAnchor="page" w:x="6171" w:y="27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MISSOURI</w:t>
      </w:r>
    </w:p>
    <w:p>
      <w:pPr>
        <w:pStyle w:val="Style42"/>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Linneus</w:t>
      </w:r>
    </w:p>
    <w:p>
      <w:pPr>
        <w:pStyle w:val="Style44"/>
        <w:framePr w:w="1982" w:h="12362" w:hRule="exact" w:wrap="none" w:vAnchor="page" w:hAnchor="page" w:x="6171" w:y="2748"/>
        <w:widowControl w:val="0"/>
        <w:keepNext w:val="0"/>
        <w:keepLines w:val="0"/>
        <w:shd w:val="clear" w:color="auto" w:fill="auto"/>
        <w:bidi w:val="0"/>
        <w:jc w:val="left"/>
        <w:spacing w:before="0" w:after="408" w:line="216" w:lineRule="exact"/>
        <w:ind w:left="0" w:right="0" w:firstLine="0"/>
      </w:pPr>
      <w:r>
        <w:rPr>
          <w:lang w:val="en-US" w:eastAsia="en-US" w:bidi="en-US"/>
          <w:w w:val="100"/>
          <w:spacing w:val="0"/>
          <w:color w:val="000000"/>
          <w:position w:val="0"/>
        </w:rPr>
        <w:t>Scott M. Graham, A</w:t>
      </w:r>
    </w:p>
    <w:p>
      <w:pPr>
        <w:pStyle w:val="Style205"/>
        <w:framePr w:w="1982" w:h="12362" w:hRule="exact" w:wrap="none" w:vAnchor="page" w:hAnchor="page" w:x="6171" w:y="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MONTANA</w:t>
      </w:r>
    </w:p>
    <w:p>
      <w:pPr>
        <w:pStyle w:val="Style42"/>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Hamilton</w:t>
      </w:r>
    </w:p>
    <w:p>
      <w:pPr>
        <w:pStyle w:val="Style44"/>
        <w:framePr w:w="1982" w:h="12362" w:hRule="exact" w:wrap="none" w:vAnchor="page" w:hAnchor="page" w:x="6171" w:y="27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Matthew R. Swafford, AP SPONSOR: Martin Peirce</w:t>
      </w:r>
    </w:p>
    <w:p>
      <w:pPr>
        <w:pStyle w:val="Style205"/>
        <w:framePr w:w="1848" w:h="3435" w:hRule="exact" w:wrap="none" w:vAnchor="page" w:hAnchor="page" w:x="8307" w:y="272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NEW JERSEY </w:t>
      </w:r>
      <w:r>
        <w:rPr>
          <w:rStyle w:val="CharStyle208"/>
          <w:b w:val="0"/>
          <w:bCs w:val="0"/>
        </w:rPr>
        <w:t>Belle Mead</w:t>
      </w:r>
    </w:p>
    <w:p>
      <w:pPr>
        <w:pStyle w:val="Style44"/>
        <w:framePr w:w="1848" w:h="3435" w:hRule="exact" w:wrap="none" w:vAnchor="page" w:hAnchor="page" w:x="8307" w:y="272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Stan A. Weinstein, A SPONSOR: Bruce DeRoma</w:t>
      </w:r>
    </w:p>
    <w:p>
      <w:pPr>
        <w:pStyle w:val="Style42"/>
        <w:framePr w:w="1848" w:h="3435" w:hRule="exact" w:wrap="none" w:vAnchor="page" w:hAnchor="page" w:x="8307"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Cinnaminson</w:t>
      </w:r>
    </w:p>
    <w:p>
      <w:pPr>
        <w:pStyle w:val="Style44"/>
        <w:framePr w:w="1848" w:h="3435" w:hRule="exact" w:wrap="none" w:vAnchor="page" w:hAnchor="page" w:x="8307" w:y="272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Robert M. Neville, A SPONSOR: Clifford Shafer</w:t>
      </w:r>
    </w:p>
    <w:p>
      <w:pPr>
        <w:pStyle w:val="Style42"/>
        <w:framePr w:w="1848" w:h="3435" w:hRule="exact" w:wrap="none" w:vAnchor="page" w:hAnchor="page" w:x="8307"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Hamilton Square</w:t>
      </w:r>
    </w:p>
    <w:p>
      <w:pPr>
        <w:pStyle w:val="Style44"/>
        <w:framePr w:w="1848" w:h="3435" w:hRule="exact" w:wrap="none" w:vAnchor="page" w:hAnchor="page" w:x="8307" w:y="2724"/>
        <w:widowControl w:val="0"/>
        <w:keepNext w:val="0"/>
        <w:keepLines w:val="0"/>
        <w:shd w:val="clear" w:color="auto" w:fill="auto"/>
        <w:bidi w:val="0"/>
        <w:jc w:val="left"/>
        <w:spacing w:before="0" w:after="378" w:line="232" w:lineRule="exact"/>
        <w:ind w:left="0" w:right="0" w:firstLine="0"/>
      </w:pPr>
      <w:r>
        <w:rPr>
          <w:lang w:val="en-US" w:eastAsia="en-US" w:bidi="en-US"/>
          <w:w w:val="100"/>
          <w:spacing w:val="0"/>
          <w:color w:val="000000"/>
          <w:position w:val="0"/>
        </w:rPr>
        <w:t>Michael S. Dohrenwend, A</w:t>
      </w:r>
    </w:p>
    <w:p>
      <w:pPr>
        <w:pStyle w:val="Style42"/>
        <w:framePr w:w="1848" w:h="3435" w:hRule="exact" w:wrap="none" w:vAnchor="page" w:hAnchor="page" w:x="8307" w:y="2724"/>
        <w:widowControl w:val="0"/>
        <w:keepNext w:val="0"/>
        <w:keepLines w:val="0"/>
        <w:shd w:val="clear" w:color="auto" w:fill="auto"/>
        <w:bidi w:val="0"/>
        <w:jc w:val="left"/>
        <w:spacing w:before="0" w:after="0" w:line="235" w:lineRule="exact"/>
        <w:ind w:left="0" w:right="0" w:firstLine="0"/>
      </w:pPr>
      <w:r>
        <w:rPr>
          <w:rStyle w:val="CharStyle207"/>
        </w:rPr>
        <w:t xml:space="preserve">NEW MEXICO </w:t>
      </w:r>
      <w:r>
        <w:rPr>
          <w:lang w:val="en-US" w:eastAsia="en-US" w:bidi="en-US"/>
          <w:w w:val="100"/>
          <w:spacing w:val="0"/>
          <w:color w:val="000000"/>
          <w:position w:val="0"/>
        </w:rPr>
        <w:t>Albuquerque</w:t>
      </w:r>
    </w:p>
    <w:p>
      <w:pPr>
        <w:pStyle w:val="Style44"/>
        <w:framePr w:w="1848" w:h="3435" w:hRule="exact" w:wrap="none" w:vAnchor="page" w:hAnchor="page" w:x="8307" w:y="272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David Richard, AP SPONSOR: Christine Baca</w:t>
      </w:r>
    </w:p>
    <w:p>
      <w:pPr>
        <w:pStyle w:val="Style42"/>
        <w:framePr w:w="1848" w:h="8634" w:hRule="exact" w:wrap="none" w:vAnchor="page" w:hAnchor="page" w:x="8307" w:y="6473"/>
        <w:widowControl w:val="0"/>
        <w:keepNext w:val="0"/>
        <w:keepLines w:val="0"/>
        <w:shd w:val="clear" w:color="auto" w:fill="auto"/>
        <w:bidi w:val="0"/>
        <w:jc w:val="left"/>
        <w:spacing w:before="0" w:after="0" w:line="235" w:lineRule="exact"/>
        <w:ind w:left="0" w:right="0" w:firstLine="0"/>
      </w:pPr>
      <w:r>
        <w:rPr>
          <w:rStyle w:val="CharStyle207"/>
        </w:rPr>
        <w:t xml:space="preserve">NEVADA </w:t>
      </w:r>
      <w:r>
        <w:rPr>
          <w:lang w:val="en-US" w:eastAsia="en-US" w:bidi="en-US"/>
          <w:w w:val="100"/>
          <w:spacing w:val="0"/>
          <w:color w:val="000000"/>
          <w:position w:val="0"/>
        </w:rPr>
        <w:t>Las Vegas</w:t>
      </w:r>
    </w:p>
    <w:p>
      <w:pPr>
        <w:pStyle w:val="Style44"/>
        <w:framePr w:w="1848" w:h="8634" w:hRule="exact" w:wrap="none" w:vAnchor="page" w:hAnchor="page" w:x="8307" w:y="6473"/>
        <w:widowControl w:val="0"/>
        <w:keepNext w:val="0"/>
        <w:keepLines w:val="0"/>
        <w:shd w:val="clear" w:color="auto" w:fill="auto"/>
        <w:bidi w:val="0"/>
        <w:jc w:val="left"/>
        <w:spacing w:before="0" w:after="371" w:line="214" w:lineRule="exact"/>
        <w:ind w:left="0" w:right="0" w:firstLine="0"/>
      </w:pPr>
      <w:r>
        <w:rPr>
          <w:lang w:val="en-US" w:eastAsia="en-US" w:bidi="en-US"/>
          <w:w w:val="100"/>
          <w:spacing w:val="0"/>
          <w:color w:val="000000"/>
          <w:position w:val="0"/>
        </w:rPr>
        <w:t>Jackie Z. Baker, A SPONSOR: Joan Woodell</w:t>
      </w:r>
    </w:p>
    <w:p>
      <w:pPr>
        <w:pStyle w:val="Style205"/>
        <w:framePr w:w="1848" w:h="8634" w:hRule="exact" w:wrap="none" w:vAnchor="page" w:hAnchor="page" w:x="8307" w:y="64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OHIO</w:t>
      </w:r>
    </w:p>
    <w:p>
      <w:pPr>
        <w:pStyle w:val="Style42"/>
        <w:framePr w:w="1848" w:h="8634" w:hRule="exact" w:wrap="none" w:vAnchor="page" w:hAnchor="page" w:x="8307" w:y="64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Youngstown</w:t>
      </w:r>
    </w:p>
    <w:p>
      <w:pPr>
        <w:pStyle w:val="Style44"/>
        <w:framePr w:w="1848" w:h="8634" w:hRule="exact" w:wrap="none" w:vAnchor="page" w:hAnchor="page" w:x="8307" w:y="6473"/>
        <w:widowControl w:val="0"/>
        <w:keepNext w:val="0"/>
        <w:keepLines w:val="0"/>
        <w:shd w:val="clear" w:color="auto" w:fill="auto"/>
        <w:bidi w:val="0"/>
        <w:jc w:val="left"/>
        <w:spacing w:before="0" w:after="436" w:line="226" w:lineRule="exact"/>
        <w:ind w:left="0" w:right="0" w:firstLine="0"/>
      </w:pPr>
      <w:r>
        <w:rPr>
          <w:lang w:val="en-US" w:eastAsia="en-US" w:bidi="en-US"/>
          <w:w w:val="100"/>
          <w:spacing w:val="0"/>
          <w:color w:val="000000"/>
          <w:position w:val="0"/>
        </w:rPr>
        <w:t>Gary J. Mottram, A</w:t>
      </w:r>
    </w:p>
    <w:p>
      <w:pPr>
        <w:pStyle w:val="Style205"/>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OKLAHOMA</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Ardmore</w:t>
      </w:r>
    </w:p>
    <w:p>
      <w:pPr>
        <w:pStyle w:val="Style44"/>
        <w:framePr w:w="1848" w:h="8634" w:hRule="exact" w:wrap="none" w:vAnchor="page" w:hAnchor="page" w:x="8307" w:y="6473"/>
        <w:widowControl w:val="0"/>
        <w:keepNext w:val="0"/>
        <w:keepLines w:val="0"/>
        <w:shd w:val="clear" w:color="auto" w:fill="auto"/>
        <w:bidi w:val="0"/>
        <w:jc w:val="left"/>
        <w:spacing w:before="0" w:after="428" w:line="216" w:lineRule="exact"/>
        <w:ind w:left="0" w:right="0" w:firstLine="0"/>
      </w:pPr>
      <w:r>
        <w:rPr>
          <w:lang w:val="en-US" w:eastAsia="en-US" w:bidi="en-US"/>
          <w:w w:val="100"/>
          <w:spacing w:val="0"/>
          <w:color w:val="000000"/>
          <w:position w:val="0"/>
        </w:rPr>
        <w:t>James T. Castleberry, A SPONSOR: Donald Rule</w:t>
      </w:r>
    </w:p>
    <w:p>
      <w:pPr>
        <w:pStyle w:val="Style205"/>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Johnstown</w:t>
      </w:r>
    </w:p>
    <w:p>
      <w:pPr>
        <w:pStyle w:val="Style44"/>
        <w:framePr w:w="1848" w:h="8634" w:hRule="exact" w:wrap="none" w:vAnchor="page" w:hAnchor="page" w:x="8307" w:y="64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Marque H. Doucette, AP</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Philadelphia</w:t>
      </w:r>
    </w:p>
    <w:p>
      <w:pPr>
        <w:pStyle w:val="Style44"/>
        <w:framePr w:w="1848" w:h="8634" w:hRule="exact" w:wrap="none" w:vAnchor="page" w:hAnchor="page" w:x="8307" w:y="6473"/>
        <w:widowControl w:val="0"/>
        <w:keepNext w:val="0"/>
        <w:keepLines w:val="0"/>
        <w:shd w:val="clear" w:color="auto" w:fill="auto"/>
        <w:bidi w:val="0"/>
        <w:jc w:val="left"/>
        <w:spacing w:before="0" w:after="387" w:line="232" w:lineRule="exact"/>
        <w:ind w:left="0" w:right="0" w:firstLine="0"/>
      </w:pPr>
      <w:r>
        <w:rPr>
          <w:lang w:val="en-US" w:eastAsia="en-US" w:bidi="en-US"/>
          <w:w w:val="100"/>
          <w:spacing w:val="0"/>
          <w:color w:val="000000"/>
          <w:position w:val="0"/>
        </w:rPr>
        <w:t>George L. Griffin, AP</w:t>
      </w:r>
    </w:p>
    <w:p>
      <w:pPr>
        <w:pStyle w:val="Style205"/>
        <w:framePr w:w="1848" w:h="8634" w:hRule="exact" w:wrap="none" w:vAnchor="page" w:hAnchor="page" w:x="8307" w:y="64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TENNESSEE</w:t>
      </w:r>
    </w:p>
    <w:p>
      <w:pPr>
        <w:pStyle w:val="Style42"/>
        <w:framePr w:w="1848" w:h="8634" w:hRule="exact" w:wrap="none" w:vAnchor="page" w:hAnchor="page" w:x="8307" w:y="64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Madison</w:t>
      </w:r>
    </w:p>
    <w:p>
      <w:pPr>
        <w:pStyle w:val="Style44"/>
        <w:framePr w:w="1848" w:h="8634" w:hRule="exact" w:wrap="none" w:vAnchor="page" w:hAnchor="page" w:x="8307" w:y="6473"/>
        <w:widowControl w:val="0"/>
        <w:keepNext w:val="0"/>
        <w:keepLines w:val="0"/>
        <w:shd w:val="clear" w:color="auto" w:fill="auto"/>
        <w:bidi w:val="0"/>
        <w:jc w:val="left"/>
        <w:spacing w:before="0" w:after="434" w:line="223" w:lineRule="exact"/>
        <w:ind w:left="0" w:right="0" w:firstLine="0"/>
      </w:pPr>
      <w:r>
        <w:rPr>
          <w:lang w:val="en-US" w:eastAsia="en-US" w:bidi="en-US"/>
          <w:w w:val="100"/>
          <w:spacing w:val="0"/>
          <w:color w:val="000000"/>
          <w:position w:val="0"/>
        </w:rPr>
        <w:t>Jerry L. Gabbard, A</w:t>
      </w:r>
    </w:p>
    <w:p>
      <w:pPr>
        <w:pStyle w:val="Style205"/>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w:t>
      </w:r>
    </w:p>
    <w:p>
      <w:pPr>
        <w:pStyle w:val="Style44"/>
        <w:framePr w:w="1848" w:h="8634" w:hRule="exact" w:wrap="none" w:vAnchor="page" w:hAnchor="page" w:x="8307" w:y="64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Chad A. Doerr, AP</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Forney</w:t>
      </w:r>
    </w:p>
    <w:p>
      <w:pPr>
        <w:pStyle w:val="Style44"/>
        <w:framePr w:w="1848" w:h="8634" w:hRule="exact" w:wrap="none" w:vAnchor="page" w:hAnchor="page" w:x="8307" w:y="64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Warren W. Stephens, AP</w:t>
      </w:r>
    </w:p>
    <w:p>
      <w:pPr>
        <w:pStyle w:val="Style42"/>
        <w:framePr w:w="1848" w:h="8634" w:hRule="exact" w:wrap="none" w:vAnchor="page" w:hAnchor="page" w:x="8307" w:y="647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Houston</w:t>
      </w:r>
    </w:p>
    <w:p>
      <w:pPr>
        <w:pStyle w:val="Style44"/>
        <w:framePr w:w="1848" w:h="8634" w:hRule="exact" w:wrap="none" w:vAnchor="page" w:hAnchor="page" w:x="8307" w:y="647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Michael F. Wishnow, A SPONSOR: Ronald Schultz</w:t>
      </w:r>
    </w:p>
    <w:p>
      <w:pPr>
        <w:pStyle w:val="Style42"/>
        <w:framePr w:w="1848" w:h="8634" w:hRule="exact" w:wrap="none" w:vAnchor="page" w:hAnchor="page" w:x="8307" w:y="6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Lumberton</w:t>
      </w:r>
    </w:p>
    <w:p>
      <w:pPr>
        <w:pStyle w:val="Style44"/>
        <w:framePr w:w="1848" w:h="8634" w:hRule="exact" w:wrap="none" w:vAnchor="page" w:hAnchor="page" w:x="8307" w:y="647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Harry B. Roberts, A</w:t>
      </w:r>
    </w:p>
    <w:p>
      <w:pPr>
        <w:pStyle w:val="Style205"/>
        <w:framePr w:w="1987" w:h="12368" w:hRule="exact" w:wrap="none" w:vAnchor="page" w:hAnchor="page" w:x="10424" w:y="272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VIRGINIA</w:t>
      </w:r>
    </w:p>
    <w:p>
      <w:pPr>
        <w:pStyle w:val="Style42"/>
        <w:framePr w:w="1987" w:h="12368" w:hRule="exact" w:wrap="none" w:vAnchor="page" w:hAnchor="page" w:x="10424" w:y="272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Arlington</w:t>
      </w:r>
    </w:p>
    <w:p>
      <w:pPr>
        <w:pStyle w:val="Style44"/>
        <w:framePr w:w="1987" w:h="12368" w:hRule="exact" w:wrap="none" w:vAnchor="page" w:hAnchor="page" w:x="10424" w:y="2724"/>
        <w:widowControl w:val="0"/>
        <w:keepNext w:val="0"/>
        <w:keepLines w:val="0"/>
        <w:shd w:val="clear" w:color="auto" w:fill="auto"/>
        <w:bidi w:val="0"/>
        <w:jc w:val="left"/>
        <w:spacing w:before="0" w:after="366" w:line="223" w:lineRule="exact"/>
        <w:ind w:left="0" w:right="0" w:firstLine="0"/>
      </w:pPr>
      <w:r>
        <w:rPr>
          <w:lang w:val="en-US" w:eastAsia="en-US" w:bidi="en-US"/>
          <w:w w:val="100"/>
          <w:spacing w:val="0"/>
          <w:color w:val="000000"/>
          <w:position w:val="0"/>
        </w:rPr>
        <w:t>Jeffrey A. Emily, AP SPONSOR: Michael Groves Glen H. Schoenberg, AP SPONSOR: Michael Groves</w:t>
      </w:r>
    </w:p>
    <w:p>
      <w:pPr>
        <w:pStyle w:val="Style42"/>
        <w:framePr w:w="1987" w:h="12368" w:hRule="exact" w:wrap="none" w:vAnchor="page" w:hAnchor="page" w:x="10424"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Church</w:t>
      </w:r>
    </w:p>
    <w:p>
      <w:pPr>
        <w:pStyle w:val="Style44"/>
        <w:framePr w:w="1987" w:h="12368" w:hRule="exact" w:wrap="none" w:vAnchor="page" w:hAnchor="page" w:x="10424" w:y="272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Thomas L. Bowden, A</w:t>
      </w:r>
    </w:p>
    <w:p>
      <w:pPr>
        <w:pStyle w:val="Style42"/>
        <w:framePr w:w="1987" w:h="12368" w:hRule="exact" w:wrap="none" w:vAnchor="page" w:hAnchor="page" w:x="10424" w:y="272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Springfield</w:t>
      </w:r>
    </w:p>
    <w:p>
      <w:pPr>
        <w:pStyle w:val="Style44"/>
        <w:framePr w:w="1987" w:h="12368" w:hRule="exact" w:wrap="none" w:vAnchor="page" w:hAnchor="page" w:x="10424" w:y="2724"/>
        <w:widowControl w:val="0"/>
        <w:keepNext w:val="0"/>
        <w:keepLines w:val="0"/>
        <w:shd w:val="clear" w:color="auto" w:fill="auto"/>
        <w:bidi w:val="0"/>
        <w:jc w:val="left"/>
        <w:spacing w:before="0" w:after="414" w:line="223" w:lineRule="exact"/>
        <w:ind w:left="0" w:right="0" w:firstLine="0"/>
      </w:pPr>
      <w:r>
        <w:rPr>
          <w:lang w:val="en-US" w:eastAsia="en-US" w:bidi="en-US"/>
          <w:w w:val="100"/>
          <w:spacing w:val="0"/>
          <w:color w:val="000000"/>
          <w:position w:val="0"/>
        </w:rPr>
        <w:t>James L. Bickers, A SPONSOR: Donald Shiles Patrick W. McMasters, A SPONSOR: William Dalton</w:t>
      </w:r>
    </w:p>
    <w:p>
      <w:pPr>
        <w:pStyle w:val="Style205"/>
        <w:framePr w:w="1987" w:h="12368" w:hRule="exact" w:wrap="none" w:vAnchor="page" w:hAnchor="page" w:x="10424"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42"/>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Belfair</w:t>
      </w:r>
    </w:p>
    <w:p>
      <w:pPr>
        <w:pStyle w:val="Style44"/>
        <w:framePr w:w="1987" w:h="12368" w:hRule="exact" w:wrap="none" w:vAnchor="page" w:hAnchor="page" w:x="10424" w:y="2724"/>
        <w:widowControl w:val="0"/>
        <w:keepNext w:val="0"/>
        <w:keepLines w:val="0"/>
        <w:shd w:val="clear" w:color="auto" w:fill="auto"/>
        <w:bidi w:val="0"/>
        <w:jc w:val="left"/>
        <w:spacing w:before="0" w:after="404" w:line="211" w:lineRule="exact"/>
        <w:ind w:left="0" w:right="0" w:firstLine="0"/>
      </w:pPr>
      <w:r>
        <w:rPr>
          <w:lang w:val="en-US" w:eastAsia="en-US" w:bidi="en-US"/>
          <w:w w:val="100"/>
          <w:spacing w:val="0"/>
          <w:color w:val="000000"/>
          <w:position w:val="0"/>
        </w:rPr>
        <w:t>Bob A. Case, A SPONSOR: Paul King</w:t>
      </w:r>
    </w:p>
    <w:p>
      <w:pPr>
        <w:pStyle w:val="Style205"/>
        <w:framePr w:w="1987" w:h="12368" w:hRule="exact" w:wrap="none" w:vAnchor="page" w:hAnchor="page" w:x="10424"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42"/>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Beloit</w:t>
      </w:r>
    </w:p>
    <w:p>
      <w:pPr>
        <w:pStyle w:val="Style44"/>
        <w:framePr w:w="1987" w:h="12368" w:hRule="exact" w:wrap="none" w:vAnchor="page" w:hAnchor="page" w:x="10424" w:y="2724"/>
        <w:widowControl w:val="0"/>
        <w:keepNext w:val="0"/>
        <w:keepLines w:val="0"/>
        <w:shd w:val="clear" w:color="auto" w:fill="auto"/>
        <w:bidi w:val="0"/>
        <w:jc w:val="left"/>
        <w:spacing w:before="0" w:after="387" w:line="211" w:lineRule="exact"/>
        <w:ind w:left="0" w:right="0" w:firstLine="0"/>
      </w:pPr>
      <w:r>
        <w:rPr>
          <w:lang w:val="en-US" w:eastAsia="en-US" w:bidi="en-US"/>
          <w:w w:val="100"/>
          <w:spacing w:val="0"/>
          <w:color w:val="000000"/>
          <w:position w:val="0"/>
        </w:rPr>
        <w:t>Eric M. Kuikman, AP SPONSOR: Alan McCauley</w:t>
      </w:r>
    </w:p>
    <w:p>
      <w:pPr>
        <w:pStyle w:val="Style203"/>
        <w:framePr w:w="1987" w:h="12368" w:hRule="exact" w:wrap="none" w:vAnchor="page" w:hAnchor="page" w:x="10424" w:y="2724"/>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BELGIUM</w:t>
      </w:r>
      <w:bookmarkEnd w:id="92"/>
    </w:p>
    <w:p>
      <w:pPr>
        <w:pStyle w:val="Style42"/>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Koksyde</w:t>
      </w:r>
    </w:p>
    <w:p>
      <w:pPr>
        <w:pStyle w:val="Style44"/>
        <w:framePr w:w="1987" w:h="12368" w:hRule="exact" w:wrap="none" w:vAnchor="page" w:hAnchor="page" w:x="10424" w:y="2724"/>
        <w:widowControl w:val="0"/>
        <w:keepNext w:val="0"/>
        <w:keepLines w:val="0"/>
        <w:shd w:val="clear" w:color="auto" w:fill="auto"/>
        <w:bidi w:val="0"/>
        <w:jc w:val="left"/>
        <w:spacing w:before="0" w:after="387" w:line="211" w:lineRule="exact"/>
        <w:ind w:left="0" w:right="0" w:firstLine="0"/>
      </w:pPr>
      <w:r>
        <w:rPr>
          <w:lang w:val="en-US" w:eastAsia="en-US" w:bidi="en-US"/>
          <w:w w:val="100"/>
          <w:spacing w:val="0"/>
          <w:color w:val="000000"/>
          <w:position w:val="0"/>
        </w:rPr>
        <w:t>Marc Blonde, A SPONSOR: Paul Viaene</w:t>
      </w:r>
    </w:p>
    <w:p>
      <w:pPr>
        <w:pStyle w:val="Style203"/>
        <w:framePr w:w="1987" w:h="12368" w:hRule="exact" w:wrap="none" w:vAnchor="page" w:hAnchor="page" w:x="10424" w:y="2724"/>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JAPAN</w:t>
      </w:r>
      <w:bookmarkEnd w:id="93"/>
    </w:p>
    <w:p>
      <w:pPr>
        <w:pStyle w:val="Style42"/>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Chiba City</w:t>
      </w:r>
    </w:p>
    <w:p>
      <w:pPr>
        <w:pStyle w:val="Style44"/>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Yuichi Nagano, A SPONSOR: Keizo Takahashi</w:t>
      </w:r>
    </w:p>
    <w:p>
      <w:pPr>
        <w:pStyle w:val="Style42"/>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Chiyodaku /Tokyo</w:t>
      </w:r>
    </w:p>
    <w:p>
      <w:pPr>
        <w:pStyle w:val="Style44"/>
        <w:framePr w:w="1987" w:h="12368" w:hRule="exact" w:wrap="none" w:vAnchor="page" w:hAnchor="page" w:x="10424" w:y="272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Koto Mitsukuni, A SPONSOR: Kazuhiro Aikawa</w:t>
      </w:r>
    </w:p>
    <w:p>
      <w:pPr>
        <w:pStyle w:val="Style42"/>
        <w:framePr w:w="1987" w:h="12368" w:hRule="exact" w:wrap="none" w:vAnchor="page" w:hAnchor="page" w:x="10424"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Kwasaki, Kanagawa</w:t>
      </w:r>
    </w:p>
    <w:p>
      <w:pPr>
        <w:pStyle w:val="Style44"/>
        <w:framePr w:w="1987" w:h="12368" w:hRule="exact" w:wrap="none" w:vAnchor="page" w:hAnchor="page" w:x="10424" w:y="2724"/>
        <w:widowControl w:val="0"/>
        <w:keepNext w:val="0"/>
        <w:keepLines w:val="0"/>
        <w:shd w:val="clear" w:color="auto" w:fill="auto"/>
        <w:bidi w:val="0"/>
        <w:jc w:val="left"/>
        <w:spacing w:before="0" w:after="369" w:line="232" w:lineRule="exact"/>
        <w:ind w:left="0" w:right="0" w:firstLine="0"/>
      </w:pPr>
      <w:r>
        <w:rPr>
          <w:lang w:val="en-US" w:eastAsia="en-US" w:bidi="en-US"/>
          <w:w w:val="100"/>
          <w:spacing w:val="0"/>
          <w:color w:val="000000"/>
          <w:position w:val="0"/>
        </w:rPr>
        <w:t>Tsutomu Komatsu, A</w:t>
      </w:r>
    </w:p>
    <w:p>
      <w:pPr>
        <w:pStyle w:val="Style203"/>
        <w:framePr w:w="1987" w:h="12368" w:hRule="exact" w:wrap="none" w:vAnchor="page" w:hAnchor="page" w:x="10424" w:y="2724"/>
        <w:widowControl w:val="0"/>
        <w:keepNext w:val="0"/>
        <w:keepLines w:val="0"/>
        <w:shd w:val="clear" w:color="auto" w:fill="auto"/>
        <w:bidi w:val="0"/>
        <w:jc w:val="left"/>
        <w:spacing w:before="0" w:after="0" w:line="221" w:lineRule="exact"/>
        <w:ind w:left="0" w:right="0" w:firstLine="0"/>
      </w:pPr>
      <w:bookmarkStart w:id="94" w:name="bookmark94"/>
      <w:r>
        <w:rPr>
          <w:lang w:val="en-US" w:eastAsia="en-US" w:bidi="en-US"/>
          <w:w w:val="100"/>
          <w:spacing w:val="0"/>
          <w:color w:val="000000"/>
          <w:position w:val="0"/>
        </w:rPr>
        <w:t>NETHERLANDS</w:t>
      </w:r>
      <w:bookmarkEnd w:id="94"/>
    </w:p>
    <w:p>
      <w:pPr>
        <w:pStyle w:val="Style42"/>
        <w:framePr w:w="1987" w:h="12368" w:hRule="exact" w:wrap="none" w:vAnchor="page" w:hAnchor="page" w:x="10424" w:y="272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Almere</w:t>
      </w:r>
    </w:p>
    <w:p>
      <w:pPr>
        <w:pStyle w:val="Style44"/>
        <w:framePr w:w="1987" w:h="12368" w:hRule="exact" w:wrap="none" w:vAnchor="page" w:hAnchor="page" w:x="10424" w:y="2724"/>
        <w:widowControl w:val="0"/>
        <w:keepNext w:val="0"/>
        <w:keepLines w:val="0"/>
        <w:shd w:val="clear" w:color="auto" w:fill="auto"/>
        <w:bidi w:val="0"/>
        <w:jc w:val="left"/>
        <w:spacing w:before="0" w:after="394" w:line="221" w:lineRule="exact"/>
        <w:ind w:left="0" w:right="0" w:firstLine="0"/>
      </w:pPr>
      <w:r>
        <w:rPr>
          <w:lang w:val="en-US" w:eastAsia="en-US" w:bidi="en-US"/>
          <w:w w:val="100"/>
          <w:spacing w:val="0"/>
          <w:color w:val="000000"/>
          <w:position w:val="0"/>
        </w:rPr>
        <w:t>Joel G. Lowenberg, A</w:t>
      </w:r>
    </w:p>
    <w:p>
      <w:pPr>
        <w:pStyle w:val="Style203"/>
        <w:framePr w:w="1987" w:h="12368" w:hRule="exact" w:wrap="none" w:vAnchor="page" w:hAnchor="page" w:x="10424" w:y="2724"/>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SINGAPORE</w:t>
      </w:r>
      <w:bookmarkEnd w:id="95"/>
    </w:p>
    <w:p>
      <w:pPr>
        <w:pStyle w:val="Style44"/>
        <w:framePr w:w="1987" w:h="12368" w:hRule="exact" w:wrap="none" w:vAnchor="page" w:hAnchor="page" w:x="10424" w:y="2724"/>
        <w:widowControl w:val="0"/>
        <w:keepNext w:val="0"/>
        <w:keepLines w:val="0"/>
        <w:shd w:val="clear" w:color="auto" w:fill="auto"/>
        <w:bidi w:val="0"/>
        <w:jc w:val="left"/>
        <w:spacing w:before="0" w:after="403" w:line="232" w:lineRule="exact"/>
        <w:ind w:left="0" w:right="0" w:firstLine="0"/>
      </w:pPr>
      <w:r>
        <w:rPr>
          <w:lang w:val="en-US" w:eastAsia="en-US" w:bidi="en-US"/>
          <w:w w:val="100"/>
          <w:spacing w:val="0"/>
          <w:color w:val="000000"/>
          <w:position w:val="0"/>
        </w:rPr>
        <w:t>John Woon, A</w:t>
      </w:r>
    </w:p>
    <w:p>
      <w:pPr>
        <w:pStyle w:val="Style203"/>
        <w:framePr w:w="1987" w:h="12368" w:hRule="exact" w:wrap="none" w:vAnchor="page" w:hAnchor="page" w:x="10424" w:y="2724"/>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THAILAND</w:t>
      </w:r>
      <w:bookmarkEnd w:id="96"/>
    </w:p>
    <w:p>
      <w:pPr>
        <w:pStyle w:val="Style42"/>
        <w:framePr w:w="1987" w:h="12368" w:hRule="exact" w:wrap="none" w:vAnchor="page" w:hAnchor="page" w:x="10424"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Bangkholaem, Bangkok</w:t>
      </w:r>
    </w:p>
    <w:p>
      <w:pPr>
        <w:pStyle w:val="Style44"/>
        <w:framePr w:w="1987" w:h="12368" w:hRule="exact" w:wrap="none" w:vAnchor="page" w:hAnchor="page" w:x="10424" w:y="272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Thanyaluk Pitisettakarn, A</w:t>
      </w:r>
    </w:p>
    <w:p>
      <w:pPr>
        <w:pStyle w:val="Style209"/>
        <w:framePr w:w="3072" w:h="5438" w:hRule="exact" w:wrap="none" w:vAnchor="page" w:hAnchor="page" w:x="2096" w:y="9214"/>
        <w:widowControl w:val="0"/>
        <w:keepNext w:val="0"/>
        <w:keepLines w:val="0"/>
        <w:shd w:val="clear" w:color="auto" w:fill="auto"/>
        <w:bidi w:val="0"/>
        <w:spacing w:before="0" w:after="0"/>
        <w:ind w:left="1181" w:right="60" w:firstLine="0"/>
      </w:pPr>
      <w:r>
        <w:rPr>
          <w:lang w:val="en-US" w:eastAsia="en-US" w:bidi="en-US"/>
          <w:sz w:val="24"/>
          <w:szCs w:val="24"/>
          <w:w w:val="100"/>
          <w:spacing w:val="0"/>
          <w:color w:val="000000"/>
          <w:position w:val="0"/>
        </w:rPr>
        <w:t>A &amp; B SAFE</w:t>
      </w:r>
    </w:p>
    <w:p>
      <w:pPr>
        <w:pStyle w:val="Style209"/>
        <w:framePr w:w="3072" w:h="5438" w:hRule="exact" w:wrap="none" w:vAnchor="page" w:hAnchor="page" w:x="2096" w:y="9214"/>
        <w:widowControl w:val="0"/>
        <w:keepNext w:val="0"/>
        <w:keepLines w:val="0"/>
        <w:shd w:val="clear" w:color="auto" w:fill="auto"/>
        <w:bidi w:val="0"/>
        <w:spacing w:before="0" w:after="0"/>
        <w:ind w:left="873" w:right="60" w:firstLine="0"/>
      </w:pPr>
      <w:r>
        <w:rPr>
          <w:lang w:val="en-US" w:eastAsia="en-US" w:bidi="en-US"/>
          <w:sz w:val="24"/>
          <w:szCs w:val="24"/>
          <w:w w:val="100"/>
          <w:spacing w:val="0"/>
          <w:color w:val="000000"/>
          <w:position w:val="0"/>
        </w:rPr>
        <w:t>CORPORATION</w:t>
      </w:r>
    </w:p>
    <w:p>
      <w:pPr>
        <w:pStyle w:val="Style176"/>
        <w:framePr w:w="3072" w:h="5438" w:hRule="exact" w:wrap="none" w:vAnchor="page" w:hAnchor="page" w:x="2096" w:y="9214"/>
        <w:widowControl w:val="0"/>
        <w:keepNext w:val="0"/>
        <w:keepLines w:val="0"/>
        <w:shd w:val="clear" w:color="auto" w:fill="auto"/>
        <w:bidi w:val="0"/>
        <w:jc w:val="center"/>
        <w:spacing w:before="0" w:after="0" w:line="271" w:lineRule="exact"/>
        <w:ind w:left="0" w:right="0" w:firstLine="0"/>
      </w:pPr>
      <w:r>
        <w:rPr>
          <w:lang w:val="en-US" w:eastAsia="en-US" w:bidi="en-US"/>
          <w:w w:val="100"/>
          <w:spacing w:val="0"/>
          <w:color w:val="000000"/>
          <w:position w:val="0"/>
        </w:rPr>
        <w:t>#1 choice of safe specialists</w:t>
        <w:br/>
        <w:t>&amp; security consultants</w:t>
      </w:r>
    </w:p>
    <w:p>
      <w:pPr>
        <w:pStyle w:val="Style60"/>
        <w:framePr w:w="3072" w:h="5438" w:hRule="exact" w:wrap="none" w:vAnchor="page" w:hAnchor="page" w:x="2096" w:y="921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A &amp; B is a leading manufacturer of quality</w:t>
        <w:br/>
        <w:t>depository safes &amp; chests.</w:t>
      </w:r>
    </w:p>
    <w:p>
      <w:pPr>
        <w:pStyle w:val="Style60"/>
        <w:framePr w:w="3072" w:h="5438" w:hRule="exact" w:wrap="none" w:vAnchor="page" w:hAnchor="page" w:x="2096" w:y="921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UL rated composite safes</w:t>
        <w:br/>
        <w:t>TL-15 TL-15/6 TL-30 TL-30/6.</w:t>
      </w:r>
    </w:p>
    <w:p>
      <w:pPr>
        <w:pStyle w:val="Style60"/>
        <w:framePr w:w="3072" w:h="5438" w:hRule="exact" w:wrap="none" w:vAnchor="page" w:hAnchor="page" w:x="2096" w:y="921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Custom safes manufactured to your</w:t>
        <w:br/>
        <w:t>specifications.</w:t>
      </w:r>
    </w:p>
    <w:p>
      <w:pPr>
        <w:pStyle w:val="Style211"/>
        <w:numPr>
          <w:ilvl w:val="0"/>
          <w:numId w:val="15"/>
        </w:numPr>
        <w:framePr w:w="3072" w:h="5438" w:hRule="exact" w:wrap="none" w:vAnchor="page" w:hAnchor="page" w:x="2096" w:y="9214"/>
        <w:tabs>
          <w:tab w:leader="none" w:pos="1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fire safes • vaults class </w:t>
      </w:r>
      <w:r>
        <w:rPr>
          <w:rStyle w:val="CharStyle213"/>
          <w:b w:val="0"/>
          <w:bCs w:val="0"/>
        </w:rPr>
        <w:t>I, n, ID</w:t>
      </w:r>
    </w:p>
    <w:p>
      <w:pPr>
        <w:pStyle w:val="Style211"/>
        <w:numPr>
          <w:ilvl w:val="0"/>
          <w:numId w:val="15"/>
        </w:numPr>
        <w:framePr w:w="3072" w:h="5438" w:hRule="exact" w:wrap="none" w:vAnchor="page" w:hAnchor="page" w:x="2096" w:y="9214"/>
        <w:tabs>
          <w:tab w:leader="none" w:pos="1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insulated files • chests</w:t>
      </w:r>
    </w:p>
    <w:p>
      <w:pPr>
        <w:pStyle w:val="Style211"/>
        <w:numPr>
          <w:ilvl w:val="0"/>
          <w:numId w:val="15"/>
        </w:numPr>
        <w:framePr w:w="3072" w:h="5438" w:hRule="exact" w:wrap="none" w:vAnchor="page" w:hAnchor="page" w:x="2096" w:y="9214"/>
        <w:tabs>
          <w:tab w:leader="none" w:pos="1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truck safes • wall safes</w:t>
      </w:r>
    </w:p>
    <w:p>
      <w:pPr>
        <w:pStyle w:val="Style211"/>
        <w:numPr>
          <w:ilvl w:val="0"/>
          <w:numId w:val="15"/>
        </w:numPr>
        <w:framePr w:w="3072" w:h="5438" w:hRule="exact" w:wrap="none" w:vAnchor="page" w:hAnchor="page" w:x="2096" w:y="9214"/>
        <w:tabs>
          <w:tab w:leader="none" w:pos="1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gun safes • media/data safes</w:t>
      </w:r>
    </w:p>
    <w:p>
      <w:pPr>
        <w:pStyle w:val="Style214"/>
        <w:framePr w:w="3072" w:h="5438" w:hRule="exact" w:wrap="none" w:vAnchor="page" w:hAnchor="page" w:x="2096" w:y="92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OVER 75 MODELS IN STOCK</w:t>
        <w:br/>
        <w:t>SHIPPING YOUR ORDER</w:t>
        <w:br/>
        <w:t>WITHIN 24 HOURS</w:t>
      </w:r>
    </w:p>
    <w:p>
      <w:pPr>
        <w:pStyle w:val="Style216"/>
        <w:framePr w:w="3072" w:h="5438" w:hRule="exact" w:wrap="none" w:vAnchor="page" w:hAnchor="page" w:x="2096" w:y="9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fast accurate quotes call</w:t>
      </w:r>
    </w:p>
    <w:p>
      <w:pPr>
        <w:pStyle w:val="Style218"/>
        <w:framePr w:w="3072" w:h="5438" w:hRule="exact" w:wrap="none" w:vAnchor="page" w:hAnchor="page" w:x="2096" w:y="9214"/>
        <w:widowControl w:val="0"/>
        <w:keepNext w:val="0"/>
        <w:keepLines w:val="0"/>
        <w:shd w:val="clear" w:color="auto" w:fill="auto"/>
        <w:bidi w:val="0"/>
        <w:spacing w:before="0" w:after="0"/>
        <w:ind w:left="0" w:right="0" w:firstLine="0"/>
      </w:pPr>
      <w:r>
        <w:rPr>
          <w:lang w:val="en-US" w:eastAsia="en-US" w:bidi="en-US"/>
          <w:sz w:val="24"/>
          <w:szCs w:val="24"/>
          <w:spacing w:val="0"/>
          <w:color w:val="000000"/>
          <w:position w:val="0"/>
        </w:rPr>
        <w:t>1-888-723-8054 • 1-609-863-1186</w:t>
        <w:br/>
      </w:r>
      <w:r>
        <w:rPr>
          <w:rStyle w:val="CharStyle220"/>
          <w:b w:val="0"/>
          <w:bCs w:val="0"/>
        </w:rPr>
        <w:t>or fax to:</w:t>
      </w:r>
      <w:r>
        <w:rPr>
          <w:rStyle w:val="CharStyle221"/>
          <w:b w:val="0"/>
          <w:bCs w:val="0"/>
        </w:rPr>
        <w:t xml:space="preserve"> </w:t>
      </w:r>
      <w:r>
        <w:rPr>
          <w:lang w:val="en-US" w:eastAsia="en-US" w:bidi="en-US"/>
          <w:sz w:val="24"/>
          <w:szCs w:val="24"/>
          <w:spacing w:val="0"/>
          <w:color w:val="000000"/>
          <w:position w:val="0"/>
        </w:rPr>
        <w:t>1-609-863-1208</w:t>
      </w:r>
    </w:p>
    <w:p>
      <w:pPr>
        <w:pStyle w:val="Style211"/>
        <w:framePr w:w="3072" w:h="5438" w:hRule="exact" w:wrap="none" w:vAnchor="page" w:hAnchor="page" w:x="2096" w:y="9214"/>
        <w:widowControl w:val="0"/>
        <w:keepNext w:val="0"/>
        <w:keepLines w:val="0"/>
        <w:shd w:val="clear" w:color="auto" w:fill="auto"/>
        <w:bidi w:val="0"/>
        <w:jc w:val="center"/>
        <w:spacing w:before="0" w:after="0" w:line="235" w:lineRule="exact"/>
        <w:ind w:left="0" w:right="0" w:firstLine="0"/>
      </w:pPr>
      <w:r>
        <w:rPr>
          <w:lang w:val="en-US" w:eastAsia="en-US" w:bidi="en-US"/>
          <w:w w:val="100"/>
          <w:spacing w:val="0"/>
          <w:color w:val="000000"/>
          <w:position w:val="0"/>
        </w:rPr>
        <w:t>171 South Delsea Drive</w:t>
        <w:br/>
        <w:t>Glassboro, NJ 08028-6237</w:t>
      </w:r>
    </w:p>
    <w:p>
      <w:pPr>
        <w:pStyle w:val="Style63"/>
        <w:framePr w:wrap="none" w:vAnchor="page" w:hAnchor="page" w:x="1650" w:y="15231"/>
        <w:widowControl w:val="0"/>
        <w:keepNext w:val="0"/>
        <w:keepLines w:val="0"/>
        <w:shd w:val="clear" w:color="auto" w:fill="auto"/>
        <w:bidi w:val="0"/>
        <w:jc w:val="left"/>
        <w:spacing w:before="0" w:after="0" w:line="216" w:lineRule="exact"/>
        <w:ind w:left="0" w:right="0" w:firstLine="0"/>
      </w:pPr>
      <w:r>
        <w:rPr>
          <w:rStyle w:val="CharStyle167"/>
          <w:b w:val="0"/>
          <w:bCs w:val="0"/>
          <w:i w:val="0"/>
          <w:iCs w:val="0"/>
        </w:rPr>
        <w:t xml:space="preserve">12| </w:t>
      </w:r>
      <w:r>
        <w:rPr>
          <w:lang w:val="en-US" w:eastAsia="en-US" w:bidi="en-US"/>
          <w:w w:val="100"/>
          <w:spacing w:val="0"/>
          <w:color w:val="000000"/>
          <w:position w:val="0"/>
        </w:rPr>
        <w:t>Keynotes</w:t>
      </w:r>
    </w:p>
    <w:p>
      <w:pPr>
        <w:pStyle w:val="Style65"/>
        <w:framePr w:wrap="none" w:vAnchor="page" w:hAnchor="page" w:x="3795"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51" type="#_x0000_t75" style="position:absolute;margin-left:323.15pt;margin-top:68.25pt;width:24.5pt;height:27.85pt;z-index:-251658740;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106.2pt;margin-top:424.4pt;width:53.75pt;height:62.9pt;z-index:-251658739;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73.4pt;margin-top:664pt;width:12.25pt;height:18.7pt;z-index:-251658240;mso-position-horizontal-relative:page;mso-position-vertical-relative:page;z-index:-251658738" fillcolor="#575757" stroked="f"/>
        </w:pict>
      </w:r>
      <w:r>
        <w:pict>
          <v:shape o:spt="32" o:oned="1" path="m,l21600,21600e" style="position:absolute;margin-left:192.65pt;margin-top:742.7pt;width:184.8pt;height:0;z-index:-251658240;mso-position-horizontal-relative:page;mso-position-vertical-relative:page">
            <v:stroke weight="1.9pt"/>
          </v:shape>
        </w:pict>
      </w:r>
      <w:r>
        <w:pict>
          <v:shape o:spt="32" o:oned="1" path="m,l21600,21600e" style="position:absolute;margin-left:377.45pt;margin-top:743.9pt;width:156.75pt;height:0;z-index:-251658240;mso-position-horizontal-relative:page;mso-position-vertical-relative:page">
            <v:stroke weight="1.8pt"/>
          </v:shape>
        </w:pict>
      </w:r>
    </w:p>
    <w:p>
      <w:pPr>
        <w:framePr w:wrap="none" w:vAnchor="page" w:hAnchor="page" w:x="4161" w:y="223"/>
        <w:widowControl w:val="0"/>
      </w:pPr>
    </w:p>
    <w:p>
      <w:pPr>
        <w:pStyle w:val="Style162"/>
        <w:framePr w:wrap="none" w:vAnchor="page" w:hAnchor="page" w:x="7737" w:y="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wm$m</w:t>
      </w:r>
    </w:p>
    <w:p>
      <w:pPr>
        <w:framePr w:wrap="none" w:vAnchor="page" w:hAnchor="page" w:x="8577" w:y="257"/>
        <w:widowControl w:val="0"/>
      </w:pPr>
    </w:p>
    <w:p>
      <w:pPr>
        <w:pStyle w:val="Style222"/>
        <w:framePr w:wrap="none" w:vAnchor="page" w:hAnchor="page" w:x="1977" w:y="55"/>
        <w:widowControl w:val="0"/>
        <w:keepNext w:val="0"/>
        <w:keepLines w:val="0"/>
        <w:shd w:val="clear" w:color="auto" w:fill="auto"/>
        <w:bidi w:val="0"/>
        <w:jc w:val="left"/>
        <w:spacing w:before="0" w:after="0"/>
        <w:ind w:left="180" w:right="0" w:firstLine="0"/>
      </w:pPr>
      <w:r>
        <w:rPr>
          <w:rStyle w:val="CharStyle224"/>
          <w:b/>
          <w:bCs/>
        </w:rPr>
        <w:t>Hav</w:t>
      </w:r>
      <w:r>
        <w:rPr>
          <w:rStyle w:val="CharStyle224"/>
          <w:vertAlign w:val="subscript"/>
          <w:b/>
          <w:bCs/>
        </w:rPr>
        <w:t>e</w:t>
      </w:r>
      <w:r>
        <w:rPr>
          <w:rStyle w:val="CharStyle224"/>
          <w:b/>
          <w:bCs/>
        </w:rPr>
        <w:t xml:space="preserve"> </w:t>
      </w:r>
      <w:r>
        <w:rPr>
          <w:lang w:val="en-US" w:eastAsia="en-US" w:bidi="en-US"/>
          <w:spacing w:val="0"/>
          <w:color w:val="000000"/>
          <w:position w:val="0"/>
        </w:rPr>
        <w:t>{jfeOD</w:t>
      </w:r>
    </w:p>
    <w:p>
      <w:pPr>
        <w:pStyle w:val="Style225"/>
        <w:framePr w:wrap="none" w:vAnchor="page" w:hAnchor="page" w:x="2011" w:y="4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Claivc L. Cohe*, C/V1L</w:t>
      </w:r>
    </w:p>
    <w:p>
      <w:pPr>
        <w:pStyle w:val="Style227"/>
        <w:framePr w:w="10286" w:h="2447" w:hRule="exact" w:wrap="none" w:vAnchor="page" w:hAnchor="page" w:x="1977" w:y="2130"/>
        <w:widowControl w:val="0"/>
        <w:keepNext w:val="0"/>
        <w:keepLines w:val="0"/>
        <w:shd w:val="clear" w:color="auto" w:fill="auto"/>
        <w:bidi w:val="0"/>
        <w:jc w:val="left"/>
        <w:spacing w:before="0"/>
        <w:ind w:left="2548" w:right="0" w:firstLine="0"/>
      </w:pPr>
      <w:bookmarkStart w:id="97" w:name="bookmark97"/>
      <w:r>
        <w:rPr>
          <w:lang w:val="en-US" w:eastAsia="en-US" w:bidi="en-US"/>
          <w:w w:val="100"/>
          <w:spacing w:val="0"/>
          <w:color w:val="000000"/>
          <w:position w:val="0"/>
        </w:rPr>
        <w:t>Considered</w:t>
      </w:r>
      <w:bookmarkEnd w:id="97"/>
    </w:p>
    <w:p>
      <w:pPr>
        <w:pStyle w:val="Style229"/>
        <w:framePr w:w="10286" w:h="2447" w:hRule="exact" w:wrap="none" w:vAnchor="page" w:hAnchor="page" w:x="1977" w:y="2130"/>
        <w:widowControl w:val="0"/>
        <w:keepNext w:val="0"/>
        <w:keepLines w:val="0"/>
        <w:shd w:val="clear" w:color="auto" w:fill="auto"/>
        <w:bidi w:val="0"/>
        <w:jc w:val="left"/>
        <w:spacing w:before="0" w:after="0"/>
        <w:ind w:left="2548" w:right="0" w:firstLine="0"/>
      </w:pPr>
      <w:r>
        <w:rPr>
          <w:lang w:val="en-US" w:eastAsia="en-US" w:bidi="en-US"/>
          <w:vertAlign w:val="superscript"/>
          <w:w w:val="100"/>
          <w:spacing w:val="0"/>
          <w:color w:val="000000"/>
          <w:position w:val="0"/>
        </w:rPr>
        <w:t>A</w:t>
      </w:r>
      <w:r>
        <w:rPr>
          <w:lang w:val="en-US" w:eastAsia="en-US" w:bidi="en-US"/>
          <w:w w:val="100"/>
          <w:spacing w:val="0"/>
          <w:color w:val="000000"/>
          <w:position w:val="0"/>
        </w:rPr>
        <w:t xml:space="preserve"> Home Sale?</w:t>
      </w:r>
    </w:p>
    <w:p>
      <w:pPr>
        <w:pStyle w:val="Style60"/>
        <w:framePr w:w="5045" w:h="1497" w:hRule="exact" w:wrap="none" w:vAnchor="page" w:hAnchor="page" w:x="1977" w:y="50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Statistics show that a large percentage of people in the U.S. will experience at least one structure fire and/or burglary in their lifetime. No home or business is completely insulated from fire or theft. During these incidents, vital records and possessions are lost. Perhaps some of these losses could be prevented if documents or valuables were stored in fire or burglar-resistant safes.</w:t>
      </w:r>
    </w:p>
    <w:p>
      <w:pPr>
        <w:pStyle w:val="Style2"/>
        <w:framePr w:w="5045" w:h="1941" w:hRule="exact" w:wrap="none" w:vAnchor="page" w:hAnchor="page" w:x="1977" w:y="6521"/>
        <w:widowControl w:val="0"/>
        <w:keepNext w:val="0"/>
        <w:keepLines w:val="0"/>
        <w:shd w:val="clear" w:color="auto" w:fill="auto"/>
        <w:bidi w:val="0"/>
        <w:jc w:val="left"/>
        <w:spacing w:before="0" w:after="0" w:line="464" w:lineRule="exact"/>
        <w:ind w:left="0" w:right="0" w:firstLine="0"/>
      </w:pPr>
      <w:r>
        <w:rPr>
          <w:rStyle w:val="CharStyle231"/>
        </w:rPr>
        <w:t xml:space="preserve">ARE </w:t>
      </w:r>
      <w:r>
        <w:rPr>
          <w:rStyle w:val="CharStyle232"/>
        </w:rPr>
        <w:t>You overlook</w:t>
      </w:r>
      <w:r>
        <w:rPr>
          <w:lang w:val="en-US" w:eastAsia="en-US" w:bidi="en-US"/>
          <w:w w:val="100"/>
          <w:spacing w:val="0"/>
          <w:color w:val="000000"/>
          <w:position w:val="0"/>
        </w:rPr>
        <w:t xml:space="preserve"> </w:t>
      </w:r>
      <w:r>
        <w:rPr>
          <w:rStyle w:val="CharStyle233"/>
        </w:rPr>
        <w:t xml:space="preserve">An </w:t>
      </w:r>
      <w:r>
        <w:rPr>
          <w:rStyle w:val="CharStyle234"/>
        </w:rPr>
        <w:t>opportunity?</w:t>
      </w:r>
    </w:p>
    <w:p>
      <w:pPr>
        <w:pStyle w:val="Style60"/>
        <w:framePr w:w="5045" w:h="1941" w:hRule="exact" w:wrap="none" w:vAnchor="page" w:hAnchor="page" w:x="1977" w:y="65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a locksmith, you are probably called upon to provide informa</w:t>
        <w:softHyphen/>
        <w:t>tion on residential security or perform security surveys. This may be an opportunity for you, the professional locksmith, to sell home safes as an add-on sale to deadbolts, doorknobs and other security devices. In addition to securing exterior doors with deadbolts or other devices, a home safe can provide added security, safety and peace of mind.</w:t>
      </w:r>
    </w:p>
    <w:p>
      <w:pPr>
        <w:pStyle w:val="Style235"/>
        <w:framePr w:w="5045" w:h="3138" w:hRule="exact" w:wrap="none" w:vAnchor="page" w:hAnchor="page" w:x="1977" w:y="8444"/>
        <w:widowControl w:val="0"/>
        <w:keepNext w:val="0"/>
        <w:keepLines w:val="0"/>
        <w:shd w:val="clear" w:color="auto" w:fill="auto"/>
        <w:bidi w:val="0"/>
        <w:jc w:val="left"/>
        <w:spacing w:before="0" w:after="0"/>
        <w:ind w:left="0" w:right="0" w:firstLine="0"/>
      </w:pPr>
      <w:bookmarkStart w:id="98" w:name="bookmark98"/>
      <w:r>
        <w:rPr>
          <w:rStyle w:val="CharStyle237"/>
          <w:b/>
          <w:bCs/>
        </w:rPr>
        <w:t>t&gt;0 You WAVt</w:t>
      </w:r>
      <w:r>
        <w:rPr>
          <w:lang w:val="en-US" w:eastAsia="en-US" w:bidi="en-US"/>
          <w:w w:val="100"/>
          <w:spacing w:val="0"/>
          <w:color w:val="000000"/>
          <w:position w:val="0"/>
        </w:rPr>
        <w:t xml:space="preserve"> THE KNOWLEDGE?</w:t>
      </w:r>
      <w:bookmarkEnd w:id="98"/>
    </w:p>
    <w:p>
      <w:pPr>
        <w:pStyle w:val="Style60"/>
        <w:framePr w:w="5045" w:h="3138" w:hRule="exact" w:wrap="none" w:vAnchor="page" w:hAnchor="page" w:x="1977" w:y="844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first step in selling a safe is to be prepared with knowledge</w:t>
        <w:br/>
        <w:t>about the different types of safes available (fire, burglar and specialty).</w:t>
        <w:br/>
        <w:t>Different manufacturers design and build safes to meet or exceed</w:t>
        <w:br/>
        <w:t>many different needs. Be educated in the different types and brands</w:t>
        <w:br/>
        <w:t>of safes. Be conversant with the sizes and styles as well as the</w:t>
        <w:br/>
        <w:t>relative merits of different types of safes such as floor, wall, in</w:t>
      </w:r>
    </w:p>
    <w:p>
      <w:pPr>
        <w:pStyle w:val="Style60"/>
        <w:framePr w:w="5045" w:h="3138" w:hRule="exact" w:wrap="none" w:vAnchor="page" w:hAnchor="page" w:x="1977" w:y="84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floor, etc. Your customer will expect you to know</w:t>
        <w:br/>
        <w:t>delivery time as well as manufacturer guarantees and</w:t>
        <w:br/>
        <w:t>warranty information.</w:t>
      </w:r>
    </w:p>
    <w:p>
      <w:pPr>
        <w:pStyle w:val="Style60"/>
        <w:framePr w:w="5045" w:h="3138" w:hRule="exact" w:wrap="none" w:vAnchor="page" w:hAnchor="page" w:x="1977" w:y="844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Know the various features of safes. Some safes</w:t>
        <w:br/>
        <w:t>have options such as a locking drawer, storage</w:t>
      </w:r>
    </w:p>
    <w:p>
      <w:pPr>
        <w:pStyle w:val="Style60"/>
        <w:framePr w:w="5045" w:h="2220" w:hRule="exact" w:wrap="none" w:vAnchor="page" w:hAnchor="page" w:x="7219" w:y="50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tray, adjustable shelves and/or dividers (horizontal / vertical). Some safes are available with different methods of opening - an electronic lock, key lock, combo lock, dual locking, etc. Some safes come in different colors, which could be a selling point. Know the exact price of any safe you sell, including shipping and delivery costs.</w:t>
      </w:r>
    </w:p>
    <w:p>
      <w:pPr>
        <w:pStyle w:val="Style60"/>
        <w:framePr w:w="5045" w:h="2220" w:hRule="exact" w:wrap="none" w:vAnchor="page" w:hAnchor="page" w:x="7219" w:y="50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Safes are rated according to insurance company classifications. Generally, the higher the classification, the more insurance companies will insure the contents for. Also, know some of the more common Underwriter’s Laboratories (UL) Standards.</w:t>
      </w:r>
    </w:p>
    <w:p>
      <w:pPr>
        <w:pStyle w:val="Style225"/>
        <w:framePr w:w="5045" w:h="1762" w:hRule="exact" w:wrap="none" w:vAnchor="page" w:hAnchor="page" w:x="7219" w:y="766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EIRE PROTECTION</w:t>
      </w:r>
    </w:p>
    <w:p>
      <w:pPr>
        <w:pStyle w:val="Style60"/>
        <w:framePr w:w="5045" w:h="1762" w:hRule="exact" w:wrap="none" w:vAnchor="page" w:hAnchor="page" w:x="7219" w:y="766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UL Label/Class 350 degrees - 1 hour: The safe will maintain an interior temperature less than 350 F when exposed to fire for a period of one hour at 1700 F. Safes must successfully undergo all other requirements for the Fire Endurance Test, Explosion Hazard Test and the Fire/Impact Test. PRIVATE “TYPE=PICT;ALT=Classified UL: Fire Resistive Safe Class 350.</w:t>
      </w:r>
    </w:p>
    <w:p>
      <w:pPr>
        <w:pStyle w:val="Style225"/>
        <w:framePr w:w="5045" w:h="1840" w:hRule="exact" w:wrap="none" w:vAnchor="page" w:hAnchor="page" w:x="7219" w:y="9513"/>
        <w:widowControl w:val="0"/>
        <w:keepNext w:val="0"/>
        <w:keepLines w:val="0"/>
        <w:shd w:val="clear" w:color="auto" w:fill="auto"/>
        <w:bidi w:val="0"/>
        <w:jc w:val="left"/>
        <w:spacing w:before="0" w:after="0" w:line="354" w:lineRule="exact"/>
        <w:ind w:left="0" w:right="0" w:firstLine="0"/>
      </w:pPr>
      <w:r>
        <w:rPr>
          <w:rStyle w:val="CharStyle238"/>
        </w:rPr>
        <w:t>Burglary</w:t>
      </w:r>
      <w:r>
        <w:rPr>
          <w:rStyle w:val="CharStyle239"/>
        </w:rPr>
        <w:t xml:space="preserve"> protection</w:t>
      </w:r>
    </w:p>
    <w:p>
      <w:pPr>
        <w:pStyle w:val="Style60"/>
        <w:framePr w:w="5045" w:h="1840" w:hRule="exact" w:wrap="none" w:vAnchor="page" w:hAnchor="page" w:x="7219" w:y="9513"/>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Safes with the Class “B” or Class “C” Burglary Insurance rating</w:t>
        <w:br/>
        <w:t>allow the safe owner to receive insurance coverage in accordance</w:t>
      </w:r>
    </w:p>
    <w:p>
      <w:pPr>
        <w:pStyle w:val="Style60"/>
        <w:framePr w:w="5045" w:h="1840" w:hRule="exact" w:wrap="none" w:vAnchor="page" w:hAnchor="page" w:x="7219" w:y="9513"/>
        <w:widowControl w:val="0"/>
        <w:keepNext w:val="0"/>
        <w:keepLines w:val="0"/>
        <w:shd w:val="clear" w:color="auto" w:fill="auto"/>
        <w:bidi w:val="0"/>
        <w:jc w:val="left"/>
        <w:spacing w:before="0" w:after="0" w:line="240" w:lineRule="exact"/>
        <w:ind w:left="605" w:right="0" w:firstLine="0"/>
      </w:pPr>
      <w:r>
        <w:rPr>
          <w:lang w:val="en-US" w:eastAsia="en-US" w:bidi="en-US"/>
          <w:w w:val="100"/>
          <w:spacing w:val="0"/>
          <w:color w:val="000000"/>
          <w:position w:val="0"/>
        </w:rPr>
        <w:t>with the Broad Form and Mercantile Safe Insurance classifica</w:t>
        <w:t>-</w:t>
      </w:r>
    </w:p>
    <w:p>
      <w:pPr>
        <w:pStyle w:val="Style60"/>
        <w:framePr w:w="5045" w:h="1840" w:hRule="exact" w:wrap="none" w:vAnchor="page" w:hAnchor="page" w:x="7219" w:y="9513"/>
        <w:widowControl w:val="0"/>
        <w:keepNext w:val="0"/>
        <w:keepLines w:val="0"/>
        <w:shd w:val="clear" w:color="auto" w:fill="auto"/>
        <w:bidi w:val="0"/>
        <w:jc w:val="left"/>
        <w:spacing w:before="0" w:after="0" w:line="240" w:lineRule="exact"/>
        <w:ind w:left="610" w:right="0" w:firstLine="0"/>
      </w:pPr>
      <w:r>
        <w:rPr>
          <w:lang w:val="en-US" w:eastAsia="en-US" w:bidi="en-US"/>
          <w:w w:val="100"/>
          <w:spacing w:val="0"/>
          <w:color w:val="000000"/>
          <w:position w:val="0"/>
        </w:rPr>
        <w:t>tions. Pertinent insurance information is available from</w:t>
        <w:br/>
        <w:t>Insurance Service Office, 160 Water Street, New York,</w:t>
        <w:br/>
        <w:t>New York 10038.</w:t>
      </w:r>
    </w:p>
    <w:p>
      <w:pPr>
        <w:pStyle w:val="Style240"/>
        <w:framePr w:wrap="none" w:vAnchor="page" w:hAnchor="page" w:x="2193" w:y="14688"/>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5</w:t>
      </w:r>
    </w:p>
    <w:p>
      <w:pPr>
        <w:pStyle w:val="Style65"/>
        <w:framePr w:wrap="none" w:vAnchor="page" w:hAnchor="page" w:x="9840"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635"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321" w:y="15066"/>
        <w:widowControl w:val="0"/>
        <w:rPr>
          <w:sz w:val="2"/>
          <w:szCs w:val="2"/>
        </w:rPr>
      </w:pPr>
      <w:r>
        <w:pict>
          <v:shape id="_x0000_s1053" type="#_x0000_t75" style="width:32pt;height:29pt;">
            <v:imagedata r:id="rId59" r:href="rId60"/>
          </v:shape>
        </w:pic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54" type="#_x0000_t75" style="position:absolute;margin-left:119.95pt;margin-top:521.2pt;width:450.25pt;height:203.05pt;z-index:-251658737;mso-wrap-distance-left:5pt;mso-wrap-distance-right:5pt;mso-position-horizontal-relative:page;mso-position-vertical-relative:page" wrapcoords="0 0">
            <v:imagedata r:id="rId61" r:href="rId62"/>
            <w10:wrap anchorx="page" anchory="page"/>
          </v:shape>
        </w:pict>
      </w:r>
    </w:p>
    <w:p>
      <w:pPr>
        <w:pStyle w:val="Style218"/>
        <w:framePr w:w="5017" w:h="12434" w:hRule="exact" w:wrap="none" w:vAnchor="page" w:hAnchor="page" w:x="1827" w:y="1996"/>
        <w:widowControl w:val="0"/>
        <w:keepNext w:val="0"/>
        <w:keepLines w:val="0"/>
        <w:shd w:val="clear" w:color="auto" w:fill="auto"/>
        <w:bidi w:val="0"/>
        <w:jc w:val="left"/>
        <w:spacing w:before="0" w:after="0" w:line="400" w:lineRule="exact"/>
        <w:ind w:left="0" w:right="0" w:firstLine="0"/>
      </w:pPr>
      <w:r>
        <w:rPr>
          <w:rStyle w:val="CharStyle242"/>
          <w:b/>
          <w:bCs/>
        </w:rPr>
        <w:t xml:space="preserve">Don't </w:t>
      </w:r>
      <w:r>
        <w:rPr>
          <w:rStyle w:val="CharStyle243"/>
          <w:b w:val="0"/>
          <w:bCs w:val="0"/>
        </w:rPr>
        <w:t>overlook</w:t>
      </w:r>
      <w:r>
        <w:rPr>
          <w:rStyle w:val="CharStyle242"/>
          <w:b/>
          <w:bCs/>
        </w:rPr>
        <w:t xml:space="preserve"> DAtA/mEDiA sAEEs.</w:t>
      </w:r>
    </w:p>
    <w:p>
      <w:pPr>
        <w:pStyle w:val="Style185"/>
        <w:framePr w:w="5017" w:h="12434" w:hRule="exact" w:wrap="none" w:vAnchor="page" w:hAnchor="page" w:x="1827" w:y="199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Today, many people are interested in storing Computer Media (tapes, discs, etc.) in a safe. Most modern safes provide protection from fire by holding moisture in the insulating material until the temperature on the walls or the container becomes hot enough to turn the moisture into steam. This prevents the contents from charring.</w:t>
      </w:r>
    </w:p>
    <w:p>
      <w:pPr>
        <w:pStyle w:val="Style185"/>
        <w:framePr w:w="5017" w:h="12434" w:hRule="exact" w:wrap="none" w:vAnchor="page" w:hAnchor="page" w:x="1827" w:y="1996"/>
        <w:widowControl w:val="0"/>
        <w:keepNext w:val="0"/>
        <w:keepLines w:val="0"/>
        <w:shd w:val="clear" w:color="auto" w:fill="auto"/>
        <w:bidi w:val="0"/>
        <w:jc w:val="left"/>
        <w:spacing w:before="0" w:after="198" w:line="240" w:lineRule="exact"/>
        <w:ind w:left="0" w:right="0" w:firstLine="240"/>
      </w:pPr>
      <w:r>
        <w:rPr>
          <w:lang w:val="en-US" w:eastAsia="en-US" w:bidi="en-US"/>
          <w:w w:val="100"/>
          <w:spacing w:val="0"/>
          <w:color w:val="000000"/>
          <w:position w:val="0"/>
        </w:rPr>
        <w:t xml:space="preserve">Computer data/media requires special considerations </w:t>
      </w:r>
      <w:r>
        <w:rPr>
          <w:rStyle w:val="CharStyle244"/>
          <w:b/>
          <w:bCs/>
        </w:rPr>
        <w:t>-125</w:t>
      </w:r>
      <w:r>
        <w:rPr>
          <w:lang w:val="en-US" w:eastAsia="en-US" w:bidi="en-US"/>
          <w:w w:val="100"/>
          <w:spacing w:val="0"/>
          <w:color w:val="000000"/>
          <w:position w:val="0"/>
        </w:rPr>
        <w:t xml:space="preserve"> degree protection with less than 80% humidity. UL ratings on data safes require a drop test simulation also. Data ratings can also be obtained by storing a “Data Container” inside a UL rated one-hour container. A data container is tested to ensure that in one hour 350 degree temperature (inside another UL 1-Hour Fire Rated safe) the contents do not exceed 125 degrees and stay below 80 percent humidity.</w:t>
      </w:r>
    </w:p>
    <w:p>
      <w:pPr>
        <w:pStyle w:val="Style218"/>
        <w:framePr w:w="5017" w:h="12434" w:hRule="exact" w:wrap="none" w:vAnchor="page" w:hAnchor="page" w:x="1827" w:y="1996"/>
        <w:widowControl w:val="0"/>
        <w:keepNext w:val="0"/>
        <w:keepLines w:val="0"/>
        <w:shd w:val="clear" w:color="auto" w:fill="auto"/>
        <w:bidi w:val="0"/>
        <w:jc w:val="left"/>
        <w:spacing w:before="0" w:after="0" w:line="242" w:lineRule="exact"/>
        <w:ind w:left="0" w:right="0" w:firstLine="0"/>
      </w:pPr>
      <w:r>
        <w:rPr>
          <w:lang w:val="en-US" w:eastAsia="en-US" w:bidi="en-US"/>
          <w:sz w:val="24"/>
          <w:szCs w:val="24"/>
          <w:spacing w:val="0"/>
          <w:color w:val="000000"/>
          <w:position w:val="0"/>
        </w:rPr>
        <w:t>3UN SAFES</w:t>
      </w:r>
    </w:p>
    <w:p>
      <w:pPr>
        <w:pStyle w:val="Style185"/>
        <w:framePr w:w="5017" w:h="12434" w:hRule="exact" w:wrap="none" w:vAnchor="page" w:hAnchor="page" w:x="1827" w:y="1996"/>
        <w:widowControl w:val="0"/>
        <w:keepNext w:val="0"/>
        <w:keepLines w:val="0"/>
        <w:shd w:val="clear" w:color="auto" w:fill="auto"/>
        <w:bidi w:val="0"/>
        <w:jc w:val="left"/>
        <w:spacing w:before="0" w:after="75" w:line="242" w:lineRule="exact"/>
        <w:ind w:left="0" w:right="0" w:firstLine="240"/>
      </w:pPr>
      <w:r>
        <w:rPr>
          <w:lang w:val="en-US" w:eastAsia="en-US" w:bidi="en-US"/>
          <w:w w:val="100"/>
          <w:spacing w:val="0"/>
          <w:color w:val="000000"/>
          <w:position w:val="0"/>
        </w:rPr>
        <w:t>There are a wide variety of gun safes on the market. From basic models to ultra luxurious velvet-lined interiors, sizes and styles vary widely. Some models may be equipped with interior fittings to customize to your buyer s needs.</w:t>
      </w:r>
    </w:p>
    <w:p>
      <w:pPr>
        <w:pStyle w:val="Style218"/>
        <w:framePr w:w="5017" w:h="12434" w:hRule="exact" w:wrap="none" w:vAnchor="page" w:hAnchor="page" w:x="1827" w:y="1996"/>
        <w:widowControl w:val="0"/>
        <w:keepNext w:val="0"/>
        <w:keepLines w:val="0"/>
        <w:shd w:val="clear" w:color="auto" w:fill="auto"/>
        <w:bidi w:val="0"/>
        <w:jc w:val="left"/>
        <w:spacing w:before="0" w:after="0" w:line="398" w:lineRule="exact"/>
        <w:ind w:left="0" w:right="0" w:firstLine="0"/>
      </w:pPr>
      <w:r>
        <w:rPr>
          <w:lang w:val="en-US" w:eastAsia="en-US" w:bidi="en-US"/>
          <w:sz w:val="24"/>
          <w:szCs w:val="24"/>
          <w:spacing w:val="0"/>
          <w:color w:val="000000"/>
          <w:position w:val="0"/>
        </w:rPr>
        <w:t>THE SALES PRESENTATION: BE ARMED WITH THE</w:t>
      </w:r>
    </w:p>
    <w:p>
      <w:pPr>
        <w:pStyle w:val="Style218"/>
        <w:framePr w:w="5017" w:h="12434" w:hRule="exact" w:wrap="none" w:vAnchor="page" w:hAnchor="page" w:x="1827" w:y="1996"/>
        <w:widowControl w:val="0"/>
        <w:keepNext w:val="0"/>
        <w:keepLines w:val="0"/>
        <w:shd w:val="clear" w:color="auto" w:fill="auto"/>
        <w:bidi w:val="0"/>
        <w:jc w:val="left"/>
        <w:spacing w:before="0" w:after="0" w:line="398" w:lineRule="exact"/>
        <w:ind w:left="1360" w:right="0" w:firstLine="0"/>
      </w:pPr>
      <w:r>
        <w:rPr>
          <w:rStyle w:val="CharStyle242"/>
          <w:b/>
          <w:bCs/>
        </w:rPr>
        <w:t>MA*£ /OUR customer AwARE.</w:t>
      </w:r>
    </w:p>
    <w:p>
      <w:pPr>
        <w:pStyle w:val="Style185"/>
        <w:framePr w:w="5017" w:h="12434" w:hRule="exact" w:wrap="none" w:vAnchor="page" w:hAnchor="page" w:x="1827" w:y="199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Your first contact with a customer may be on a service call for a minor lock repair or for a small purchase. As with all sales calls, first impressions are very important. Your intent should be to elevate yourself as an expert in home security and to acknowledge concerns about total home security. No door should be left vulnerable and in the same context, other areas of home security should not be overlooked. If your customer displays interest, pursue discussion on home safes. Years ago, there was a limited number of choices for home safes. Today, the consumer has many choices of styles, brands and qualities. The professional locksmith separates the customer s individual needs from the volume of choices.</w:t>
      </w:r>
    </w:p>
    <w:p>
      <w:pPr>
        <w:pStyle w:val="Style185"/>
        <w:framePr w:w="5017" w:h="12434" w:hRule="exact" w:wrap="none" w:vAnchor="page" w:hAnchor="page" w:x="1827" w:y="199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Listen to what your customer is saying and to obtain feedback and help the customer make the proper decision for his/her individual needs and desires.</w:t>
      </w:r>
    </w:p>
    <w:p>
      <w:pPr>
        <w:pStyle w:val="Style185"/>
        <w:framePr w:w="5017" w:h="12434" w:hRule="exact" w:wrap="none" w:vAnchor="page" w:hAnchor="page" w:x="1827" w:y="1996"/>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Through conversation, you may be able determine:</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What type items do they need to store?</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Birth certificates, wills, important papers documents, mementos and keepsakes.</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How much area do they need?</w:t>
      </w:r>
    </w:p>
    <w:p>
      <w:pPr>
        <w:pStyle w:val="Style185"/>
        <w:framePr w:w="5017" w:h="12434" w:hRule="exact" w:wrap="none" w:vAnchor="page" w:hAnchor="page" w:x="1827" w:y="1996"/>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 How much area do they have for storage?</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Will this be for photos, computer media, and video tapes?</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Will they store jewelry?</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Will they store guns?</w:t>
      </w:r>
    </w:p>
    <w:p>
      <w:pPr>
        <w:pStyle w:val="Style185"/>
        <w:framePr w:w="5017" w:h="12434" w:hRule="exact" w:wrap="none" w:vAnchor="page" w:hAnchor="page" w:x="1827" w:y="1996"/>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 Does your customer’s insurance company require a rating on the safe?</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What is their expectation of product performance?</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What quality do they want?</w:t>
      </w:r>
    </w:p>
    <w:p>
      <w:pPr>
        <w:pStyle w:val="Style185"/>
        <w:numPr>
          <w:ilvl w:val="0"/>
          <w:numId w:val="3"/>
        </w:numPr>
        <w:framePr w:w="5017" w:h="12434" w:hRule="exact" w:wrap="none" w:vAnchor="page" w:hAnchor="page" w:x="1827" w:y="1996"/>
        <w:tabs>
          <w:tab w:leader="none" w:pos="442" w:val="left"/>
        </w:tabs>
        <w:widowControl w:val="0"/>
        <w:keepNext w:val="0"/>
        <w:keepLines w:val="0"/>
        <w:shd w:val="clear" w:color="auto" w:fill="auto"/>
        <w:bidi w:val="0"/>
        <w:jc w:val="left"/>
        <w:spacing w:before="0" w:after="0" w:line="239" w:lineRule="exact"/>
        <w:ind w:left="380" w:right="0" w:hanging="140"/>
      </w:pPr>
      <w:r>
        <w:rPr>
          <w:lang w:val="en-US" w:eastAsia="en-US" w:bidi="en-US"/>
          <w:w w:val="100"/>
          <w:spacing w:val="0"/>
          <w:color w:val="000000"/>
          <w:position w:val="0"/>
        </w:rPr>
        <w:t>Would they need organizational features (i.e. drawers, shelves)?</w:t>
      </w:r>
    </w:p>
    <w:p>
      <w:pPr>
        <w:pStyle w:val="Style185"/>
        <w:numPr>
          <w:ilvl w:val="0"/>
          <w:numId w:val="3"/>
        </w:numPr>
        <w:framePr w:w="5079" w:h="12247" w:hRule="exact" w:wrap="none" w:vAnchor="page" w:hAnchor="page" w:x="7055" w:y="2139"/>
        <w:tabs>
          <w:tab w:leader="none" w:pos="442" w:val="left"/>
        </w:tabs>
        <w:widowControl w:val="0"/>
        <w:keepNext w:val="0"/>
        <w:keepLines w:val="0"/>
        <w:shd w:val="clear" w:color="auto" w:fill="auto"/>
        <w:bidi w:val="0"/>
        <w:jc w:val="left"/>
        <w:spacing w:before="0" w:after="0" w:line="242" w:lineRule="exact"/>
        <w:ind w:left="400" w:right="0"/>
      </w:pPr>
      <w:r>
        <w:rPr>
          <w:lang w:val="en-US" w:eastAsia="en-US" w:bidi="en-US"/>
          <w:w w:val="100"/>
          <w:spacing w:val="0"/>
          <w:color w:val="000000"/>
          <w:position w:val="0"/>
        </w:rPr>
        <w:t>How are they are storing valuables now, and what they like and/or dislike about the method?</w:t>
      </w:r>
    </w:p>
    <w:p>
      <w:pPr>
        <w:pStyle w:val="Style185"/>
        <w:numPr>
          <w:ilvl w:val="0"/>
          <w:numId w:val="3"/>
        </w:numPr>
        <w:framePr w:w="5079" w:h="12247" w:hRule="exact" w:wrap="none" w:vAnchor="page" w:hAnchor="page" w:x="7055" w:y="2139"/>
        <w:tabs>
          <w:tab w:leader="none" w:pos="442" w:val="left"/>
        </w:tabs>
        <w:widowControl w:val="0"/>
        <w:keepNext w:val="0"/>
        <w:keepLines w:val="0"/>
        <w:shd w:val="clear" w:color="auto" w:fill="auto"/>
        <w:bidi w:val="0"/>
        <w:jc w:val="left"/>
        <w:spacing w:before="0" w:after="243" w:line="243" w:lineRule="exact"/>
        <w:ind w:left="400" w:right="0"/>
      </w:pPr>
      <w:r>
        <w:rPr>
          <w:lang w:val="en-US" w:eastAsia="en-US" w:bidi="en-US"/>
          <w:w w:val="100"/>
          <w:spacing w:val="0"/>
          <w:color w:val="000000"/>
          <w:position w:val="0"/>
        </w:rPr>
        <w:t>Is your customer confident that his valuables would survive with their present storage system?</w:t>
      </w:r>
    </w:p>
    <w:p>
      <w:pPr>
        <w:pStyle w:val="Style185"/>
        <w:framePr w:w="5079" w:h="12247" w:hRule="exact" w:wrap="none" w:vAnchor="page" w:hAnchor="page" w:x="7055" w:y="21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Selling a safe can sometimes be a difficult task. It is up to you, the professional locksmith, to make your customer aware of the benefits of owning a safe. SELL BENEFITS! Make the consumer aware that a safe, adequate to their needs, can provide additional security, safety and peace of mind.</w:t>
      </w:r>
    </w:p>
    <w:p>
      <w:pPr>
        <w:pStyle w:val="Style185"/>
        <w:framePr w:w="5079" w:h="12247" w:hRule="exact" w:wrap="none" w:vAnchor="page" w:hAnchor="page" w:x="7055" w:y="21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should have complete literature available for each make and model you describe. (Occasionally, you will need to research informa</w:t>
        <w:softHyphen/>
        <w:t>tion on a particular type of safe or model and may need to make a follow-up presentation.) As a suggestion, for a more professional presentation, have all safe literature in one consolidated book, divided by brand and style. Retail price lists, with options, should be a part of this book. Have handouts available for your customer to review.</w:t>
      </w:r>
    </w:p>
    <w:p>
      <w:pPr>
        <w:pStyle w:val="Style185"/>
        <w:framePr w:w="5079" w:h="12247" w:hRule="exact" w:wrap="none" w:vAnchor="page" w:hAnchor="page" w:x="7055" w:y="21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Plan your sales presentation and be prepared to answer questions and concerns. Offer a triplicate of choice. Work from the top quality down. Show the first, then middle quality and then a lower quality.</w:t>
      </w:r>
    </w:p>
    <w:p>
      <w:pPr>
        <w:pStyle w:val="Style185"/>
        <w:framePr w:w="5079" w:h="12247" w:hRule="exact" w:wrap="none" w:vAnchor="page" w:hAnchor="page" w:x="7055" w:y="213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Be an expert on the product. Know the product availability. Be brief and repeat key parts if necessary, summarizing at the end.</w:t>
      </w:r>
    </w:p>
    <w:p>
      <w:pPr>
        <w:pStyle w:val="Style185"/>
        <w:framePr w:w="5079" w:h="12247" w:hRule="exact" w:wrap="none" w:vAnchor="page" w:hAnchor="page" w:x="7055" w:y="21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subject that may come up is used safes or old safes. If this question arises, explain that they should not consider any old safes for fire protection. Older safes were made with a concrete material as the heat retardant material. This type of concrete material has a tendency to crack and crumble. The consumer will never know of the concrete condition inside the iron casing on an old safe. Although many of these old safes are very beautiful they have more of a nostalgic value than a fire protection value.</w:t>
      </w:r>
    </w:p>
    <w:p>
      <w:pPr>
        <w:pStyle w:val="Style185"/>
        <w:framePr w:w="5079" w:h="12247" w:hRule="exact" w:wrap="none" w:vAnchor="page" w:hAnchor="page" w:x="7055" w:y="21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your customer decides not to buy, thank him anyway for allowing you to present the materials. You have planted the seed, and some will decide at a later date to purchase a safe from you. You have to play to win. If you never mention safes, your customer will not know that you offer them for sale. Thank your customer for the opportunity of talking to them about a safe. After your sales presenta</w:t>
        <w:softHyphen/>
        <w:t>tion, analyze what you could have done better or what you should have done to close the sale, and improve your selling techniques.</w:t>
      </w:r>
    </w:p>
    <w:p>
      <w:pPr>
        <w:pStyle w:val="Style185"/>
        <w:framePr w:w="5079" w:h="12247" w:hRule="exact" w:wrap="none" w:vAnchor="page" w:hAnchor="page" w:x="7055" w:y="2139"/>
        <w:widowControl w:val="0"/>
        <w:keepNext w:val="0"/>
        <w:keepLines w:val="0"/>
        <w:shd w:val="clear" w:color="auto" w:fill="auto"/>
        <w:bidi w:val="0"/>
        <w:jc w:val="left"/>
        <w:spacing w:before="0" w:after="303" w:line="240" w:lineRule="exact"/>
        <w:ind w:left="0" w:right="0" w:firstLine="240"/>
      </w:pPr>
      <w:r>
        <w:rPr>
          <w:lang w:val="en-US" w:eastAsia="en-US" w:bidi="en-US"/>
          <w:w w:val="100"/>
          <w:spacing w:val="0"/>
          <w:color w:val="000000"/>
          <w:position w:val="0"/>
        </w:rPr>
        <w:t>Valuables are only as safe as the quality of protection we provide for them. Are your customers confident that their valuables will survive with their present storage system? Sell benefits of ownership! Sell safes!</w:t>
      </w:r>
    </w:p>
    <w:p>
      <w:pPr>
        <w:pStyle w:val="Style245"/>
        <w:framePr w:w="5079" w:h="12247" w:hRule="exact" w:wrap="none" w:vAnchor="page" w:hAnchor="page" w:x="7055" w:y="2139"/>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"Make tke donsuimer a*/are tkat</w:t>
        <w:br/>
        <w:t>a safe, adequate -to tkeiv- needs,</w:t>
        <w:br/>
        <w:t>dan provide additional security,</w:t>
        <w:br/>
        <w:t>safety and fcade of mind”</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292.45pt;margin-top:39.45pt;width:36.25pt;height:34.3pt;z-index:-251658240;mso-position-horizontal-relative:page;mso-position-vertical-relative:page;z-index:-251658736" fillcolor="#111111" stroked="f"/>
        </w:pict>
      </w:r>
      <w:r>
        <w:pict>
          <v:shape o:spt="32" o:oned="1" path="m,l21600,21600e" style="position:absolute;margin-left:99pt;margin-top:183.2pt;width:502.55pt;height:0;z-index:-251658240;mso-position-horizontal-relative:page;mso-position-vertical-relative:page">
            <v:stroke weight="1.45pt"/>
          </v:shape>
        </w:pict>
      </w:r>
      <w:r>
        <w:pict>
          <v:shape o:spt="32" o:oned="1" path="m,l21600,21600e" style="position:absolute;margin-left:99pt;margin-top:238.15pt;width:222.5pt;height:0;z-index:-251658240;mso-position-horizontal-relative:page;mso-position-vertical-relative:page">
            <v:stroke weight="0.6pt"/>
          </v:shape>
        </w:pict>
      </w:r>
      <w:r>
        <w:pict>
          <v:shape o:spt="32" o:oned="1" path="m,l21600,21600e" style="position:absolute;margin-left:102.35pt;margin-top:584.95pt;width:285.15pt;height:0;z-index:-251658240;mso-position-horizontal-relative:page;mso-position-vertical-relative:page">
            <v:stroke weight="0.7pt" endcap="round" dashstyle="1 1"/>
          </v:shape>
        </w:pict>
      </w:r>
      <w:r>
        <w:pict>
          <v:shape o:spt="32" o:oned="1" path="m,l21600,21600e" style="position:absolute;margin-left:102.35pt;margin-top:729.7pt;width:350.4pt;height:0;z-index:-251658240;mso-position-horizontal-relative:page;mso-position-vertical-relative:page">
            <v:stroke weight="0.7pt" endcap="round" dashstyle="1 1"/>
          </v:shape>
        </w:pict>
      </w:r>
    </w:p>
    <w:p>
      <w:pPr>
        <w:pStyle w:val="Style247"/>
        <w:framePr w:wrap="none" w:vAnchor="page" w:hAnchor="page" w:x="3119" w:y="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249"/>
        <w:framePr w:w="778" w:h="580" w:hRule="exact" w:wrap="none" w:vAnchor="page" w:hAnchor="page" w:x="2379" w:y="16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ATM</w:t>
      </w:r>
    </w:p>
    <w:p>
      <w:pPr>
        <w:pStyle w:val="Style249"/>
        <w:framePr w:w="778" w:h="580" w:hRule="exact" w:wrap="none" w:vAnchor="page" w:hAnchor="page" w:x="2379" w:y="1635"/>
        <w:widowControl w:val="0"/>
        <w:keepNext w:val="0"/>
        <w:keepLines w:val="0"/>
        <w:shd w:val="clear" w:color="auto" w:fill="auto"/>
        <w:bidi w:val="0"/>
        <w:spacing w:before="0" w:after="0"/>
        <w:ind w:left="0" w:right="0" w:firstLine="0"/>
      </w:pPr>
      <w:r>
        <w:rPr>
          <w:rStyle w:val="CharStyle251"/>
          <w:b w:val="0"/>
          <w:bCs w:val="0"/>
        </w:rPr>
        <w:t>DEBIT</w:t>
      </w:r>
    </w:p>
    <w:p>
      <w:pPr>
        <w:pStyle w:val="Style252"/>
        <w:framePr w:w="778" w:h="580" w:hRule="exact" w:wrap="none" w:vAnchor="page" w:hAnchor="page" w:x="2379" w:y="16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CARD</w:t>
      </w:r>
    </w:p>
    <w:p>
      <w:pPr>
        <w:framePr w:wrap="none" w:vAnchor="page" w:hAnchor="page" w:x="4424" w:y="771"/>
        <w:widowControl w:val="0"/>
        <w:rPr>
          <w:sz w:val="2"/>
          <w:szCs w:val="2"/>
        </w:rPr>
      </w:pPr>
      <w:r>
        <w:pict>
          <v:shape id="_x0000_s1055" type="#_x0000_t75" style="width:59pt;height:35pt;">
            <v:imagedata r:id="rId63" r:href="rId64"/>
          </v:shape>
        </w:pict>
      </w:r>
    </w:p>
    <w:p>
      <w:pPr>
        <w:framePr w:wrap="none" w:vAnchor="page" w:hAnchor="page" w:x="4434" w:y="1625"/>
        <w:widowControl w:val="0"/>
        <w:rPr>
          <w:sz w:val="2"/>
          <w:szCs w:val="2"/>
        </w:rPr>
      </w:pPr>
      <w:r>
        <w:pict>
          <v:shape id="_x0000_s1056" type="#_x0000_t75" style="width:56pt;height:32pt;">
            <v:imagedata r:id="rId65" r:href="rId66"/>
          </v:shape>
        </w:pict>
      </w:r>
    </w:p>
    <w:p>
      <w:pPr>
        <w:framePr w:wrap="none" w:vAnchor="page" w:hAnchor="page" w:x="5855" w:y="790"/>
        <w:widowControl w:val="0"/>
        <w:rPr>
          <w:sz w:val="2"/>
          <w:szCs w:val="2"/>
        </w:rPr>
      </w:pPr>
      <w:r>
        <w:pict>
          <v:shape id="_x0000_s1057" type="#_x0000_t75" style="width:57pt;height:35pt;">
            <v:imagedata r:id="rId67" r:href="rId68"/>
          </v:shape>
        </w:pict>
      </w:r>
    </w:p>
    <w:p>
      <w:pPr>
        <w:pStyle w:val="Style254"/>
        <w:framePr w:w="1027" w:h="320" w:hRule="exact" w:wrap="none" w:vAnchor="page" w:hAnchor="page" w:x="7045" w:y="1999"/>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 xml:space="preserve">Diners Club </w:t>
      </w:r>
      <w:r>
        <w:rPr>
          <w:rStyle w:val="CharStyle256"/>
          <w:b/>
          <w:bCs/>
          <w:i/>
          <w:iCs/>
        </w:rPr>
        <w:t>International‘</w:t>
      </w:r>
    </w:p>
    <w:p>
      <w:pPr>
        <w:pStyle w:val="Style257"/>
        <w:framePr w:w="6115" w:h="1154" w:hRule="exact" w:wrap="none" w:vAnchor="page" w:hAnchor="page" w:x="2091" w:y="246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8379" w:y="905"/>
        <w:widowControl w:val="0"/>
        <w:rPr>
          <w:sz w:val="2"/>
          <w:szCs w:val="2"/>
        </w:rPr>
      </w:pPr>
      <w:r>
        <w:pict>
          <v:shape id="_x0000_s1058" type="#_x0000_t75" style="width:179pt;height:135pt;">
            <v:imagedata r:id="rId69" r:href="rId70"/>
          </v:shape>
        </w:pict>
      </w:r>
    </w:p>
    <w:p>
      <w:pPr>
        <w:pStyle w:val="Style259"/>
        <w:framePr w:w="10186" w:h="1313" w:hRule="exact" w:wrap="none" w:vAnchor="page" w:hAnchor="page" w:x="1909" w:y="3680"/>
        <w:widowControl w:val="0"/>
        <w:keepNext w:val="0"/>
        <w:keepLines w:val="0"/>
        <w:shd w:val="clear" w:color="auto" w:fill="auto"/>
        <w:bidi w:val="0"/>
        <w:spacing w:before="0" w:after="0"/>
        <w:ind w:left="0" w:right="86" w:firstLine="0"/>
      </w:pPr>
      <w:r>
        <w:rPr>
          <w:lang w:val="en-US" w:eastAsia="en-US" w:bidi="en-US"/>
          <w:sz w:val="24"/>
          <w:szCs w:val="24"/>
          <w:w w:val="100"/>
          <w:spacing w:val="0"/>
          <w:color w:val="000000"/>
          <w:position w:val="0"/>
        </w:rPr>
        <w:t>There are three reasons why people don’t accept credit cards:</w:t>
      </w:r>
    </w:p>
    <w:p>
      <w:pPr>
        <w:pStyle w:val="Style40"/>
        <w:framePr w:w="10186" w:h="1313" w:hRule="exact" w:wrap="none" w:vAnchor="page" w:hAnchor="page" w:x="1909" w:y="3680"/>
        <w:tabs>
          <w:tab w:leader="none" w:pos="5013" w:val="left"/>
          <w:tab w:leader="none" w:pos="5735" w:val="left"/>
        </w:tabs>
        <w:widowControl w:val="0"/>
        <w:keepNext w:val="0"/>
        <w:keepLines w:val="0"/>
        <w:shd w:val="clear" w:color="auto" w:fill="auto"/>
        <w:bidi w:val="0"/>
        <w:jc w:val="both"/>
        <w:spacing w:before="0" w:after="0"/>
        <w:ind w:left="57" w:right="86" w:firstLine="0"/>
      </w:pPr>
      <w:bookmarkStart w:id="99" w:name="bookmark99"/>
      <w:r>
        <w:rPr>
          <w:lang w:val="en-US" w:eastAsia="en-US" w:bidi="en-US"/>
          <w:w w:val="100"/>
          <w:spacing w:val="0"/>
          <w:color w:val="000000"/>
          <w:position w:val="0"/>
        </w:rPr>
        <w:t>Through Association Benefits</w:t>
        <w:tab/>
      </w:r>
      <w:r>
        <w:rPr>
          <w:rStyle w:val="CharStyle261"/>
          <w:b/>
          <w:bCs/>
        </w:rPr>
        <w:t>^</w:t>
      </w:r>
      <w:r>
        <w:rPr>
          <w:lang w:val="en-US" w:eastAsia="en-US" w:bidi="en-US"/>
          <w:w w:val="100"/>
          <w:spacing w:val="0"/>
          <w:color w:val="000000"/>
          <w:position w:val="0"/>
        </w:rPr>
        <w:tab/>
      </w:r>
      <w:r>
        <w:rPr>
          <w:rStyle w:val="CharStyle262"/>
          <w:b w:val="0"/>
          <w:bCs w:val="0"/>
        </w:rPr>
        <w:t>1. Too expensive.</w:t>
      </w:r>
      <w:bookmarkEnd w:id="99"/>
    </w:p>
    <w:p>
      <w:pPr>
        <w:pStyle w:val="Style40"/>
        <w:framePr w:w="10186" w:h="1313" w:hRule="exact" w:wrap="none" w:vAnchor="page" w:hAnchor="page" w:x="1909" w:y="3680"/>
        <w:tabs>
          <w:tab w:leader="none" w:pos="5735" w:val="left"/>
        </w:tabs>
        <w:widowControl w:val="0"/>
        <w:keepNext w:val="0"/>
        <w:keepLines w:val="0"/>
        <w:shd w:val="clear" w:color="auto" w:fill="auto"/>
        <w:bidi w:val="0"/>
        <w:jc w:val="both"/>
        <w:spacing w:before="0" w:after="0"/>
        <w:ind w:left="57" w:right="86" w:firstLine="0"/>
      </w:pPr>
      <w:bookmarkStart w:id="100" w:name="bookmark100"/>
      <w:r>
        <w:rPr>
          <w:lang w:val="en-US" w:eastAsia="en-US" w:bidi="en-US"/>
          <w:w w:val="100"/>
          <w:spacing w:val="0"/>
          <w:color w:val="000000"/>
          <w:position w:val="0"/>
        </w:rPr>
        <w:t>These Concerns Are Eliminated</w:t>
        <w:tab/>
      </w:r>
      <w:r>
        <w:rPr>
          <w:rStyle w:val="CharStyle262"/>
          <w:b w:val="0"/>
          <w:bCs w:val="0"/>
        </w:rPr>
        <w:t>2. The paperwork hassle.</w:t>
      </w:r>
      <w:bookmarkEnd w:id="100"/>
    </w:p>
    <w:p>
      <w:pPr>
        <w:pStyle w:val="Style263"/>
        <w:framePr w:w="10186" w:h="1313" w:hRule="exact" w:wrap="none" w:vAnchor="page" w:hAnchor="page" w:x="1909" w:y="3680"/>
        <w:widowControl w:val="0"/>
        <w:keepNext w:val="0"/>
        <w:keepLines w:val="0"/>
        <w:shd w:val="clear" w:color="auto" w:fill="auto"/>
        <w:bidi w:val="0"/>
        <w:jc w:val="left"/>
        <w:spacing w:before="0" w:after="0"/>
        <w:ind w:left="4694" w:right="0" w:firstLine="0"/>
      </w:pPr>
      <w:r>
        <w:rPr>
          <w:lang w:val="en-US" w:eastAsia="en-US" w:bidi="en-US"/>
          <w:w w:val="100"/>
          <w:spacing w:val="0"/>
          <w:color w:val="000000"/>
          <w:position w:val="0"/>
        </w:rPr>
        <w:t>3. Inability to qualify.</w:t>
      </w:r>
    </w:p>
    <w:p>
      <w:pPr>
        <w:pStyle w:val="Style176"/>
        <w:framePr w:w="4022" w:h="1219" w:hRule="exact" w:wrap="none" w:vAnchor="page" w:hAnchor="page" w:x="2245" w:y="4844"/>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Here’s how it works:</w:t>
      </w:r>
    </w:p>
    <w:p>
      <w:pPr>
        <w:pStyle w:val="Style263"/>
        <w:numPr>
          <w:ilvl w:val="0"/>
          <w:numId w:val="17"/>
        </w:numPr>
        <w:framePr w:w="4022" w:h="1219" w:hRule="exact" w:wrap="none" w:vAnchor="page" w:hAnchor="page" w:x="2245" w:y="4844"/>
        <w:tabs>
          <w:tab w:leader="none" w:pos="206" w:val="left"/>
        </w:tabs>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Simply swipe or enter the credit card #.</w:t>
      </w:r>
    </w:p>
    <w:p>
      <w:pPr>
        <w:pStyle w:val="Style263"/>
        <w:numPr>
          <w:ilvl w:val="0"/>
          <w:numId w:val="17"/>
        </w:numPr>
        <w:framePr w:w="4022" w:h="1219" w:hRule="exact" w:wrap="none" w:vAnchor="page" w:hAnchor="page" w:x="2245" w:y="4844"/>
        <w:tabs>
          <w:tab w:leader="none" w:pos="211" w:val="left"/>
        </w:tabs>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Enter amount of sale.</w:t>
      </w:r>
    </w:p>
    <w:p>
      <w:pPr>
        <w:pStyle w:val="Style263"/>
        <w:numPr>
          <w:ilvl w:val="0"/>
          <w:numId w:val="17"/>
        </w:numPr>
        <w:framePr w:w="4022" w:h="1219" w:hRule="exact" w:wrap="none" w:vAnchor="page" w:hAnchor="page" w:x="2245" w:y="4844"/>
        <w:tabs>
          <w:tab w:leader="none" w:pos="192" w:val="left"/>
        </w:tabs>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Approval within seconds.</w:t>
      </w:r>
    </w:p>
    <w:p>
      <w:pPr>
        <w:pStyle w:val="Style265"/>
        <w:framePr w:w="10186" w:h="862" w:hRule="exact" w:wrap="none" w:vAnchor="page" w:hAnchor="page" w:x="1909" w:y="5503"/>
        <w:widowControl w:val="0"/>
        <w:keepNext w:val="0"/>
        <w:keepLines w:val="0"/>
        <w:shd w:val="clear" w:color="auto" w:fill="auto"/>
        <w:bidi w:val="0"/>
        <w:spacing w:before="0" w:after="223"/>
        <w:ind w:left="4358" w:right="509" w:firstLine="0"/>
      </w:pPr>
      <w:r>
        <w:rPr>
          <w:lang w:val="en-US" w:eastAsia="en-US" w:bidi="en-US"/>
          <w:w w:val="100"/>
          <w:spacing w:val="0"/>
          <w:color w:val="000000"/>
          <w:position w:val="0"/>
        </w:rPr>
        <w:t>No Hassle - Easy Qualifying</w:t>
      </w:r>
    </w:p>
    <w:p>
      <w:pPr>
        <w:pStyle w:val="Style263"/>
        <w:framePr w:w="10186" w:h="862" w:hRule="exact" w:wrap="none" w:vAnchor="page" w:hAnchor="page" w:x="1909" w:y="5503"/>
        <w:widowControl w:val="0"/>
        <w:keepNext w:val="0"/>
        <w:keepLines w:val="0"/>
        <w:shd w:val="clear" w:color="auto" w:fill="auto"/>
        <w:bidi w:val="0"/>
        <w:jc w:val="left"/>
        <w:spacing w:before="0" w:after="0"/>
        <w:ind w:left="595" w:right="0" w:firstLine="0"/>
      </w:pPr>
      <w:r>
        <w:rPr>
          <w:lang w:val="en-US" w:eastAsia="en-US" w:bidi="en-US"/>
          <w:w w:val="100"/>
          <w:spacing w:val="0"/>
          <w:color w:val="000000"/>
          <w:position w:val="0"/>
        </w:rPr>
        <w:t>Funds wired electronically into your local checking account within 48 hours.</w:t>
      </w:r>
    </w:p>
    <w:p>
      <w:pPr>
        <w:framePr w:wrap="none" w:vAnchor="page" w:hAnchor="page" w:x="11365" w:y="5161"/>
        <w:widowControl w:val="0"/>
      </w:pPr>
    </w:p>
    <w:p>
      <w:pPr>
        <w:pStyle w:val="Style14"/>
        <w:framePr w:wrap="none" w:vAnchor="page" w:hAnchor="page" w:x="11259" w:y="6010"/>
        <w:widowControl w:val="0"/>
        <w:keepNext w:val="0"/>
        <w:keepLines w:val="0"/>
        <w:shd w:val="clear" w:color="auto" w:fill="auto"/>
        <w:bidi w:val="0"/>
        <w:jc w:val="both"/>
        <w:spacing w:before="0" w:after="0" w:line="150" w:lineRule="exact"/>
        <w:ind w:left="0" w:right="0" w:firstLine="0"/>
      </w:pPr>
      <w:r>
        <w:rPr>
          <w:rStyle w:val="CharStyle267"/>
        </w:rPr>
        <w:t>.'E-.;: ;;.,V</w:t>
      </w:r>
    </w:p>
    <w:p>
      <w:pPr>
        <w:framePr w:wrap="none" w:vAnchor="page" w:hAnchor="page" w:x="9061" w:y="7292"/>
        <w:widowControl w:val="0"/>
      </w:pPr>
    </w:p>
    <w:p>
      <w:pPr>
        <w:framePr w:wrap="none" w:vAnchor="page" w:hAnchor="page" w:x="8523" w:y="10839"/>
        <w:widowControl w:val="0"/>
      </w:pPr>
    </w:p>
    <w:p>
      <w:pPr>
        <w:pStyle w:val="Style124"/>
        <w:framePr w:w="2573" w:h="1587" w:hRule="exact" w:wrap="none" w:vAnchor="page" w:hAnchor="page" w:x="6541" w:y="11936"/>
        <w:widowControl w:val="0"/>
        <w:keepNext w:val="0"/>
        <w:keepLines w:val="0"/>
        <w:shd w:val="clear" w:color="auto" w:fill="auto"/>
        <w:bidi w:val="0"/>
        <w:jc w:val="left"/>
        <w:spacing w:before="0" w:after="94" w:line="221" w:lineRule="exact"/>
        <w:ind w:left="0" w:right="0" w:firstLine="0"/>
      </w:pPr>
      <w:r>
        <w:rPr>
          <w:lang w:val="en-US" w:eastAsia="en-US" w:bidi="en-US"/>
          <w:w w:val="100"/>
          <w:spacing w:val="0"/>
          <w:color w:val="000000"/>
          <w:position w:val="0"/>
        </w:rPr>
        <w:t>New Account Set-up Options (Check)</w:t>
      </w:r>
    </w:p>
    <w:p>
      <w:pPr>
        <w:pStyle w:val="Style263"/>
        <w:framePr w:w="2573" w:h="1587" w:hRule="exact" w:wrap="none" w:vAnchor="page" w:hAnchor="page" w:x="6541" w:y="11936"/>
        <w:widowControl w:val="0"/>
        <w:keepNext w:val="0"/>
        <w:keepLines w:val="0"/>
        <w:shd w:val="clear" w:color="auto" w:fill="auto"/>
        <w:bidi w:val="0"/>
        <w:jc w:val="left"/>
        <w:spacing w:before="0" w:after="0" w:line="329" w:lineRule="exact"/>
        <w:ind w:left="240" w:right="0" w:firstLine="0"/>
      </w:pPr>
      <w:r>
        <w:rPr>
          <w:lang w:val="en-US" w:eastAsia="en-US" w:bidi="en-US"/>
          <w:w w:val="100"/>
          <w:spacing w:val="0"/>
          <w:color w:val="000000"/>
          <w:position w:val="0"/>
        </w:rPr>
        <w:t>Package A □</w:t>
      </w:r>
    </w:p>
    <w:p>
      <w:pPr>
        <w:pStyle w:val="Style263"/>
        <w:framePr w:w="2573" w:h="1587" w:hRule="exact" w:wrap="none" w:vAnchor="page" w:hAnchor="page" w:x="6541" w:y="11936"/>
        <w:widowControl w:val="0"/>
        <w:keepNext w:val="0"/>
        <w:keepLines w:val="0"/>
        <w:shd w:val="clear" w:color="auto" w:fill="auto"/>
        <w:bidi w:val="0"/>
        <w:jc w:val="left"/>
        <w:spacing w:before="0" w:after="0" w:line="329" w:lineRule="exact"/>
        <w:ind w:left="240" w:right="0" w:firstLine="0"/>
      </w:pPr>
      <w:r>
        <w:rPr>
          <w:lang w:val="en-US" w:eastAsia="en-US" w:bidi="en-US"/>
          <w:w w:val="100"/>
          <w:spacing w:val="0"/>
          <w:color w:val="000000"/>
          <w:position w:val="0"/>
        </w:rPr>
        <w:t>Package B □</w:t>
      </w:r>
    </w:p>
    <w:p>
      <w:pPr>
        <w:pStyle w:val="Style268"/>
        <w:framePr w:w="2573" w:h="1587" w:hRule="exact" w:wrap="none" w:vAnchor="page" w:hAnchor="page" w:x="6541" w:y="11936"/>
        <w:widowControl w:val="0"/>
        <w:keepNext w:val="0"/>
        <w:keepLines w:val="0"/>
        <w:shd w:val="clear" w:color="auto" w:fill="auto"/>
        <w:bidi w:val="0"/>
        <w:jc w:val="left"/>
        <w:spacing w:before="0" w:after="0" w:line="329" w:lineRule="exact"/>
        <w:ind w:left="240" w:right="0" w:firstLine="0"/>
      </w:pPr>
      <w:r>
        <w:rPr>
          <w:lang w:val="en-US" w:eastAsia="en-US" w:bidi="en-US"/>
          <w:w w:val="100"/>
          <w:spacing w:val="0"/>
          <w:color w:val="000000"/>
          <w:position w:val="0"/>
        </w:rPr>
        <w:t xml:space="preserve">Deluxe Package </w:t>
      </w:r>
      <w:r>
        <w:rPr>
          <w:rStyle w:val="CharStyle270"/>
          <w:b w:val="0"/>
          <w:bCs w:val="0"/>
        </w:rPr>
        <w:t>C 1—1</w:t>
      </w:r>
    </w:p>
    <w:p>
      <w:pPr>
        <w:pStyle w:val="Style263"/>
        <w:framePr w:w="2266" w:h="595" w:hRule="exact" w:wrap="none" w:vAnchor="page" w:hAnchor="page" w:x="6743" w:y="13731"/>
        <w:widowControl w:val="0"/>
        <w:keepNext w:val="0"/>
        <w:keepLines w:val="0"/>
        <w:shd w:val="clear" w:color="auto" w:fill="auto"/>
        <w:bidi w:val="0"/>
        <w:jc w:val="left"/>
        <w:spacing w:before="0" w:after="0" w:line="180" w:lineRule="exact"/>
        <w:ind w:left="0" w:right="0" w:firstLine="0"/>
      </w:pPr>
      <w:r>
        <w:rPr>
          <w:rStyle w:val="CharStyle271"/>
        </w:rPr>
        <w:t xml:space="preserve">Free Pin Pad </w:t>
      </w:r>
      <w:r>
        <w:rPr>
          <w:lang w:val="en-US" w:eastAsia="en-US" w:bidi="en-US"/>
          <w:w w:val="100"/>
          <w:spacing w:val="0"/>
          <w:color w:val="000000"/>
          <w:position w:val="0"/>
        </w:rPr>
        <w:t xml:space="preserve">Program For Currently Processing Merchants </w:t>
      </w:r>
      <w:r>
        <w:rPr>
          <w:rStyle w:val="CharStyle272"/>
        </w:rPr>
        <w:t>n</w:t>
      </w:r>
    </w:p>
    <w:p>
      <w:pPr>
        <w:pStyle w:val="Style124"/>
        <w:framePr w:w="10186" w:h="5267" w:hRule="exact" w:wrap="none" w:vAnchor="page" w:hAnchor="page" w:x="1909" w:y="64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Because of your association membership, nearly 100% of all retail and home based applicants</w:t>
      </w:r>
    </w:p>
    <w:p>
      <w:pPr>
        <w:pStyle w:val="Style124"/>
        <w:framePr w:w="10186" w:h="5267" w:hRule="exact" w:wrap="none" w:vAnchor="page" w:hAnchor="page" w:x="1909" w:y="6449"/>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will be approved even with past credit problems.</w:t>
      </w:r>
    </w:p>
    <w:p>
      <w:pPr>
        <w:pStyle w:val="Style268"/>
        <w:framePr w:w="10186" w:h="5267" w:hRule="exact" w:wrap="none" w:vAnchor="page" w:hAnchor="page" w:x="1909" w:y="6449"/>
        <w:widowControl w:val="0"/>
        <w:keepNext w:val="0"/>
        <w:keepLines w:val="0"/>
        <w:shd w:val="clear" w:color="auto" w:fill="auto"/>
        <w:bidi w:val="0"/>
        <w:spacing w:before="0" w:after="0"/>
        <w:ind w:left="0" w:right="4262" w:firstLine="0"/>
      </w:pPr>
      <w:r>
        <w:rPr>
          <w:lang w:val="en-US" w:eastAsia="en-US" w:bidi="en-US"/>
          <w:w w:val="100"/>
          <w:spacing w:val="0"/>
          <w:color w:val="000000"/>
          <w:position w:val="0"/>
        </w:rPr>
        <w:t>Currently Processing Merchants Please Read</w:t>
      </w:r>
    </w:p>
    <w:p>
      <w:pPr>
        <w:pStyle w:val="Style273"/>
        <w:framePr w:w="10186" w:h="5267" w:hRule="exact" w:wrap="none" w:vAnchor="page" w:hAnchor="page" w:x="1909" w:y="6449"/>
        <w:widowControl w:val="0"/>
        <w:keepNext w:val="0"/>
        <w:keepLines w:val="0"/>
        <w:shd w:val="clear" w:color="auto" w:fill="auto"/>
        <w:bidi w:val="0"/>
        <w:spacing w:before="0" w:after="0"/>
        <w:ind w:left="0" w:right="4262" w:firstLine="0"/>
      </w:pPr>
      <w:bookmarkStart w:id="101" w:name="bookmark101"/>
      <w:r>
        <w:rPr>
          <w:lang w:val="en-US" w:eastAsia="en-US" w:bidi="en-US"/>
          <w:w w:val="100"/>
          <w:spacing w:val="0"/>
          <w:color w:val="000000"/>
          <w:position w:val="0"/>
        </w:rPr>
        <w:t>Monthly Lease To Own Set-Up Options</w:t>
      </w:r>
      <w:bookmarkEnd w:id="101"/>
    </w:p>
    <w:p>
      <w:pPr>
        <w:pStyle w:val="Style275"/>
        <w:framePr w:w="10186" w:h="5267" w:hRule="exact" w:wrap="none" w:vAnchor="page" w:hAnchor="page" w:x="1909" w:y="6449"/>
        <w:widowControl w:val="0"/>
        <w:keepNext w:val="0"/>
        <w:keepLines w:val="0"/>
        <w:shd w:val="clear" w:color="auto" w:fill="auto"/>
        <w:bidi w:val="0"/>
        <w:spacing w:before="0" w:after="0"/>
        <w:ind w:left="0" w:right="4262" w:firstLine="0"/>
      </w:pPr>
      <w:r>
        <w:rPr>
          <w:lang w:val="en-US" w:eastAsia="en-US" w:bidi="en-US"/>
          <w:w w:val="100"/>
          <w:spacing w:val="0"/>
          <w:color w:val="000000"/>
          <w:position w:val="0"/>
        </w:rPr>
        <w:t>Special Low Discount Rate and Transaction Fee: 1.59%</w:t>
      </w:r>
      <w:r>
        <w:rPr>
          <w:rStyle w:val="CharStyle277"/>
          <w:i w:val="0"/>
          <w:iCs w:val="0"/>
        </w:rPr>
        <w:t xml:space="preserve"> + </w:t>
      </w:r>
      <w:r>
        <w:rPr>
          <w:lang w:val="en-US" w:eastAsia="en-US" w:bidi="en-US"/>
          <w:w w:val="100"/>
          <w:spacing w:val="0"/>
          <w:color w:val="000000"/>
          <w:position w:val="0"/>
        </w:rPr>
        <w:t>20$</w:t>
      </w:r>
    </w:p>
    <w:p>
      <w:pPr>
        <w:pStyle w:val="Style275"/>
        <w:framePr w:w="10186" w:h="5267" w:hRule="exact" w:wrap="none" w:vAnchor="page" w:hAnchor="page" w:x="1909" w:y="6449"/>
        <w:widowControl w:val="0"/>
        <w:keepNext w:val="0"/>
        <w:keepLines w:val="0"/>
        <w:shd w:val="clear" w:color="auto" w:fill="auto"/>
        <w:bidi w:val="0"/>
        <w:spacing w:before="0" w:after="0"/>
        <w:ind w:left="0" w:right="4262" w:firstLine="0"/>
      </w:pPr>
      <w:r>
        <w:rPr>
          <w:lang w:val="en-US" w:eastAsia="en-US" w:bidi="en-US"/>
          <w:w w:val="100"/>
          <w:spacing w:val="0"/>
          <w:color w:val="000000"/>
          <w:position w:val="0"/>
        </w:rPr>
        <w:t>Plus Monthly Statement/Customer Service Fee: $10</w:t>
      </w:r>
    </w:p>
    <w:p>
      <w:pPr>
        <w:pStyle w:val="Style263"/>
        <w:framePr w:w="10186" w:h="5267" w:hRule="exact" w:wrap="none" w:vAnchor="page" w:hAnchor="page" w:x="1909" w:y="6449"/>
        <w:widowControl w:val="0"/>
        <w:keepNext w:val="0"/>
        <w:keepLines w:val="0"/>
        <w:shd w:val="clear" w:color="auto" w:fill="auto"/>
        <w:bidi w:val="0"/>
        <w:jc w:val="both"/>
        <w:spacing w:before="0" w:after="0" w:line="254" w:lineRule="exact"/>
        <w:ind w:left="0" w:right="4262" w:firstLine="0"/>
      </w:pPr>
      <w:r>
        <w:rPr>
          <w:lang w:val="en-US" w:eastAsia="en-US" w:bidi="en-US"/>
          <w:w w:val="100"/>
          <w:spacing w:val="0"/>
          <w:color w:val="000000"/>
          <w:position w:val="0"/>
        </w:rPr>
        <w:t>Package A: $29.95 Terminal</w:t>
      </w:r>
    </w:p>
    <w:p>
      <w:pPr>
        <w:pStyle w:val="Style263"/>
        <w:framePr w:w="10186" w:h="5267" w:hRule="exact" w:wrap="none" w:vAnchor="page" w:hAnchor="page" w:x="1909" w:y="6449"/>
        <w:widowControl w:val="0"/>
        <w:keepNext w:val="0"/>
        <w:keepLines w:val="0"/>
        <w:shd w:val="clear" w:color="auto" w:fill="auto"/>
        <w:bidi w:val="0"/>
        <w:jc w:val="both"/>
        <w:spacing w:before="0" w:after="0" w:line="254" w:lineRule="exact"/>
        <w:ind w:left="0" w:right="4262" w:firstLine="0"/>
      </w:pPr>
      <w:r>
        <w:rPr>
          <w:lang w:val="en-US" w:eastAsia="en-US" w:bidi="en-US"/>
          <w:w w:val="100"/>
          <w:spacing w:val="0"/>
          <w:color w:val="000000"/>
          <w:position w:val="0"/>
        </w:rPr>
        <w:t>Package B: $39.95 Terminal &amp; Printer In One</w:t>
      </w:r>
    </w:p>
    <w:p>
      <w:pPr>
        <w:pStyle w:val="Style263"/>
        <w:framePr w:w="10186" w:h="5267" w:hRule="exact" w:wrap="none" w:vAnchor="page" w:hAnchor="page" w:x="1909" w:y="6449"/>
        <w:tabs>
          <w:tab w:leader="none" w:pos="1776" w:val="left"/>
        </w:tabs>
        <w:widowControl w:val="0"/>
        <w:keepNext w:val="0"/>
        <w:keepLines w:val="0"/>
        <w:shd w:val="clear" w:color="auto" w:fill="auto"/>
        <w:bidi w:val="0"/>
        <w:jc w:val="left"/>
        <w:spacing w:before="0" w:after="0" w:line="254" w:lineRule="exact"/>
        <w:ind w:left="260" w:right="4640"/>
      </w:pPr>
      <w:r>
        <w:rPr>
          <w:rStyle w:val="CharStyle271"/>
        </w:rPr>
        <w:t xml:space="preserve">Deluxe Package C: </w:t>
      </w:r>
      <w:r>
        <w:rPr>
          <w:lang w:val="en-US" w:eastAsia="en-US" w:bidi="en-US"/>
          <w:w w:val="100"/>
          <w:spacing w:val="0"/>
          <w:color w:val="000000"/>
          <w:position w:val="0"/>
        </w:rPr>
        <w:t>$49.95 Portable Terminal/Printer/Pin Pad</w:t>
        <w:br/>
      </w:r>
      <w:r>
        <w:rPr>
          <w:rStyle w:val="CharStyle278"/>
        </w:rPr>
        <w:t>Debit acess fee</w:t>
        <w:tab/>
      </w:r>
      <w:r>
        <w:rPr>
          <w:lang w:val="en-US" w:eastAsia="en-US" w:bidi="en-US"/>
          <w:w w:val="100"/>
          <w:spacing w:val="0"/>
          <w:color w:val="000000"/>
          <w:position w:val="0"/>
        </w:rPr>
        <w:t>Ability to Accept Visa/MC “Check Cards”</w:t>
      </w:r>
    </w:p>
    <w:p>
      <w:pPr>
        <w:pStyle w:val="Style263"/>
        <w:framePr w:w="10186" w:h="5267" w:hRule="exact" w:wrap="none" w:vAnchor="page" w:hAnchor="page" w:x="1909" w:y="6449"/>
        <w:widowControl w:val="0"/>
        <w:keepNext w:val="0"/>
        <w:keepLines w:val="0"/>
        <w:shd w:val="clear" w:color="auto" w:fill="auto"/>
        <w:bidi w:val="0"/>
        <w:jc w:val="left"/>
        <w:spacing w:before="0" w:after="0" w:line="254" w:lineRule="exact"/>
        <w:ind w:left="580" w:right="0" w:firstLine="0"/>
      </w:pPr>
      <w:r>
        <w:rPr>
          <w:lang w:val="en-US" w:eastAsia="en-US" w:bidi="en-US"/>
          <w:w w:val="100"/>
          <w:spacing w:val="0"/>
          <w:color w:val="000000"/>
          <w:position w:val="0"/>
        </w:rPr>
        <w:t>Sio/mo. &amp; ATM Cards ataFLAT 25*</w:t>
      </w:r>
    </w:p>
    <w:p>
      <w:pPr>
        <w:pStyle w:val="Style194"/>
        <w:framePr w:w="10186" w:h="5267" w:hRule="exact" w:wrap="none" w:vAnchor="page" w:hAnchor="page" w:x="1909" w:y="6449"/>
        <w:widowControl w:val="0"/>
        <w:keepNext w:val="0"/>
        <w:keepLines w:val="0"/>
        <w:shd w:val="clear" w:color="auto" w:fill="auto"/>
        <w:bidi w:val="0"/>
        <w:jc w:val="center"/>
        <w:spacing w:before="0" w:after="0" w:line="331" w:lineRule="exact"/>
        <w:ind w:left="1440" w:right="4617" w:firstLine="0"/>
      </w:pPr>
      <w:r>
        <w:rPr>
          <w:rStyle w:val="CharStyle279"/>
        </w:rPr>
        <w:t>Totally Himinating the 1.59 % Rate</w:t>
        <w:br/>
      </w:r>
      <w:r>
        <w:rPr>
          <w:lang w:val="en-US" w:eastAsia="en-US" w:bidi="en-US"/>
          <w:w w:val="100"/>
          <w:spacing w:val="0"/>
          <w:color w:val="000000"/>
          <w:position w:val="0"/>
        </w:rPr>
        <w:t>(All lease terms 48 months • Monthly minimum $25)</w:t>
      </w:r>
    </w:p>
    <w:p>
      <w:pPr>
        <w:pStyle w:val="Style211"/>
        <w:framePr w:w="10186" w:h="5267" w:hRule="exact" w:wrap="none" w:vAnchor="page" w:hAnchor="page" w:x="1909" w:y="6449"/>
        <w:widowControl w:val="0"/>
        <w:keepNext w:val="0"/>
        <w:keepLines w:val="0"/>
        <w:shd w:val="clear" w:color="auto" w:fill="auto"/>
        <w:bidi w:val="0"/>
        <w:jc w:val="both"/>
        <w:spacing w:before="0" w:after="0" w:line="230" w:lineRule="exact"/>
        <w:ind w:left="260" w:right="4640" w:firstLine="100"/>
      </w:pPr>
      <w:r>
        <w:rPr>
          <w:lang w:val="en-US" w:eastAsia="en-US" w:bidi="en-US"/>
          <w:w w:val="100"/>
          <w:spacing w:val="0"/>
          <w:color w:val="000000"/>
          <w:position w:val="0"/>
        </w:rPr>
        <w:t>] I authorize Universal’s sales office to print and deposit a check</w:t>
        <w:br/>
        <w:t>in the amount of $49 (normally $125) for my application fee which</w:t>
        <w:br/>
        <w:t>covers initial materials, application processing, equipment warranty,</w:t>
      </w:r>
    </w:p>
    <w:p>
      <w:pPr>
        <w:pStyle w:val="Style211"/>
        <w:framePr w:w="10186" w:h="5267" w:hRule="exact" w:wrap="none" w:vAnchor="page" w:hAnchor="page" w:x="1909" w:y="6449"/>
        <w:widowControl w:val="0"/>
        <w:keepNext w:val="0"/>
        <w:keepLines w:val="0"/>
        <w:shd w:val="clear" w:color="auto" w:fill="auto"/>
        <w:bidi w:val="0"/>
        <w:jc w:val="both"/>
        <w:spacing w:before="0" w:after="0" w:line="230" w:lineRule="exact"/>
        <w:ind w:left="260" w:right="4781" w:firstLine="0"/>
      </w:pPr>
      <w:r>
        <w:rPr>
          <w:lang w:val="en-US" w:eastAsia="en-US" w:bidi="en-US"/>
          <w:w w:val="100"/>
          <w:spacing w:val="0"/>
          <w:color w:val="000000"/>
          <w:position w:val="0"/>
        </w:rPr>
        <w:t>shipping &amp; handling, programming, installation and training.</w:t>
      </w:r>
    </w:p>
    <w:p>
      <w:pPr>
        <w:pStyle w:val="Style280"/>
        <w:framePr w:w="10186" w:h="5267" w:hRule="exact" w:wrap="none" w:vAnchor="page" w:hAnchor="page" w:x="1909" w:y="6449"/>
        <w:widowControl w:val="0"/>
        <w:keepNext w:val="0"/>
        <w:keepLines w:val="0"/>
        <w:shd w:val="clear" w:color="auto" w:fill="auto"/>
        <w:bidi w:val="0"/>
        <w:spacing w:before="0" w:after="0"/>
        <w:ind w:left="0" w:right="4781" w:firstLine="0"/>
      </w:pPr>
      <w:r>
        <w:rPr>
          <w:lang w:val="en-US" w:eastAsia="en-US" w:bidi="en-US"/>
          <w:w w:val="100"/>
          <w:spacing w:val="0"/>
          <w:color w:val="000000"/>
          <w:position w:val="0"/>
        </w:rPr>
        <w:t>* Fill out a check, tape here above mini form and then fax.</w:t>
      </w:r>
    </w:p>
    <w:p>
      <w:pPr>
        <w:pStyle w:val="Style268"/>
        <w:framePr w:w="10186" w:h="5267" w:hRule="exact" w:wrap="none" w:vAnchor="page" w:hAnchor="page" w:x="1909" w:y="6449"/>
        <w:widowControl w:val="0"/>
        <w:keepNext w:val="0"/>
        <w:keepLines w:val="0"/>
        <w:shd w:val="clear" w:color="auto" w:fill="auto"/>
        <w:bidi w:val="0"/>
        <w:spacing w:before="0" w:after="0" w:line="398" w:lineRule="exact"/>
        <w:ind w:left="0" w:right="4781" w:firstLine="0"/>
      </w:pPr>
      <w:r>
        <w:rPr>
          <w:lang w:val="en-US" w:eastAsia="en-US" w:bidi="en-US"/>
          <w:w w:val="100"/>
          <w:spacing w:val="0"/>
          <w:color w:val="000000"/>
          <w:position w:val="0"/>
        </w:rPr>
        <w:t xml:space="preserve">Fax Express Mini Form Now To </w:t>
      </w:r>
      <w:r>
        <w:rPr>
          <w:rStyle w:val="CharStyle282"/>
          <w:b w:val="0"/>
          <w:bCs w:val="0"/>
        </w:rPr>
        <w:t>1 -800-439-7773</w:t>
      </w:r>
    </w:p>
    <w:p>
      <w:pPr>
        <w:pStyle w:val="Style283"/>
        <w:framePr w:w="1546" w:h="1649" w:hRule="exact" w:wrap="none" w:vAnchor="page" w:hAnchor="page" w:x="1947" w:y="117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w:t>
      </w:r>
    </w:p>
    <w:p>
      <w:pPr>
        <w:pStyle w:val="Style283"/>
        <w:framePr w:w="1546" w:h="1649" w:hRule="exact" w:wrap="none" w:vAnchor="page" w:hAnchor="page" w:x="1947" w:y="11713"/>
        <w:tabs>
          <w:tab w:leader="underscore" w:pos="15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Contact Name</w:t>
        <w:tab/>
      </w:r>
    </w:p>
    <w:p>
      <w:pPr>
        <w:pStyle w:val="Style283"/>
        <w:framePr w:w="1546" w:h="1649" w:hRule="exact" w:wrap="none" w:vAnchor="page" w:hAnchor="page" w:x="1947" w:y="11713"/>
        <w:tabs>
          <w:tab w:leader="underscore" w:pos="15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283"/>
        <w:framePr w:w="1546" w:h="1649" w:hRule="exact" w:wrap="none" w:vAnchor="page" w:hAnchor="page" w:x="1947" w:y="11713"/>
        <w:tabs>
          <w:tab w:leader="underscore" w:pos="15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w:t>
        <w:tab/>
      </w:r>
    </w:p>
    <w:p>
      <w:pPr>
        <w:pStyle w:val="Style283"/>
        <w:framePr w:wrap="none" w:vAnchor="page" w:hAnchor="page" w:x="1947" w:y="1345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283"/>
        <w:framePr w:wrap="none" w:vAnchor="page" w:hAnchor="page" w:x="1957" w:y="1385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194"/>
        <w:framePr w:wrap="none" w:vAnchor="page" w:hAnchor="page" w:x="4789" w:y="13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283"/>
        <w:framePr w:wrap="none" w:vAnchor="page" w:hAnchor="page" w:x="1947" w:y="1424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285"/>
        <w:framePr w:w="1411" w:h="283" w:hRule="exact" w:wrap="none" w:vAnchor="page" w:hAnchor="page" w:x="9407" w:y="13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287"/>
        <w:framePr w:w="1661" w:h="588" w:hRule="exact" w:wrap="none" w:vAnchor="page" w:hAnchor="page" w:x="9791" w:y="138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289"/>
          <w:b/>
          <w:bCs/>
          <w:i/>
          <w:iCs/>
        </w:rPr>
        <w:t>1</w:t>
      </w:r>
      <w:r>
        <w:rPr>
          <w:rStyle w:val="CharStyle290"/>
          <w:b w:val="0"/>
          <w:bCs w:val="0"/>
          <w:i/>
          <w:iCs/>
        </w:rPr>
        <w:t>-</w:t>
      </w:r>
      <w:r>
        <w:rPr>
          <w:rStyle w:val="CharStyle289"/>
          <w:b/>
          <w:bCs/>
          <w:i/>
          <w:iCs/>
        </w:rPr>
        <w:t>800</w:t>
      </w:r>
      <w:r>
        <w:rPr>
          <w:rStyle w:val="CharStyle290"/>
          <w:b w:val="0"/>
          <w:bCs w:val="0"/>
          <w:i/>
          <w:iCs/>
        </w:rPr>
        <w:t>-</w:t>
      </w:r>
      <w:r>
        <w:rPr>
          <w:rStyle w:val="CharStyle289"/>
          <w:b/>
          <w:bCs/>
          <w:i/>
          <w:iCs/>
        </w:rPr>
        <w:t>836-4295</w:t>
      </w:r>
    </w:p>
    <w:p>
      <w:pPr>
        <w:pStyle w:val="Style268"/>
        <w:framePr w:wrap="none" w:vAnchor="page" w:hAnchor="page" w:x="1909" w:y="14529"/>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Universal Payment Processing Provides 24 Hour Live Customer Service.</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59" type="#_x0000_t75" style="position:absolute;margin-left:103.55pt;margin-top:82.65pt;width:23.5pt;height:28.3pt;z-index:-251658735;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322.7pt;margin-top:352.15pt;width:282.25pt;height:379.2pt;z-index:-251658734;mso-wrap-distance-left:5pt;mso-wrap-distance-right:5pt;mso-position-horizontal-relative:page;mso-position-vertical-relative:page" wrapcoords="0 0">
            <v:imagedata r:id="rId73" r:href="rId74"/>
            <w10:wrap anchorx="page" anchory="page"/>
          </v:shape>
        </w:pict>
      </w:r>
    </w:p>
    <w:p>
      <w:pPr>
        <w:pStyle w:val="Style291"/>
        <w:framePr w:wrap="none" w:vAnchor="page" w:hAnchor="page" w:x="1125" w:y="1131"/>
        <w:widowControl w:val="0"/>
        <w:keepNext w:val="0"/>
        <w:keepLines w:val="0"/>
        <w:shd w:val="clear" w:color="auto" w:fill="000000"/>
        <w:bidi w:val="0"/>
        <w:jc w:val="left"/>
        <w:spacing w:before="0" w:after="0"/>
        <w:ind w:left="840" w:right="782" w:firstLine="0"/>
      </w:pPr>
      <w:r>
        <w:rPr>
          <w:rStyle w:val="CharStyle293"/>
        </w:rPr>
        <w:t>Meet the Time Commander</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840" w:right="864" w:firstLine="0"/>
      </w:pPr>
      <w:r>
        <w:rPr>
          <w:rStyle w:val="CharStyle19"/>
        </w:rPr>
        <w:t>“Paradigm shift” is a phrase that has</w:t>
        <w:tab/>
        <w:t>hate—electronic safe locks. It just doesn’t</w:t>
        <w:tab/>
        <w:t>••Time delay override (dual control)</w:t>
      </w:r>
    </w:p>
    <w:p>
      <w:pPr>
        <w:pStyle w:val="Style17"/>
        <w:framePr w:w="11784" w:h="6449" w:hRule="exact" w:wrap="none" w:vAnchor="page" w:hAnchor="page" w:x="1125" w:y="7379"/>
        <w:tabs>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escaped from sociology textbooks and Vseem fair to spend two decades of one’s life</w:t>
        <w:tab/>
        <w:t>•• Audit trail</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become a common part of our everyday</w:t>
        <w:tab/>
        <w:t>mastering mechanical safe locks only to find</w:t>
        <w:tab/>
        <w:t>••Remote enable/disable</w:t>
      </w:r>
    </w:p>
    <w:p>
      <w:pPr>
        <w:pStyle w:val="Style17"/>
        <w:framePr w:w="11784" w:h="6449" w:hRule="exact" w:wrap="none" w:vAnchor="page" w:hAnchor="page" w:x="1125" w:y="7379"/>
        <w:tabs>
          <w:tab w:leader="none" w:pos="4139" w:val="left"/>
          <w:tab w:leader="none" w:pos="7312" w:val="center"/>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language. It refers to a change in perspective</w:t>
        <w:tab/>
        <w:t>another steep learning curve staring us in</w:t>
        <w:tab/>
        <w:t>the</w:t>
        <w:tab/>
        <w:t>••Multifunction time lock</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brought about by a fundamental change in</w:t>
        <w:tab/>
        <w:t>face. That’s especially true when the</w:t>
        <w:tab/>
        <w:t>••Surveillance camera activation</w:t>
      </w:r>
    </w:p>
    <w:p>
      <w:pPr>
        <w:pStyle w:val="Style17"/>
        <w:framePr w:w="11784" w:h="6449" w:hRule="exact" w:wrap="none" w:vAnchor="page" w:hAnchor="page" w:x="1125" w:y="7379"/>
        <w:tabs>
          <w:tab w:leader="none" w:pos="7838" w:val="left"/>
        </w:tabs>
        <w:widowControl w:val="0"/>
        <w:keepNext w:val="0"/>
        <w:keepLines w:val="0"/>
        <w:shd w:val="clear" w:color="auto" w:fill="000000"/>
        <w:bidi w:val="0"/>
        <w:jc w:val="both"/>
        <w:spacing w:before="0" w:after="0" w:line="218" w:lineRule="exact"/>
        <w:ind w:left="680" w:right="864" w:firstLine="0"/>
      </w:pPr>
      <w:r>
        <w:rPr>
          <w:rStyle w:val="CharStyle19"/>
        </w:rPr>
        <w:t>one’s beliefs or environment. For instance, introduction of new technology levels the</w:t>
        <w:tab/>
        <w:t>Chances are your customer would react in</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there was a time when it was commonly</w:t>
        <w:tab/>
        <w:t>playing field for both old and new</w:t>
        <w:tab/>
        <w:t>one of two ways. He would either try to think</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believed that the earth was flat. When the</w:t>
        <w:tab/>
        <w:t>technicians. It’s as easy for a newcomer to</w:t>
        <w:tab/>
        <w:t>of a way to use as many of the features as</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combined forces of science and global</w:t>
        <w:tab/>
        <w:t>become proficient with the new locks as it is</w:t>
        <w:tab/>
        <w:t>possible (whether he would actually benefit</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exploration made it obvious that the earth is</w:t>
        <w:tab/>
        <w:t>for the experienced, venerable master. Foul!</w:t>
        <w:tab/>
        <w:t>from them or not), or he would succumb to a</w:t>
      </w:r>
    </w:p>
    <w:p>
      <w:pPr>
        <w:pStyle w:val="Style17"/>
        <w:framePr w:w="11784" w:h="6449" w:hRule="exact" w:wrap="none" w:vAnchor="page" w:hAnchor="page" w:x="1125" w:y="7379"/>
        <w:tabs>
          <w:tab w:leader="none" w:pos="6663" w:val="right"/>
          <w:tab w:leader="none" w:pos="6866"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round, a paradigm shift occurred in people’s</w:t>
        <w:tab/>
        <w:t>The good news is that electronic</w:t>
        <w:tab/>
        <w:t>safe locks</w:t>
        <w:tab/>
        <w:t>growing sense of confusion and explain to</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thinking. Their model of the earth’s shape</w:t>
        <w:tab/>
        <w:t>are becoming easier and easier to work with</w:t>
        <w:tab/>
        <w:t>you how he really loves his old mechanical</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changed radically. Some people embraced</w:t>
        <w:tab/>
        <w:t>as the technology matures. The better news</w:t>
        <w:tab/>
        <w:t>lock and all of its known idiosyncrasies,</w:t>
      </w:r>
    </w:p>
    <w:p>
      <w:pPr>
        <w:pStyle w:val="Style17"/>
        <w:framePr w:w="11784" w:h="6449" w:hRule="exact" w:wrap="none" w:vAnchor="page" w:hAnchor="page" w:x="1125" w:y="7379"/>
        <w:tabs>
          <w:tab w:leader="none" w:pos="4139" w:val="left"/>
          <w:tab w:leader="none" w:pos="7838" w:val="left"/>
        </w:tabs>
        <w:widowControl w:val="0"/>
        <w:keepNext w:val="0"/>
        <w:keepLines w:val="0"/>
        <w:shd w:val="clear" w:color="auto" w:fill="000000"/>
        <w:bidi w:val="0"/>
        <w:jc w:val="both"/>
        <w:spacing w:before="0" w:after="0" w:line="218" w:lineRule="exact"/>
        <w:ind w:left="680" w:right="864" w:firstLine="0"/>
      </w:pPr>
      <w:r>
        <w:rPr>
          <w:rStyle w:val="CharStyle19"/>
        </w:rPr>
        <w:t>the change while others simply refused to</w:t>
        <w:tab/>
        <w:t>is that even the simplest electronic locks</w:t>
        <w:tab/>
        <w:t>The better approach is to get your</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accept the new model.</w:t>
        <w:tab/>
        <w:t>provide more versatility than their mechanical</w:t>
        <w:tab/>
        <w:t>customer to share his security concerns with</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840" w:right="864" w:firstLine="0"/>
      </w:pPr>
      <w:r>
        <w:rPr>
          <w:rStyle w:val="CharStyle19"/>
        </w:rPr>
        <w:t>Although less universal in scope, we have</w:t>
        <w:tab/>
        <w:t>ancestors. You can satisfy more of your</w:t>
        <w:tab/>
        <w:t>you. This is the time to simply listen to his</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the same cultural change occurring in the</w:t>
        <w:tab/>
        <w:t>customers’ security needs (at increased</w:t>
        <w:tab/>
        <w:t>problems and fears. He expects you, as</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safe industry with the proliferation of</w:t>
        <w:tab/>
        <w:t>profits) by offering solutions instead of</w:t>
        <w:tab/>
        <w:t>someone he has confidence in, to devise a</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electronic locks. When I began working with</w:t>
        <w:tab/>
        <w:t>pieces of hardware.</w:t>
        <w:tab/>
        <w:t>solution. With all of the options available in</w:t>
      </w:r>
    </w:p>
    <w:p>
      <w:pPr>
        <w:pStyle w:val="Style17"/>
        <w:framePr w:w="11784" w:h="6449" w:hRule="exact" w:wrap="none" w:vAnchor="page" w:hAnchor="page" w:x="1125" w:y="7379"/>
        <w:tabs>
          <w:tab w:leader="none" w:pos="6663" w:val="right"/>
          <w:tab w:leader="none" w:pos="6866"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safes, the mechanical lock represented the</w:t>
        <w:tab/>
        <w:t>The traditional method of selling</w:t>
        <w:tab/>
        <w:t>involves</w:t>
        <w:tab/>
        <w:t>today’s electronic safe locks, much is</w:t>
      </w:r>
    </w:p>
    <w:p>
      <w:pPr>
        <w:pStyle w:val="Style17"/>
        <w:framePr w:w="11784" w:h="6449" w:hRule="exact" w:wrap="none" w:vAnchor="page" w:hAnchor="page" w:x="1125" w:y="7379"/>
        <w:tabs>
          <w:tab w:leader="none" w:pos="6663" w:val="right"/>
          <w:tab w:leader="none" w:pos="6866"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state of the art. The technology had been with</w:t>
        <w:tab/>
        <w:t>taking the product to the customer</w:t>
        <w:tab/>
        <w:t>and</w:t>
        <w:tab/>
        <w:t>possible. Sometimes you can accomplish the</w:t>
      </w:r>
    </w:p>
    <w:p>
      <w:pPr>
        <w:pStyle w:val="Style17"/>
        <w:framePr w:w="11784" w:h="6449" w:hRule="exact" w:wrap="none" w:vAnchor="page" w:hAnchor="page" w:x="1125" w:y="7379"/>
        <w:tabs>
          <w:tab w:leader="none" w:pos="4139" w:val="left"/>
          <w:tab w:leader="none" w:pos="6184"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us for over one hundred years. It was well</w:t>
        <w:tab/>
        <w:t>extolling all of its features</w:t>
        <w:tab/>
        <w:t>and benefits. This</w:t>
        <w:tab/>
        <w:t>entire solution yourself, and sometimes you</w:t>
      </w:r>
    </w:p>
    <w:p>
      <w:pPr>
        <w:pStyle w:val="Style17"/>
        <w:framePr w:w="11784" w:h="6449" w:hRule="exact" w:wrap="none" w:vAnchor="page" w:hAnchor="page" w:x="1125" w:y="7379"/>
        <w:tabs>
          <w:tab w:leader="none" w:pos="4139" w:val="left"/>
          <w:tab w:leader="none" w:pos="6191" w:val="left"/>
          <w:tab w:leader="none" w:pos="7609" w:val="left"/>
          <w:tab w:leader="none" w:pos="10731" w:val="right"/>
        </w:tabs>
        <w:widowControl w:val="0"/>
        <w:keepNext w:val="0"/>
        <w:keepLines w:val="0"/>
        <w:shd w:val="clear" w:color="auto" w:fill="000000"/>
        <w:bidi w:val="0"/>
        <w:jc w:val="both"/>
        <w:spacing w:before="0" w:after="0" w:line="218" w:lineRule="exact"/>
        <w:ind w:left="680" w:right="864" w:firstLine="0"/>
      </w:pPr>
      <w:r>
        <w:rPr>
          <w:rStyle w:val="CharStyle19"/>
        </w:rPr>
        <w:t>developed by the manufacturers and well</w:t>
        <w:tab/>
        <w:t>method doesn’t lend itself</w:t>
        <w:tab/>
        <w:t>to electronic safe</w:t>
        <w:tab/>
        <w:t>need to work with other professionals,</w:t>
        <w:tab/>
        <w:t>such</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understood by those of us who maintained it</w:t>
        <w:tab/>
        <w:t>lock selling. The features are often numerous</w:t>
        <w:tab/>
        <w:t>as when you use a lock’s bolt position</w:t>
      </w:r>
    </w:p>
    <w:p>
      <w:pPr>
        <w:pStyle w:val="Style17"/>
        <w:framePr w:w="11784" w:h="6449" w:hRule="exact" w:wrap="none" w:vAnchor="page" w:hAnchor="page" w:x="1125" w:y="7379"/>
        <w:tabs>
          <w:tab w:leader="none" w:pos="4139" w:val="left"/>
          <w:tab w:leader="none" w:pos="6177" w:val="left"/>
          <w:tab w:leader="none" w:pos="7609" w:val="left"/>
          <w:tab w:leader="none" w:pos="10731" w:val="right"/>
        </w:tabs>
        <w:widowControl w:val="0"/>
        <w:keepNext w:val="0"/>
        <w:keepLines w:val="0"/>
        <w:shd w:val="clear" w:color="auto" w:fill="000000"/>
        <w:bidi w:val="0"/>
        <w:jc w:val="both"/>
        <w:spacing w:before="0" w:after="0" w:line="218" w:lineRule="exact"/>
        <w:ind w:left="680" w:right="864" w:firstLine="0"/>
      </w:pPr>
      <w:r>
        <w:rPr>
          <w:rStyle w:val="CharStyle19"/>
        </w:rPr>
        <w:t>in the field. This period is what those of us in</w:t>
        <w:tab/>
        <w:t>and somewhat confusing.</w:t>
        <w:tab/>
        <w:t>How many</w:t>
        <w:tab/>
        <w:t>indicator to shunt the alarm provider’s</w:t>
        <w:tab/>
        <w:t>safe</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mid life (or beyond) commonly refer to as</w:t>
        <w:tab/>
        <w:t>customers do you have who really would</w:t>
        <w:tab/>
        <w:t>door circuit. Most alarm companies are</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“the good old days.” That doesn’t actually</w:t>
        <w:tab/>
        <w:t>benefit from all of these features in a single</w:t>
        <w:tab/>
        <w:t>happy to work with you, providing you</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mean the times were good, but simply</w:t>
        <w:tab/>
        <w:t>package?</w:t>
        <w:tab/>
        <w:t>approach the project in a professional,</w:t>
      </w:r>
    </w:p>
    <w:p>
      <w:pPr>
        <w:pStyle w:val="Style17"/>
        <w:framePr w:w="11784" w:h="6449" w:hRule="exact" w:wrap="none" w:vAnchor="page" w:hAnchor="page" w:x="1125" w:y="7379"/>
        <w:tabs>
          <w:tab w:leader="none" w:pos="4139" w:val="left"/>
          <w:tab w:leader="none" w:pos="7609" w:val="left"/>
        </w:tabs>
        <w:widowControl w:val="0"/>
        <w:keepNext w:val="0"/>
        <w:keepLines w:val="0"/>
        <w:shd w:val="clear" w:color="auto" w:fill="000000"/>
        <w:bidi w:val="0"/>
        <w:jc w:val="both"/>
        <w:spacing w:before="0" w:after="0" w:line="218" w:lineRule="exact"/>
        <w:ind w:left="680" w:right="864" w:firstLine="0"/>
      </w:pPr>
      <w:r>
        <w:rPr>
          <w:rStyle w:val="CharStyle19"/>
        </w:rPr>
        <w:t>reflects our fondness for the time period as</w:t>
        <w:tab/>
        <w:t>••Single user mode with multiple users</w:t>
        <w:tab/>
        <w:t>cooperative manner. They may even</w:t>
      </w:r>
    </w:p>
    <w:p>
      <w:pPr>
        <w:pStyle w:val="Style17"/>
        <w:framePr w:w="3278" w:h="1364" w:hRule="exact" w:wrap="none" w:vAnchor="page" w:hAnchor="page" w:x="1782" w:y="13779"/>
        <w:widowControl w:val="0"/>
        <w:keepNext w:val="0"/>
        <w:keepLines w:val="0"/>
        <w:shd w:val="clear" w:color="auto" w:fill="000000"/>
        <w:bidi w:val="0"/>
        <w:jc w:val="left"/>
        <w:spacing w:before="0" w:after="0" w:line="218" w:lineRule="exact"/>
        <w:ind w:left="0" w:right="0" w:firstLine="0"/>
      </w:pPr>
      <w:r>
        <w:rPr>
          <w:rStyle w:val="CharStyle19"/>
        </w:rPr>
        <w:t>we selectively recollect it. That level of comfort can be a wonderful, stress-reducing facet of our lives. Unfortunately, it doesn’t foster true progress; and progress is the fuel that modern business feeds on voraciously.</w:t>
      </w:r>
    </w:p>
    <w:p>
      <w:pPr>
        <w:pStyle w:val="Style17"/>
        <w:framePr w:w="3278" w:h="1364" w:hRule="exact" w:wrap="none" w:vAnchor="page" w:hAnchor="page" w:x="1782" w:y="13779"/>
        <w:widowControl w:val="0"/>
        <w:keepNext w:val="0"/>
        <w:keepLines w:val="0"/>
        <w:shd w:val="clear" w:color="auto" w:fill="000000"/>
        <w:bidi w:val="0"/>
        <w:jc w:val="left"/>
        <w:spacing w:before="0" w:after="0" w:line="218" w:lineRule="exact"/>
        <w:ind w:left="220" w:right="0" w:firstLine="0"/>
      </w:pPr>
      <w:r>
        <w:rPr>
          <w:rStyle w:val="CharStyle19"/>
        </w:rPr>
        <w:t>All this is leading up the subject we love to</w:t>
      </w:r>
    </w:p>
    <w:p>
      <w:pPr>
        <w:pStyle w:val="Style17"/>
        <w:framePr w:w="2794" w:h="1358" w:hRule="exact" w:wrap="none" w:vAnchor="page" w:hAnchor="page" w:x="5272" w:y="13782"/>
        <w:widowControl w:val="0"/>
        <w:keepNext w:val="0"/>
        <w:keepLines w:val="0"/>
        <w:shd w:val="clear" w:color="auto" w:fill="000000"/>
        <w:bidi w:val="0"/>
        <w:jc w:val="left"/>
        <w:spacing w:before="0" w:after="0" w:line="218" w:lineRule="exact"/>
        <w:ind w:left="0" w:right="0" w:firstLine="0"/>
      </w:pPr>
      <w:r>
        <w:rPr>
          <w:rStyle w:val="CharStyle19"/>
        </w:rPr>
        <w:t>••Dual user mode with multiple users ••Supervisor/subordinate mode with multiple users ••Variable time delay ••Variable time delay opening window ••Time delay override (single control)</w:t>
      </w:r>
    </w:p>
    <w:p>
      <w:pPr>
        <w:pStyle w:val="Style17"/>
        <w:framePr w:w="3293" w:h="1356" w:hRule="exact" w:wrap="none" w:vAnchor="page" w:hAnchor="page" w:x="8766" w:y="13779"/>
        <w:widowControl w:val="0"/>
        <w:keepNext w:val="0"/>
        <w:keepLines w:val="0"/>
        <w:shd w:val="clear" w:color="auto" w:fill="000000"/>
        <w:bidi w:val="0"/>
        <w:jc w:val="left"/>
        <w:spacing w:before="0" w:after="0" w:line="218" w:lineRule="exact"/>
        <w:ind w:left="0" w:right="0" w:firstLine="0"/>
      </w:pPr>
      <w:r>
        <w:rPr>
          <w:rStyle w:val="CharStyle19"/>
        </w:rPr>
        <w:t>recommend your security solution to their other customers when they see how well it solves a particular problem. You do like new business, don’t you?</w:t>
      </w:r>
    </w:p>
    <w:p>
      <w:pPr>
        <w:pStyle w:val="Style17"/>
        <w:framePr w:w="3293" w:h="1356" w:hRule="exact" w:wrap="none" w:vAnchor="page" w:hAnchor="page" w:x="8766" w:y="13779"/>
        <w:widowControl w:val="0"/>
        <w:keepNext w:val="0"/>
        <w:keepLines w:val="0"/>
        <w:shd w:val="clear" w:color="auto" w:fill="000000"/>
        <w:bidi w:val="0"/>
        <w:jc w:val="center"/>
        <w:spacing w:before="0" w:after="0" w:line="218" w:lineRule="exact"/>
        <w:ind w:left="0" w:right="20" w:firstLine="0"/>
      </w:pPr>
      <w:r>
        <w:rPr>
          <w:rStyle w:val="CharStyle19"/>
        </w:rPr>
        <w:t>All this is academic, however, unless you</w:t>
        <w:br/>
        <w:t>develop a sense of what can be done with the</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61" type="#_x0000_t75" style="position:absolute;margin-left:56.2pt;margin-top:8.4pt;width:589.45pt;height:64.8pt;z-index:-251658733;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55.25pt;margin-top:96.7pt;width:600.95pt;height:275.5pt;z-index:-251658732;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261.8pt;margin-top:32.85pt;width:164.4pt;height:165.6pt;z-index:-251658240;mso-position-horizontal-relative:page;mso-position-vertical-relative:page;z-index:-251658731" fillcolor="#0D0A0B" stroked="f"/>
        </w:pic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0"/>
      </w:pPr>
      <w:r>
        <w:rPr>
          <w:lang w:val="en-US" w:eastAsia="en-US" w:bidi="en-US"/>
          <w:w w:val="100"/>
          <w:spacing w:val="0"/>
          <w:color w:val="000000"/>
          <w:position w:val="0"/>
        </w:rPr>
        <w:t>new electronic locks and their myriad</w:t>
        <w:br/>
        <w:t>accessories. It’s also necessary to develop a</w:t>
        <w:br/>
        <w:t>sense of confidence in your ability to install</w:t>
        <w:br/>
        <w:t>and program these new marvels. To help</w:t>
        <w:br/>
        <w:t>alleviate the dread of tackling new</w:t>
        <w:br/>
        <w:t>technology, we’ll take a step-by-step look at</w:t>
        <w:br/>
        <w:t>adding a multi-function time lock to a</w:t>
        <w:br/>
        <w:t>Sargent &amp; Greenleaf Comptronic® lock.</w:t>
        <w:br/>
        <w:t>Although the actual installation instructions</w:t>
        <w:br/>
        <w:t>are a bit more detailed, this overview will give</w:t>
        <w:br/>
        <w:t>you a real feel for the hands-on work.</w: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200"/>
      </w:pPr>
      <w:r>
        <w:rPr>
          <w:lang w:val="en-US" w:eastAsia="en-US" w:bidi="en-US"/>
          <w:w w:val="100"/>
          <w:spacing w:val="0"/>
          <w:color w:val="000000"/>
          <w:position w:val="0"/>
        </w:rPr>
        <w:t>I remember an article that my friend Dan</w:t>
        <w:br/>
        <w:t>Graffeo wrote for one of the first issues of</w:t>
        <w:br/>
        <w:t>Safe &amp; Vault Technology many years ago. It</w:t>
        <w:br/>
        <w:t>showed the work necessary to add a two-</w:t>
        <w:br/>
        <w:t>movement time lock to a safe door. It</w:t>
        <w:br/>
        <w:t>involved things like fabricating a mounting</w:t>
        <w:br/>
        <w:t>plate and welding it to the safe door, as well</w:t>
        <w:br/>
        <w:t>as making and installing a snubber bar. The</w:t>
        <w:br/>
        <w:t>time and required planning were consid</w:t>
        <w:t>-</w:t>
        <w:br/>
        <w:t>erable, but the end result was a truly</w:t>
        <w:br/>
        <w:t>worthwhile upgrade to an existing mechanical</w:t>
        <w:br/>
        <w:t>locking system.</w: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200"/>
      </w:pPr>
      <w:r>
        <w:rPr>
          <w:lang w:val="en-US" w:eastAsia="en-US" w:bidi="en-US"/>
          <w:w w:val="100"/>
          <w:spacing w:val="0"/>
          <w:color w:val="000000"/>
          <w:position w:val="0"/>
        </w:rPr>
        <w:t>With today’s electronic locks, the same</w:t>
        <w:br/>
        <w:t>upgrade can be accomplished in a fraction</w:t>
        <w:br/>
        <w:t>of the time, at less cost, and offer many</w:t>
        <w:br/>
        <w:t>more features. And most of those features</w:t>
        <w:br/>
        <w:t>are much easier for the customer to use.</w: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0"/>
      </w:pPr>
      <w:r>
        <w:rPr>
          <w:lang w:val="en-US" w:eastAsia="en-US" w:bidi="en-US"/>
          <w:w w:val="100"/>
          <w:spacing w:val="0"/>
          <w:color w:val="000000"/>
          <w:position w:val="0"/>
        </w:rPr>
        <w:t>In addition, the smaller size of the new</w:t>
        <w:br/>
        <w:t>components allows the time lock upgrade</w:t>
        <w:br/>
        <w:t>to be applied to a much wider range of safe</w:t>
        <w:br/>
        <w:t>doors. Available mounting space is much</w:t>
        <w:br/>
        <w:t>less critical.</w: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200"/>
      </w:pPr>
      <w:r>
        <w:rPr>
          <w:lang w:val="en-US" w:eastAsia="en-US" w:bidi="en-US"/>
          <w:w w:val="100"/>
          <w:spacing w:val="0"/>
          <w:color w:val="000000"/>
          <w:position w:val="0"/>
        </w:rPr>
        <w:t>The lock in our upgrade is an S&amp;G 6123,</w:t>
        <w:br/>
        <w:t>mounted in a small, “C-rate” door. There is</w:t>
        <w:br/>
        <w:t>very little room to mount anything extra in</w:t>
        <w:br/>
        <w:t>this door—virtually no extra room under the</w:t>
        <w:br/>
        <w:t>back plate. The electronic lock is a Time</w:t>
        <w:br/>
        <w:t>Commander II®, which offers a repeating</w:t>
        <w:br/>
        <w:t>weekly program that can accommodate</w:t>
        <w:br/>
        <w:t>several openings and closings per day,</w:t>
        <w:br/>
        <w:t>vacation time periods, automatic daylight</w:t>
        <w:br/>
        <w:t>savings time changeover, and unscheduled</w:t>
        <w:br/>
        <w:t>closing periods. It’s also fully Y2K compliant.</w:t>
        <w:br/>
        <w:t>If you want a copy of the complete feature</w:t>
        <w:br/>
        <w:t>list and operating instructions, it’s available</w:t>
        <w:br/>
        <w:t>on S&amp;G’s fax-on-demand system. Call</w:t>
        <w:br/>
        <w:t>(606) 885-9411 from the handset on your fax</w:t>
        <w:br/>
        <w:t>machine. When connected, dial extension</w:t>
        <w:br/>
        <w:t>550, and follow the voice instructions. The</w:t>
        <w:br/>
        <w:t>document number for Time Commander</w:t>
        <w:br/>
        <w:t>Instructions is #580. All documents are in</w:t>
        <w:br/>
        <w:t>“fine” mode. They take longer to download to</w:t>
        <w:br/>
        <w:t>your fax machine, but the quality is higher</w:t>
        <w:br/>
        <w:t>than normal.</w:t>
      </w:r>
    </w:p>
    <w:p>
      <w:pPr>
        <w:pStyle w:val="Style17"/>
        <w:framePr w:w="11784" w:h="14516" w:hRule="exact" w:wrap="none" w:vAnchor="page" w:hAnchor="page" w:x="1234" w:y="596"/>
        <w:widowControl w:val="0"/>
        <w:keepNext w:val="0"/>
        <w:keepLines w:val="0"/>
        <w:shd w:val="clear" w:color="auto" w:fill="auto"/>
        <w:bidi w:val="0"/>
        <w:jc w:val="left"/>
        <w:spacing w:before="0" w:after="0" w:line="221" w:lineRule="exact"/>
        <w:ind w:left="520" w:right="0" w:firstLine="200"/>
      </w:pPr>
      <w:r>
        <w:rPr>
          <w:lang w:val="en-US" w:eastAsia="en-US" w:bidi="en-US"/>
          <w:w w:val="100"/>
          <w:spacing w:val="0"/>
          <w:color w:val="000000"/>
          <w:position w:val="0"/>
        </w:rPr>
        <w:t>Experience teaches us that first instal</w:t>
        <w:t>-</w:t>
        <w:br/>
        <w:t>lations always take the longest. They are</w:t>
        <w:br/>
        <w:t>valuable learning experiences, and are paid</w:t>
        <w:br/>
        <w:t>for in our time. With one or two Time</w:t>
        <w:br/>
        <w:t>Commander installations under your belt, the</w:t>
        <w:br/>
        <w:t>time required should be around twenty</w:t>
        <w:br/>
        <w:t>minutes. If you add in prep time,</w:t>
        <w:br/>
        <w:t>programming, and cleanup, one hour should</w:t>
        <w:br/>
        <w:t>be adequate. With that in mind, let’s proceed</w:t>
        <w:br/>
        <w:t>with the installation.</w:t>
      </w:r>
    </w:p>
    <w:p>
      <w:pPr>
        <w:framePr w:wrap="none" w:vAnchor="page" w:hAnchor="page" w:x="5237" w:y="654"/>
        <w:widowControl w:val="0"/>
        <w:rPr>
          <w:sz w:val="2"/>
          <w:szCs w:val="2"/>
        </w:rPr>
      </w:pPr>
      <w:r>
        <w:pict>
          <v:shape id="_x0000_s1063" type="#_x0000_t75" style="width:165pt;height:166pt;">
            <v:imagedata r:id="rId79" r:href="rId80"/>
          </v:shape>
        </w:pict>
      </w:r>
    </w:p>
    <w:p>
      <w:pPr>
        <w:pStyle w:val="Style294"/>
        <w:framePr w:w="3288" w:h="1145" w:hRule="exact" w:wrap="none" w:vAnchor="page" w:hAnchor="page" w:x="5218" w:y="3999"/>
        <w:widowControl w:val="0"/>
        <w:keepNext w:val="0"/>
        <w:keepLines w:val="0"/>
        <w:shd w:val="clear" w:color="auto" w:fill="auto"/>
        <w:bidi w:val="0"/>
        <w:spacing w:before="0" w:after="0"/>
        <w:ind w:left="0" w:right="0" w:firstLine="0"/>
      </w:pPr>
      <w:r>
        <w:rPr>
          <w:lang w:val="en-US" w:eastAsia="en-US" w:bidi="en-US"/>
          <w:spacing w:val="0"/>
          <w:color w:val="000000"/>
          <w:position w:val="0"/>
        </w:rPr>
        <w:t>••If the electronic lock is already installed on the safe, it will be necessary to remove the keypad. Disconnect the ribbon cable that comes through the safe door and plugs into a receptacle in the back of the pad. Always unplug the cable by pulling on the connector, never on the cable. Put the keypad aside for now.</w:t>
      </w:r>
    </w:p>
    <w:p>
      <w:pPr>
        <w:framePr w:wrap="none" w:vAnchor="page" w:hAnchor="page" w:x="5232" w:y="6241"/>
        <w:widowControl w:val="0"/>
        <w:rPr>
          <w:sz w:val="2"/>
          <w:szCs w:val="2"/>
        </w:rPr>
      </w:pPr>
      <w:r>
        <w:pict>
          <v:shape id="_x0000_s1064" type="#_x0000_t75" style="width:165pt;height:166pt;">
            <v:imagedata r:id="rId81" r:href="rId82"/>
          </v:shape>
        </w:pict>
      </w:r>
    </w:p>
    <w:p>
      <w:pPr>
        <w:pStyle w:val="Style294"/>
        <w:framePr w:w="3293" w:h="1785" w:hRule="exact" w:wrap="none" w:vAnchor="page" w:hAnchor="page" w:x="5208" w:y="9567"/>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••In the Time Commander kit is a special cable that will be used to connect the electronic lock’s keypad to a junction box to be mounted inside the safe. This cable will be routed under the lock case so that it can run through the safe door spindle hole and connect to the keypad. To make sure there’s enough cable to allow for installation and removal of the keypad, leave about eight inches (20 centimeters) of extra cable.</w:t>
      </w:r>
    </w:p>
    <w:p>
      <w:pPr>
        <w:framePr w:wrap="none" w:vAnchor="page" w:hAnchor="page" w:x="5223" w:y="11814"/>
        <w:widowControl w:val="0"/>
        <w:rPr>
          <w:sz w:val="2"/>
          <w:szCs w:val="2"/>
        </w:rPr>
      </w:pPr>
      <w:r>
        <w:pict>
          <v:shape id="_x0000_s1065" type="#_x0000_t75" style="width:165pt;height:164pt;">
            <v:imagedata r:id="rId83" r:href="rId84"/>
          </v:shape>
        </w:pict>
      </w:r>
    </w:p>
    <w:p>
      <w:pPr>
        <w:pStyle w:val="Style294"/>
        <w:framePr w:w="3230" w:h="1865" w:hRule="exact" w:wrap="none" w:vAnchor="page" w:hAnchor="page" w:x="8708" w:y="3999"/>
        <w:widowControl w:val="0"/>
        <w:keepNext w:val="0"/>
        <w:keepLines w:val="0"/>
        <w:shd w:val="clear" w:color="auto" w:fill="auto"/>
        <w:bidi w:val="0"/>
        <w:spacing w:before="0" w:after="0"/>
        <w:ind w:left="0" w:right="160" w:firstLine="0"/>
      </w:pPr>
      <w:r>
        <w:rPr>
          <w:lang w:val="en-US" w:eastAsia="en-US" w:bidi="en-US"/>
          <w:spacing w:val="0"/>
          <w:color w:val="000000"/>
          <w:position w:val="0"/>
        </w:rPr>
        <w:t>••Take out the mounting screws and remove the lock from the safe. As you do so, take care to prevent the ribbon cable (permanently attached to the lock) from scraping against rough metal surfaces. This cable is the lock’s lifeline. If it is damaged, you can count on serious operational problems that occur immediately or at some point in the future.</w:t>
      </w:r>
    </w:p>
    <w:p>
      <w:pPr>
        <w:pStyle w:val="Style294"/>
        <w:framePr w:w="3230" w:h="1865" w:hRule="exact" w:wrap="none" w:vAnchor="page" w:hAnchor="page" w:x="8708" w:y="3999"/>
        <w:widowControl w:val="0"/>
        <w:keepNext w:val="0"/>
        <w:keepLines w:val="0"/>
        <w:shd w:val="clear" w:color="auto" w:fill="auto"/>
        <w:bidi w:val="0"/>
        <w:spacing w:before="0" w:after="0"/>
        <w:ind w:left="0" w:right="0" w:firstLine="0"/>
      </w:pPr>
      <w:r>
        <w:rPr>
          <w:lang w:val="en-US" w:eastAsia="en-US" w:bidi="en-US"/>
          <w:spacing w:val="0"/>
          <w:color w:val="000000"/>
          <w:position w:val="0"/>
        </w:rPr>
        <w:t>•• It is not necessary to remove the lock cover. Doing so will void the manufacturer’s warranty, and the little men that operate the motor will escape.</w:t>
      </w:r>
    </w:p>
    <w:p>
      <w:pPr>
        <w:pStyle w:val="Style294"/>
        <w:framePr w:w="3264" w:h="1790" w:hRule="exact" w:wrap="none" w:vAnchor="page" w:hAnchor="page" w:x="8703" w:y="9572"/>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••The next step is to fix the cable into the recessed channel in the underside of the lock case using the self-stick foam pad removed from the original cable. The Time Commander cable is simply taking the place of the original lock cable. The new cable must be within the recessed channel of the lock.</w:t>
      </w:r>
    </w:p>
    <w:p>
      <w:pPr>
        <w:pStyle w:val="Style294"/>
        <w:framePr w:w="3264" w:h="1790" w:hRule="exact" w:wrap="none" w:vAnchor="page" w:hAnchor="page" w:x="8703" w:y="9572"/>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If it is out of position at any point, it will be partially crushed when the lock is fastened in place, leading to eventual problems.</w:t>
      </w:r>
    </w:p>
    <w:p>
      <w:pPr>
        <w:pStyle w:val="Style294"/>
        <w:framePr w:w="3173" w:h="1010" w:hRule="exact" w:wrap="none" w:vAnchor="page" w:hAnchor="page" w:x="8698" w:y="11753"/>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••Carefully pull the ribbon cable and the self-stick foam pad that covers it away from the lock case. Then peel the foam pad away from the cable. The pad will be re-used to hold a different cable against the lock case.</w:t>
      </w:r>
    </w:p>
    <w:p>
      <w:pPr>
        <w:pStyle w:val="Style65"/>
        <w:framePr w:wrap="none" w:vAnchor="page" w:hAnchor="page" w:x="9581"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376" w:y="15244"/>
        <w:widowControl w:val="0"/>
        <w:keepNext w:val="0"/>
        <w:keepLines w:val="0"/>
        <w:shd w:val="clear" w:color="auto" w:fill="auto"/>
        <w:bidi w:val="0"/>
        <w:jc w:val="left"/>
        <w:spacing w:before="0" w:after="0"/>
        <w:ind w:left="0" w:right="0" w:firstLine="0"/>
      </w:pPr>
      <w:r>
        <w:rPr>
          <w:rStyle w:val="CharStyle296"/>
          <w:b/>
          <w:bCs/>
          <w:i/>
          <w:iCs/>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66" type="#_x0000_t75" style="position:absolute;margin-left:436.05pt;margin-top:8.4pt;width:198.7pt;height:731.05pt;z-index:-251658730;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413.15pt;margin-top:449.05pt;width:13.9pt;height:54pt;z-index:-251658240;mso-position-horizontal-relative:page;mso-position-vertical-relative:page;z-index:-251658729" fillcolor="#191613" stroked="f"/>
        </w:pict>
      </w:r>
      <w:r>
        <w:pict>
          <v:rect style="position:absolute;margin-left:266.75pt;margin-top:335.8pt;width:164.4pt;height:168.95pt;z-index:-251658240;mso-position-horizontal-relative:page;mso-position-vertical-relative:page;z-index:-251658728" fillcolor="#757974" stroked="f"/>
        </w:pict>
      </w:r>
      <w:r>
        <w:pict>
          <v:rect style="position:absolute;margin-left:440.75pt;margin-top:53.55pt;width:164.4pt;height:165.6pt;z-index:-251658240;mso-position-horizontal-relative:page;mso-position-vertical-relative:page;z-index:-251658727" fillcolor="#676D76" stroked="f"/>
        </w:pict>
      </w:r>
      <w:r>
        <w:pict>
          <v:rect style="position:absolute;margin-left:266.3pt;margin-top:53.55pt;width:163.9pt;height:165.6pt;z-index:-251658240;mso-position-horizontal-relative:page;mso-position-vertical-relative:page;z-index:-251658726" fillcolor="#191513" stroked="f"/>
        </w:pict>
      </w:r>
    </w:p>
    <w:p>
      <w:pPr>
        <w:pStyle w:val="Style297"/>
        <w:framePr w:w="3067" w:h="1022" w:hRule="exact" w:wrap="none" w:vAnchor="page" w:hAnchor="page" w:x="5504" w:y="448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••Use standard electrical tape to wrap both cables together where they will come through the safe door’s back plate. Use several layers of tape to protect the cables against sharp or rough metal surfaces.</w:t>
      </w:r>
    </w:p>
    <w:p>
      <w:pPr>
        <w:pStyle w:val="Style297"/>
        <w:framePr w:w="3091" w:h="2933" w:hRule="exact" w:wrap="none" w:vAnchor="page" w:hAnchor="page" w:x="5514" w:y="10131"/>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-Yes, it looks like a confusion of cables, but the connections are extremely simple (of the “A plugs into A” and “the keypad plugs into the receptacle with the picture of the keypad next to it” variety). Excess cable is coiled and held out of the way with wire ties and self-adhesive tie blocks. Again, it’s important to make sure components and wires won’t be disturbed when the door is opened and closed.</w:t>
      </w:r>
    </w:p>
    <w:p>
      <w:pPr>
        <w:pStyle w:val="Style297"/>
        <w:framePr w:w="3091" w:h="2933" w:hRule="exact" w:wrap="none" w:vAnchor="page" w:hAnchor="page" w:x="5514" w:y="10131"/>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-The Time Commander comes with complete programming instructions to allow multiple openings and closings for each day of the week and a number of other features. The program repeats weekly unless new commands are entered.</w:t>
      </w:r>
    </w:p>
    <w:p>
      <w:pPr>
        <w:pStyle w:val="Style297"/>
        <w:framePr w:w="3096" w:h="1409" w:hRule="exact" w:wrap="none" w:vAnchor="page" w:hAnchor="page" w:x="9008" w:y="448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-Install the back plate. Most of these plates already have a hole in them to allow insertion of a change key for mechanical locks. If this hole is absent or in an inconvenient location, a new hole (minimum diameter of 5/8") will have to be punched or drilled. If this is done, it’s important to remove any burrs or sharp edges.</w:t>
      </w:r>
    </w:p>
    <w:p>
      <w:pPr>
        <w:pStyle w:val="Style297"/>
        <w:framePr w:w="3053" w:h="2553" w:hRule="exact" w:wrap="none" w:vAnchor="page" w:hAnchor="page" w:x="9018" w:y="1012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-Plug the Time Commander cable that runs through the safe door spindle hole into the receptacle in the back of the keypad. Press the keypad back on its mounting base, being careful not to crush the cable.</w:t>
      </w:r>
    </w:p>
    <w:p>
      <w:pPr>
        <w:pStyle w:val="Style297"/>
        <w:framePr w:w="3053" w:h="2553" w:hRule="exact" w:wrap="none" w:vAnchor="page" w:hAnchor="page" w:x="9018" w:y="1012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-From outside, the safe looks the same as it did before the Time Commander was installed...with one exception. It is critically important to add a prominent notice that the safe is now protected by a time lock. In case of armed robbery, it must be made obvious that store personnel do not have control over the unlocking of the safe.</w:t>
      </w:r>
    </w:p>
    <w:p>
      <w:pPr>
        <w:pStyle w:val="Style297"/>
        <w:framePr w:w="3072" w:h="1217" w:hRule="exact" w:wrap="none" w:vAnchor="page" w:hAnchor="page" w:x="2005" w:y="448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-Run the Time Commander cable through the safe door spindle hole, and fasten the lock in place, using the original mounting screws. Note that all of the original lock cable is inside the safe door. One end of the Time Commander cable is also on the inside of the door.</w:t>
      </w:r>
    </w:p>
    <w:p>
      <w:pPr>
        <w:pStyle w:val="Style297"/>
        <w:framePr w:w="3139" w:h="2935" w:hRule="exact" w:wrap="none" w:vAnchor="page" w:hAnchor="page" w:x="2015" w:y="10131"/>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-The Time Commander and junction box can be mounted anywhere inside the safe. The only limitation is the length of the connecting cables. It usually makes sense to mount these components on the back plate. Wherever they are mounted, it is important to make sure that the components will not be contacted by other parts of the safe or its contents when the door is closed. The Time Commander and junction box could be damaged, or programming buttons could be inadvertently depressed under such conditions. If such an occurrence is likely in a particular installation, it might be wise to cover the Time Commander with a thermostat cover or similar protective enclosure.</w:t>
      </w:r>
    </w:p>
    <w:p>
      <w:pPr>
        <w:pStyle w:val="Style63"/>
        <w:framePr w:wrap="none" w:vAnchor="page" w:hAnchor="page" w:x="1962"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eynotes</w:t>
      </w:r>
    </w:p>
    <w:p>
      <w:pPr>
        <w:pStyle w:val="Style65"/>
        <w:framePr w:wrap="none" w:vAnchor="page" w:hAnchor="page" w:x="3671"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67" type="#_x0000_t75" style="position:absolute;margin-left:88.45pt;margin-top:52.1pt;width:516.95pt;height:167.05pt;z-index:-251658725;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59.9pt;margin-top:306pt;width:545.75pt;height:198.7pt;z-index:-251658724;mso-wrap-distance-left:5pt;mso-wrap-distance-right:5pt;mso-position-horizontal-relative:page;mso-position-vertical-relative:page" wrapcoords="0 0">
            <v:imagedata r:id="rId89" r:href="rId90"/>
            <w10:wrap anchorx="page" anchory="page"/>
          </v:shape>
        </w:pict>
      </w:r>
    </w:p>
    <w:p>
      <w:pPr>
        <w:pStyle w:val="Style299"/>
        <w:framePr w:w="8736" w:h="5560" w:hRule="exact" w:wrap="none" w:vAnchor="page" w:hAnchor="page" w:x="2053" w:y="761"/>
        <w:widowControl w:val="0"/>
        <w:keepNext w:val="0"/>
        <w:keepLines w:val="0"/>
        <w:shd w:val="clear" w:color="auto" w:fill="000000"/>
        <w:bidi w:val="0"/>
        <w:jc w:val="left"/>
        <w:spacing w:before="0" w:after="0"/>
        <w:ind w:left="0" w:right="0" w:firstLine="0"/>
      </w:pPr>
      <w:r>
        <w:rPr>
          <w:rStyle w:val="CharStyle301"/>
        </w:rPr>
        <w:t>We've Unlocked the Secret to Selling Safes!</w:t>
      </w:r>
    </w:p>
    <w:p>
      <w:pPr>
        <w:pStyle w:val="Style229"/>
        <w:framePr w:w="8736" w:h="5560" w:hRule="exact" w:wrap="none" w:vAnchor="page" w:hAnchor="page" w:x="2053" w:y="761"/>
        <w:widowControl w:val="0"/>
        <w:keepNext w:val="0"/>
        <w:keepLines w:val="0"/>
        <w:shd w:val="clear" w:color="auto" w:fill="000000"/>
        <w:bidi w:val="0"/>
        <w:jc w:val="left"/>
        <w:spacing w:before="0" w:after="80" w:line="559" w:lineRule="exact"/>
        <w:ind w:left="0" w:right="1040" w:firstLine="0"/>
      </w:pPr>
      <w:r>
        <w:rPr>
          <w:rStyle w:val="CharStyle302"/>
          <w:b/>
          <w:bCs/>
        </w:rPr>
        <w:t>Introducing Meilink's New Sales Promotion Program.</w:t>
      </w:r>
    </w:p>
    <w:p>
      <w:pPr>
        <w:pStyle w:val="Style280"/>
        <w:framePr w:w="8736" w:h="5560" w:hRule="exact" w:wrap="none" w:vAnchor="page" w:hAnchor="page" w:x="2053" w:y="761"/>
        <w:widowControl w:val="0"/>
        <w:keepNext w:val="0"/>
        <w:keepLines w:val="0"/>
        <w:shd w:val="clear" w:color="auto" w:fill="000000"/>
        <w:bidi w:val="0"/>
        <w:jc w:val="right"/>
        <w:spacing w:before="0" w:after="0" w:line="559" w:lineRule="exact"/>
        <w:ind w:left="0" w:right="4420" w:firstLine="0"/>
      </w:pPr>
      <w:r>
        <w:rPr>
          <w:rStyle w:val="CharStyle303"/>
        </w:rPr>
        <w:t>Secure more sales and increase profits with Meilink’s sales promotion program, the</w:t>
      </w:r>
    </w:p>
    <w:p>
      <w:pPr>
        <w:pStyle w:val="Style280"/>
        <w:framePr w:w="8736" w:h="1743" w:hRule="exact" w:wrap="none" w:vAnchor="page" w:hAnchor="page" w:x="2053" w:y="6266"/>
        <w:widowControl w:val="0"/>
        <w:keepNext w:val="0"/>
        <w:keepLines w:val="0"/>
        <w:shd w:val="clear" w:color="auto" w:fill="000000"/>
        <w:bidi w:val="0"/>
        <w:jc w:val="left"/>
        <w:spacing w:before="0" w:after="0" w:line="559" w:lineRule="exact"/>
        <w:ind w:left="0" w:right="4000" w:firstLine="0"/>
      </w:pPr>
      <w:r>
        <w:rPr>
          <w:rStyle w:val="CharStyle303"/>
        </w:rPr>
        <w:t>safe industry’s first comprehensive dealer marketing package. It starts with a Meilink exclusive. A fire and burglary rating system that</w:t>
      </w:r>
    </w:p>
    <w:p>
      <w:pPr>
        <w:pStyle w:val="Style46"/>
        <w:framePr w:w="8736" w:h="770" w:hRule="exact" w:wrap="none" w:vAnchor="page" w:hAnchor="page" w:x="2053" w:y="14314"/>
        <w:widowControl w:val="0"/>
        <w:keepNext w:val="0"/>
        <w:keepLines w:val="0"/>
        <w:shd w:val="clear" w:color="auto" w:fill="auto"/>
        <w:bidi w:val="0"/>
        <w:jc w:val="left"/>
        <w:spacing w:before="0" w:after="0" w:line="178" w:lineRule="exact"/>
        <w:ind w:left="4980" w:right="0" w:firstLine="0"/>
      </w:pPr>
      <w:r>
        <w:rPr>
          <w:rStyle w:val="CharStyle304"/>
          <w:b/>
          <w:bCs/>
        </w:rPr>
        <w:t>For more information contact Grant Hart at:</w:t>
      </w:r>
    </w:p>
    <w:p>
      <w:pPr>
        <w:pStyle w:val="Style46"/>
        <w:framePr w:w="8736" w:h="770" w:hRule="exact" w:wrap="none" w:vAnchor="page" w:hAnchor="page" w:x="2053" w:y="14314"/>
        <w:widowControl w:val="0"/>
        <w:keepNext w:val="0"/>
        <w:keepLines w:val="0"/>
        <w:shd w:val="clear" w:color="auto" w:fill="000000"/>
        <w:bidi w:val="0"/>
        <w:jc w:val="left"/>
        <w:spacing w:before="0" w:after="0" w:line="178" w:lineRule="exact"/>
        <w:ind w:left="4980" w:right="0" w:firstLine="0"/>
      </w:pPr>
      <w:r>
        <w:rPr>
          <w:rStyle w:val="CharStyle304"/>
          <w:b/>
          <w:bCs/>
          <w:color w:val="FFFFFF"/>
        </w:rPr>
        <w:t>1-800-MEILINK</w:t>
      </w:r>
    </w:p>
    <w:p>
      <w:pPr>
        <w:pStyle w:val="Style46"/>
        <w:framePr w:w="8736" w:h="770" w:hRule="exact" w:wrap="none" w:vAnchor="page" w:hAnchor="page" w:x="2053" w:y="14314"/>
        <w:widowControl w:val="0"/>
        <w:keepNext w:val="0"/>
        <w:keepLines w:val="0"/>
        <w:shd w:val="clear" w:color="auto" w:fill="auto"/>
        <w:bidi w:val="0"/>
        <w:jc w:val="left"/>
        <w:spacing w:before="0" w:after="0" w:line="178" w:lineRule="exact"/>
        <w:ind w:left="4980" w:right="0" w:firstLine="0"/>
      </w:pPr>
      <w:r>
        <w:rPr>
          <w:rStyle w:val="CharStyle304"/>
          <w:b/>
          <w:bCs/>
        </w:rPr>
        <w:t>111 Security Parkway</w:t>
      </w:r>
    </w:p>
    <w:p>
      <w:pPr>
        <w:pStyle w:val="Style46"/>
        <w:framePr w:w="8736" w:h="770" w:hRule="exact" w:wrap="none" w:vAnchor="page" w:hAnchor="page" w:x="2053" w:y="14314"/>
        <w:widowControl w:val="0"/>
        <w:keepNext w:val="0"/>
        <w:keepLines w:val="0"/>
        <w:shd w:val="clear" w:color="auto" w:fill="auto"/>
        <w:bidi w:val="0"/>
        <w:jc w:val="left"/>
        <w:spacing w:before="0" w:after="0" w:line="178" w:lineRule="exact"/>
        <w:ind w:left="4980" w:right="0" w:firstLine="0"/>
      </w:pPr>
      <w:r>
        <w:rPr>
          <w:rStyle w:val="CharStyle304"/>
          <w:b/>
          <w:bCs/>
        </w:rPr>
        <w:t>New Albany, IN 47150</w:t>
      </w:r>
    </w:p>
    <w:p>
      <w:pPr>
        <w:pStyle w:val="Style280"/>
        <w:framePr w:w="8736" w:h="5080" w:hRule="exact" w:wrap="none" w:vAnchor="page" w:hAnchor="page" w:x="2053" w:y="7949"/>
        <w:widowControl w:val="0"/>
        <w:keepNext w:val="0"/>
        <w:keepLines w:val="0"/>
        <w:shd w:val="clear" w:color="auto" w:fill="auto"/>
        <w:bidi w:val="0"/>
        <w:jc w:val="left"/>
        <w:spacing w:before="0" w:after="0" w:line="559" w:lineRule="exact"/>
        <w:ind w:left="0" w:right="4000" w:firstLine="0"/>
      </w:pPr>
      <w:r>
        <w:rPr>
          <w:rStyle w:val="CharStyle303"/>
          <w:color w:val="EBEBEB"/>
        </w:rPr>
        <w:t>simplifies comparison shopping for consumers. Meilink follows through with promotional materials, attractive displays, and other persuasive marketing tools that practically push Meilink safes into your customer’s hands Put Meilink’s marketing power to work and watch our complete line of composite, plate, and cash-handling safes leap to the top of your best-seller list.</w:t>
      </w:r>
    </w:p>
    <w:p>
      <w:pPr>
        <w:pStyle w:val="Style198"/>
        <w:framePr w:wrap="none" w:vAnchor="page" w:hAnchor="page" w:x="2053" w:y="13467"/>
        <w:widowControl w:val="0"/>
        <w:keepNext w:val="0"/>
        <w:keepLines w:val="0"/>
        <w:shd w:val="clear" w:color="auto" w:fill="000000"/>
        <w:bidi w:val="0"/>
        <w:jc w:val="left"/>
        <w:spacing w:before="0" w:after="0"/>
        <w:ind w:left="0" w:right="0" w:firstLine="0"/>
      </w:pPr>
      <w:r>
        <w:rPr>
          <w:rStyle w:val="CharStyle305"/>
        </w:rPr>
        <w:t>MEILIISK</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69" type="#_x0000_t75" style="position:absolute;margin-left:316.2pt;margin-top:411.45pt;width:300.5pt;height:355.2pt;z-index:-251658723;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293.45pt;margin-top:20.65pt;width:21.6pt;height:16.55pt;z-index:-251658240;mso-position-horizontal-relative:page;mso-position-vertical-relative:page;z-index:-251658722" fillcolor="#F4B618" stroked="f"/>
        </w:pict>
      </w:r>
      <w:r>
        <w:pict>
          <v:rect style="position:absolute;margin-left:380.1pt;margin-top:20.4pt;width:21.35pt;height:16.55pt;z-index:-251658240;mso-position-horizontal-relative:page;mso-position-vertical-relative:page;z-index:-251658721" fillcolor="#F4B515" stroked="f"/>
        </w:pict>
      </w:r>
    </w:p>
    <w:p>
      <w:pPr>
        <w:pStyle w:val="Style306"/>
        <w:framePr w:w="10680" w:h="2396" w:hRule="exact" w:wrap="none" w:vAnchor="page" w:hAnchor="page" w:x="1819" w:y="2373"/>
        <w:widowControl w:val="0"/>
        <w:keepNext w:val="0"/>
        <w:keepLines w:val="0"/>
        <w:shd w:val="clear" w:color="auto" w:fill="auto"/>
        <w:bidi w:val="0"/>
        <w:jc w:val="left"/>
        <w:spacing w:before="0" w:after="0"/>
        <w:ind w:left="0" w:right="0" w:firstLine="0"/>
      </w:pPr>
      <w:bookmarkStart w:id="102" w:name="bookmark102"/>
      <w:r>
        <w:rPr>
          <w:rStyle w:val="CharStyle308"/>
        </w:rPr>
        <w:t>vault Locks</w:t>
      </w:r>
      <w:bookmarkEnd w:id="102"/>
    </w:p>
    <w:p>
      <w:pPr>
        <w:pStyle w:val="Style209"/>
        <w:framePr w:w="10680" w:h="2396" w:hRule="exact" w:wrap="none" w:vAnchor="page" w:hAnchor="page" w:x="1819" w:y="2373"/>
        <w:widowControl w:val="0"/>
        <w:keepNext w:val="0"/>
        <w:keepLines w:val="0"/>
        <w:shd w:val="clear" w:color="auto" w:fill="auto"/>
        <w:bidi w:val="0"/>
        <w:jc w:val="right"/>
        <w:spacing w:before="0" w:after="0" w:line="398" w:lineRule="exact"/>
        <w:ind w:left="0" w:right="0" w:firstLine="0"/>
      </w:pPr>
      <w:r>
        <w:rPr>
          <w:lang w:val="en-US" w:eastAsia="en-US" w:bidi="en-US"/>
          <w:sz w:val="24"/>
          <w:szCs w:val="24"/>
          <w:w w:val="100"/>
          <w:spacing w:val="0"/>
          <w:color w:val="000000"/>
          <w:position w:val="0"/>
        </w:rPr>
        <w:t>by Dan Graffeo</w:t>
      </w:r>
    </w:p>
    <w:p>
      <w:pPr>
        <w:pStyle w:val="Style309"/>
        <w:framePr w:w="5021" w:h="9490" w:hRule="exact" w:wrap="none" w:vAnchor="page" w:hAnchor="page" w:x="1819" w:y="5573"/>
        <w:widowControl w:val="0"/>
        <w:keepNext w:val="0"/>
        <w:keepLines w:val="0"/>
        <w:shd w:val="clear" w:color="auto" w:fill="auto"/>
        <w:bidi w:val="0"/>
        <w:jc w:val="left"/>
        <w:spacing w:before="0" w:after="0"/>
        <w:ind w:left="260" w:right="0" w:firstLine="0"/>
      </w:pPr>
      <w:bookmarkStart w:id="103" w:name="bookmark103"/>
      <w:r>
        <w:rPr>
          <w:rStyle w:val="CharStyle311"/>
        </w:rPr>
        <w:t>S</w:t>
      </w:r>
      <w:bookmarkEnd w:id="103"/>
    </w:p>
    <w:p>
      <w:pPr>
        <w:pStyle w:val="Style265"/>
        <w:framePr w:w="5021" w:h="9490" w:hRule="exact" w:wrap="none" w:vAnchor="page" w:hAnchor="page" w:x="1819" w:y="5573"/>
        <w:widowControl w:val="0"/>
        <w:keepNext w:val="0"/>
        <w:keepLines w:val="0"/>
        <w:shd w:val="clear" w:color="auto" w:fill="auto"/>
        <w:bidi w:val="0"/>
        <w:jc w:val="left"/>
        <w:spacing w:before="0" w:after="0" w:line="338" w:lineRule="exact"/>
        <w:ind w:left="0" w:right="0" w:firstLine="520"/>
      </w:pPr>
      <w:r>
        <w:rPr>
          <w:lang w:val="en-US" w:eastAsia="en-US" w:bidi="en-US"/>
          <w:w w:val="100"/>
          <w:spacing w:val="0"/>
          <w:color w:val="000000"/>
          <w:position w:val="0"/>
        </w:rPr>
        <w:t>enticing techniques utilized to maintain vault locks vary widely. Dependent upon which company, demographic location and vintage in which you were trained, your technique can either be considered comprehensive or exiguous. One of the basic rules I follow when I discuss service with a technician is to listen to their explanation of service without comment. From a cursory position, the first comments from a service technician demonstrate the level of expertise, training era and experience level. For the past 20 years, I have listened to many explanations of why a particular individual's perspective on service is correct. For the most part, service as a whole in the Onited States is adequate to less than desirable. The primary reason for servicing a vault lock is to assure correct function. Secondary and equally important is to extend the useful life of the lock and therefore the functionality of the secured equipment.</w:t>
      </w:r>
    </w:p>
    <w:p>
      <w:pPr>
        <w:pStyle w:val="Style265"/>
        <w:framePr w:w="5021" w:h="9490" w:hRule="exact" w:wrap="none" w:vAnchor="page" w:hAnchor="page" w:x="1819" w:y="5573"/>
        <w:widowControl w:val="0"/>
        <w:keepNext w:val="0"/>
        <w:keepLines w:val="0"/>
        <w:shd w:val="clear" w:color="auto" w:fill="auto"/>
        <w:bidi w:val="0"/>
        <w:jc w:val="left"/>
        <w:spacing w:before="0" w:after="0" w:line="338" w:lineRule="exact"/>
        <w:ind w:left="0" w:right="0" w:firstLine="260"/>
      </w:pPr>
      <w:r>
        <w:rPr>
          <w:lang w:val="en-US" w:eastAsia="en-US" w:bidi="en-US"/>
          <w:w w:val="100"/>
          <w:spacing w:val="0"/>
          <w:color w:val="000000"/>
          <w:position w:val="0"/>
        </w:rPr>
        <w:t>Discussions on service usually become matters of upmanship, exaggerated tales of success and functional demonstrations of ignorance. Service should be approached from the standpoint of returning the equipment in question back to its original condition. This approach to service evidences the fact that the original manufacturer knew what they were doing when they designed the lock in question. Returning the lock to as near new condition as possible assures reasonable life and trouble-free service from the product. This article will therefore deal with methods used to restore Sargent &amp; Greenleaf series B500 vault locks. Future articles will illuminate other types and styles of vault locks used over the past century.</w:t>
      </w:r>
    </w:p>
    <w:p>
      <w:pPr>
        <w:pStyle w:val="Style218"/>
        <w:framePr w:w="5050" w:h="5063" w:hRule="exact" w:wrap="none" w:vAnchor="page" w:hAnchor="page" w:x="7061" w:y="5746"/>
        <w:widowControl w:val="0"/>
        <w:keepNext w:val="0"/>
        <w:keepLines w:val="0"/>
        <w:shd w:val="clear" w:color="auto" w:fill="auto"/>
        <w:bidi w:val="0"/>
        <w:jc w:val="left"/>
        <w:spacing w:before="0" w:after="0" w:line="398" w:lineRule="exact"/>
        <w:ind w:left="0" w:right="0" w:firstLine="0"/>
      </w:pPr>
      <w:r>
        <w:rPr>
          <w:rStyle w:val="CharStyle312"/>
          <w:b/>
          <w:bCs/>
        </w:rPr>
        <w:t>S&amp;G 6500 SERIES VAULT LOCKS</w:t>
      </w:r>
    </w:p>
    <w:p>
      <w:pPr>
        <w:pStyle w:val="Style60"/>
        <w:framePr w:w="5050" w:h="5063" w:hRule="exact" w:wrap="none" w:vAnchor="page" w:hAnchor="page" w:x="7061" w:y="574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basic design of S&amp;G's vault lock has remained static for the last 50 years. With the addition of subtle features, the standard series 6500 can be converted to UL Group 2, UL Group 2M and UL Group</w:t>
      </w:r>
    </w:p>
    <w:p>
      <w:pPr>
        <w:pStyle w:val="Style60"/>
        <w:numPr>
          <w:ilvl w:val="0"/>
          <w:numId w:val="19"/>
        </w:numPr>
        <w:framePr w:w="5050" w:h="5063" w:hRule="exact" w:wrap="none" w:vAnchor="page" w:hAnchor="page" w:x="7061" w:y="5746"/>
        <w:tabs>
          <w:tab w:leader="none" w:pos="262" w:val="left"/>
        </w:tabs>
        <w:widowControl w:val="0"/>
        <w:keepNext w:val="0"/>
        <w:keepLines w:val="0"/>
        <w:shd w:val="clear" w:color="auto" w:fill="auto"/>
        <w:bidi w:val="0"/>
        <w:jc w:val="left"/>
        <w:spacing w:before="0" w:after="280" w:line="240" w:lineRule="exact"/>
        <w:ind w:left="0" w:right="0" w:firstLine="0"/>
      </w:pPr>
      <w:r>
        <w:rPr>
          <w:lang w:val="en-US" w:eastAsia="en-US" w:bidi="en-US"/>
          <w:w w:val="100"/>
          <w:spacing w:val="0"/>
          <w:color w:val="000000"/>
          <w:position w:val="0"/>
        </w:rPr>
        <w:t>Service procedures remain constant however, regardless of the rating or function. For purposes of this article, our focus will be on S&amp;G's model #6535-019 UL Group 2 with indirect drive LOBC.</w:t>
      </w:r>
    </w:p>
    <w:p>
      <w:pPr>
        <w:pStyle w:val="Style218"/>
        <w:framePr w:w="5050" w:h="5063" w:hRule="exact" w:wrap="none" w:vAnchor="page" w:hAnchor="page" w:x="7061" w:y="5746"/>
        <w:widowControl w:val="0"/>
        <w:keepNext w:val="0"/>
        <w:keepLines w:val="0"/>
        <w:shd w:val="clear" w:color="auto" w:fill="auto"/>
        <w:bidi w:val="0"/>
        <w:jc w:val="left"/>
        <w:spacing w:before="0" w:after="0" w:line="240" w:lineRule="exact"/>
        <w:ind w:left="0" w:right="0" w:firstLine="0"/>
      </w:pPr>
      <w:r>
        <w:rPr>
          <w:rStyle w:val="CharStyle312"/>
          <w:b/>
          <w:bCs/>
        </w:rPr>
        <w:t>NOMENCLATURES TERMS</w:t>
      </w:r>
    </w:p>
    <w:p>
      <w:pPr>
        <w:pStyle w:val="Style60"/>
        <w:framePr w:w="5050" w:h="5063" w:hRule="exact" w:wrap="none" w:vAnchor="page" w:hAnchor="page" w:x="7061" w:y="574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Before we can discuss service, it is vital that all of us are on the same page. Nomenclature may seem unimportant, yet it is the only useful way to communicate thoughts and concepts.</w:t>
      </w:r>
    </w:p>
    <w:p>
      <w:pPr>
        <w:pStyle w:val="Style60"/>
        <w:framePr w:w="5050" w:h="5063" w:hRule="exact" w:wrap="none" w:vAnchor="page" w:hAnchor="page" w:x="7061" w:y="574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UL Group 2: One of the most popular listings offered through Underwriters Laboratories for mechanical combination locks. The primary points to remember is that a lock so listed will have one million possible combinations for three wheel versions and 100 million possible combinations for a four wheel version. The locks do not have to offer manipulation resistance. Dialing tolerances, corrosion resistant materials and functional cycle testing encompass the primary concerns examined and tested by UL.</w:t>
      </w:r>
    </w:p>
    <w:p>
      <w:pPr>
        <w:pStyle w:val="Style63"/>
        <w:framePr w:wrap="none" w:vAnchor="page" w:hAnchor="page" w:x="1843"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3672"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313"/>
        <w:framePr w:wrap="none" w:vAnchor="page" w:hAnchor="page" w:x="2112" w:y="2788"/>
        <w:widowControl w:val="0"/>
        <w:keepNext w:val="0"/>
        <w:keepLines w:val="0"/>
        <w:shd w:val="clear" w:color="auto" w:fill="212F8E"/>
        <w:bidi w:val="0"/>
        <w:jc w:val="left"/>
        <w:spacing w:before="0" w:after="0"/>
        <w:ind w:left="180" w:right="0" w:firstLine="0"/>
      </w:pPr>
      <w:bookmarkStart w:id="104" w:name="bookmark104"/>
      <w:r>
        <w:rPr>
          <w:rStyle w:val="CharStyle315"/>
        </w:rPr>
        <w:t>Learning the Language</w:t>
      </w:r>
      <w:bookmarkEnd w:id="104"/>
    </w:p>
    <w:p>
      <w:pPr>
        <w:pStyle w:val="Style14"/>
        <w:framePr w:wrap="none" w:vAnchor="page" w:hAnchor="page" w:x="12513" w:y="2200"/>
        <w:widowControl w:val="0"/>
        <w:keepNext w:val="0"/>
        <w:keepLines w:val="0"/>
        <w:shd w:val="clear" w:color="auto" w:fill="F4B81A"/>
        <w:bidi w:val="0"/>
        <w:jc w:val="both"/>
        <w:spacing w:before="0" w:after="0" w:line="400" w:lineRule="exact"/>
        <w:ind w:left="0" w:right="0" w:firstLine="0"/>
      </w:pPr>
      <w:r>
        <w:rPr>
          <w:rStyle w:val="CharStyle316"/>
        </w:rPr>
        <w:t>L</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LOBC: </w:t>
      </w:r>
      <w:r>
        <w:rPr>
          <w:lang w:val="en-US" w:eastAsia="en-US" w:bidi="en-US"/>
          <w:w w:val="100"/>
          <w:spacing w:val="0"/>
          <w:color w:val="000000"/>
          <w:position w:val="0"/>
        </w:rPr>
        <w:t>Locked On By Combination (AKA Locked On Back Cover). Simply stated, the rear cover can’t be removed until the existing functional combination is dialed to either an offset LOBC index or a prescribed number is subtracted and or added to the existing combi</w:t>
        <w:softHyphen/>
        <w:t>nation. After adding or subtracting numbers, the combination is dialed to the opening index. In function, the back cover contains a fence segment that is integral to the cover and positioned as a blocking device. This blocking device in effect limits the removal of the back cover by allowing the wheels of the combination lock to function as an obstruction or barrier to the fence segment noted earlier. When all the wheel gates are aligned under this secondary fence segment, the cover can be slid towards the lock bolt. The fence segment enters the wheel gates and allows the back cover to move laterally and to a point where the interlocking lugs of the back cover will clear the primary lock housing.</w:t>
      </w:r>
    </w:p>
    <w:p>
      <w:pPr>
        <w:pStyle w:val="Style60"/>
        <w:framePr w:w="4978" w:h="11570" w:hRule="exact" w:wrap="none" w:vAnchor="page" w:hAnchor="page" w:x="2112" w:y="3462"/>
        <w:widowControl w:val="0"/>
        <w:keepNext w:val="0"/>
        <w:keepLines w:val="0"/>
        <w:shd w:val="clear" w:color="auto" w:fill="F4B81A"/>
        <w:bidi w:val="0"/>
        <w:jc w:val="left"/>
        <w:spacing w:before="0" w:after="0" w:line="245" w:lineRule="exact"/>
        <w:ind w:left="320" w:right="0" w:hanging="320"/>
      </w:pPr>
      <w:r>
        <w:rPr>
          <w:rStyle w:val="CharStyle317"/>
        </w:rPr>
        <w:t xml:space="preserve">Wheel Bridge: </w:t>
      </w:r>
      <w:r>
        <w:rPr>
          <w:lang w:val="en-US" w:eastAsia="en-US" w:bidi="en-US"/>
          <w:w w:val="100"/>
          <w:spacing w:val="0"/>
          <w:color w:val="000000"/>
          <w:position w:val="0"/>
        </w:rPr>
        <w:t>A die cast frame, which contains the wheel post, tension washers, wheels, flies, spacer washers and wheel pack fixation (Spirolox retainer).</w:t>
      </w:r>
    </w:p>
    <w:p>
      <w:pPr>
        <w:pStyle w:val="Style60"/>
        <w:framePr w:w="4978" w:h="11570" w:hRule="exact" w:wrap="none" w:vAnchor="page" w:hAnchor="page" w:x="2112" w:y="3462"/>
        <w:widowControl w:val="0"/>
        <w:keepNext w:val="0"/>
        <w:keepLines w:val="0"/>
        <w:shd w:val="clear" w:color="auto" w:fill="F4B81A"/>
        <w:bidi w:val="0"/>
        <w:jc w:val="left"/>
        <w:spacing w:before="0" w:after="0" w:line="247" w:lineRule="exact"/>
        <w:ind w:left="320" w:right="0" w:hanging="320"/>
      </w:pPr>
      <w:r>
        <w:rPr>
          <w:rStyle w:val="CharStyle317"/>
        </w:rPr>
        <w:t xml:space="preserve">Wheel Pack: </w:t>
      </w:r>
      <w:r>
        <w:rPr>
          <w:lang w:val="en-US" w:eastAsia="en-US" w:bidi="en-US"/>
          <w:w w:val="100"/>
          <w:spacing w:val="0"/>
          <w:color w:val="000000"/>
          <w:position w:val="0"/>
        </w:rPr>
        <w:t>Consists of gated changeable wheels, flies, spacer washers, tension washers and a Spirolox retainer.</w:t>
      </w:r>
    </w:p>
    <w:p>
      <w:pPr>
        <w:pStyle w:val="Style60"/>
        <w:framePr w:w="4978" w:h="11570" w:hRule="exact" w:wrap="none" w:vAnchor="page" w:hAnchor="page" w:x="2112" w:y="3462"/>
        <w:widowControl w:val="0"/>
        <w:keepNext w:val="0"/>
        <w:keepLines w:val="0"/>
        <w:shd w:val="clear" w:color="auto" w:fill="F4B81A"/>
        <w:bidi w:val="0"/>
        <w:jc w:val="left"/>
        <w:spacing w:before="0" w:after="0" w:line="250" w:lineRule="exact"/>
        <w:ind w:left="320" w:right="0" w:hanging="320"/>
      </w:pPr>
      <w:r>
        <w:rPr>
          <w:rStyle w:val="CharStyle317"/>
        </w:rPr>
        <w:t xml:space="preserve">Primary Lock Case: </w:t>
      </w:r>
      <w:r>
        <w:rPr>
          <w:lang w:val="en-US" w:eastAsia="en-US" w:bidi="en-US"/>
          <w:w w:val="100"/>
          <w:spacing w:val="0"/>
          <w:color w:val="000000"/>
          <w:position w:val="0"/>
        </w:rPr>
        <w:t>The structural, die cast housing of the combi</w:t>
        <w:softHyphen/>
        <w:t>nation lock.</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Locking Bolt: </w:t>
      </w:r>
      <w:r>
        <w:rPr>
          <w:lang w:val="en-US" w:eastAsia="en-US" w:bidi="en-US"/>
          <w:w w:val="100"/>
          <w:spacing w:val="0"/>
          <w:color w:val="000000"/>
          <w:position w:val="0"/>
        </w:rPr>
        <w:t>The locking bolt is that portion of the lock utilized to block the travel of linkage, bolt work or the combination thereof. S&amp;G 6500 series vault locks utilize four basic locking bolt styles. Center Extension, Upper/Lower Extension, Roller Bolt and Dead Bolt with variations on the length of the Dead Bolt style are used in all versions of this series vault lock.</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Drive Cam: </w:t>
      </w:r>
      <w:r>
        <w:rPr>
          <w:lang w:val="en-US" w:eastAsia="en-US" w:bidi="en-US"/>
          <w:w w:val="100"/>
          <w:spacing w:val="0"/>
          <w:color w:val="000000"/>
          <w:position w:val="0"/>
        </w:rPr>
        <w:t>A gated wheel with a threaded center to which the spindle portion of the dial is attached. Rotational motion from the dial is transmitted to the drive cam. The drive pin, which is integral to the drive cam engages the fly of wheel four. Continued rotation transmits motion to wheels three, two and one respectively.</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Throw Out Block: </w:t>
      </w:r>
      <w:r>
        <w:rPr>
          <w:lang w:val="en-US" w:eastAsia="en-US" w:bidi="en-US"/>
          <w:w w:val="100"/>
          <w:spacing w:val="0"/>
          <w:color w:val="000000"/>
          <w:position w:val="0"/>
        </w:rPr>
        <w:t>A die cast assist mechanism, which relieves the lateral load placed on the lever by the drive cam during locking bolt extension.</w:t>
      </w:r>
    </w:p>
    <w:p>
      <w:pPr>
        <w:pStyle w:val="Style60"/>
        <w:framePr w:w="4978" w:h="11570" w:hRule="exact" w:wrap="none" w:vAnchor="page" w:hAnchor="page" w:x="2112" w:y="3462"/>
        <w:widowControl w:val="0"/>
        <w:keepNext w:val="0"/>
        <w:keepLines w:val="0"/>
        <w:shd w:val="clear" w:color="auto" w:fill="F4B81A"/>
        <w:bidi w:val="0"/>
        <w:jc w:val="left"/>
        <w:spacing w:before="0" w:after="0" w:line="247" w:lineRule="exact"/>
        <w:ind w:left="320" w:right="0" w:hanging="320"/>
      </w:pPr>
      <w:r>
        <w:rPr>
          <w:rStyle w:val="CharStyle317"/>
        </w:rPr>
        <w:t xml:space="preserve">Lever Assembly: </w:t>
      </w:r>
      <w:r>
        <w:rPr>
          <w:lang w:val="en-US" w:eastAsia="en-US" w:bidi="en-US"/>
          <w:w w:val="100"/>
          <w:spacing w:val="0"/>
          <w:color w:val="000000"/>
          <w:position w:val="0"/>
        </w:rPr>
        <w:t>Consists of a geometrically proportioned lever mechanism and lever pin.</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Lever Pin: </w:t>
      </w:r>
      <w:r>
        <w:rPr>
          <w:lang w:val="en-US" w:eastAsia="en-US" w:bidi="en-US"/>
          <w:w w:val="100"/>
          <w:spacing w:val="0"/>
          <w:color w:val="000000"/>
          <w:position w:val="0"/>
        </w:rPr>
        <w:t>A cylindrical pin that functions as an interconnect between the lever mechanism and throw out block and allows effortless pivoting of the lever mechanism.</w:t>
      </w:r>
    </w:p>
    <w:p>
      <w:pPr>
        <w:pStyle w:val="Style60"/>
        <w:framePr w:w="4978" w:h="11570" w:hRule="exact" w:wrap="none" w:vAnchor="page" w:hAnchor="page" w:x="2112" w:y="3462"/>
        <w:widowControl w:val="0"/>
        <w:keepNext w:val="0"/>
        <w:keepLines w:val="0"/>
        <w:shd w:val="clear" w:color="auto" w:fill="F4B81A"/>
        <w:bidi w:val="0"/>
        <w:jc w:val="left"/>
        <w:spacing w:before="0" w:after="0" w:line="242" w:lineRule="exact"/>
        <w:ind w:left="320" w:right="0" w:hanging="320"/>
      </w:pPr>
      <w:r>
        <w:rPr>
          <w:rStyle w:val="CharStyle317"/>
        </w:rPr>
        <w:t xml:space="preserve">Detent: </w:t>
      </w:r>
      <w:r>
        <w:rPr>
          <w:lang w:val="en-US" w:eastAsia="en-US" w:bidi="en-US"/>
          <w:w w:val="100"/>
          <w:spacing w:val="0"/>
          <w:color w:val="000000"/>
          <w:position w:val="0"/>
        </w:rPr>
        <w:t>A hardened steel ball under spring tension, located in the forward end of the lock bolt slide. This device functions as an index for the locking bolt. Attached to the locking bolt is the lever fence assembly, which requires indexing in order to assure alignment of the fence with the wheel pack.</w:t>
      </w:r>
    </w:p>
    <w:p>
      <w:pPr>
        <w:pStyle w:val="Style60"/>
        <w:framePr w:w="5448" w:h="6272" w:hRule="exact" w:wrap="none" w:vAnchor="page" w:hAnchor="page" w:x="7296" w:y="3444"/>
        <w:widowControl w:val="0"/>
        <w:keepNext w:val="0"/>
        <w:keepLines w:val="0"/>
        <w:shd w:val="clear" w:color="auto" w:fill="F4B81A"/>
        <w:bidi w:val="0"/>
        <w:jc w:val="left"/>
        <w:spacing w:before="0" w:after="0" w:line="254" w:lineRule="exact"/>
        <w:ind w:left="360" w:right="480"/>
      </w:pPr>
      <w:r>
        <w:rPr>
          <w:rStyle w:val="CharStyle317"/>
        </w:rPr>
        <w:t xml:space="preserve">Primary Drive Gear: </w:t>
      </w:r>
      <w:r>
        <w:rPr>
          <w:lang w:val="en-US" w:eastAsia="en-US" w:bidi="en-US"/>
          <w:w w:val="100"/>
          <w:spacing w:val="0"/>
          <w:color w:val="000000"/>
          <w:position w:val="0"/>
        </w:rPr>
        <w:t>The gear that connects to the dial spindle and is responsible for transmission of motion to the remaining two (2) gears.</w:t>
      </w:r>
    </w:p>
    <w:p>
      <w:pPr>
        <w:pStyle w:val="Style60"/>
        <w:framePr w:w="5448" w:h="6272" w:hRule="exact" w:wrap="none" w:vAnchor="page" w:hAnchor="page" w:x="7296" w:y="3444"/>
        <w:widowControl w:val="0"/>
        <w:keepNext w:val="0"/>
        <w:keepLines w:val="0"/>
        <w:shd w:val="clear" w:color="auto" w:fill="F4B81A"/>
        <w:bidi w:val="0"/>
        <w:jc w:val="left"/>
        <w:spacing w:before="0" w:after="0" w:line="254" w:lineRule="exact"/>
        <w:ind w:left="360" w:right="480"/>
      </w:pPr>
      <w:r>
        <w:rPr>
          <w:rStyle w:val="CharStyle317"/>
        </w:rPr>
        <w:t xml:space="preserve">Intermediate Gear: </w:t>
      </w:r>
      <w:r>
        <w:rPr>
          <w:lang w:val="en-US" w:eastAsia="en-US" w:bidi="en-US"/>
          <w:w w:val="100"/>
          <w:spacing w:val="0"/>
          <w:color w:val="000000"/>
          <w:position w:val="0"/>
        </w:rPr>
        <w:t>AKA “Idler Gear.” This drive gear is driven by the Primary Drive Gear and is used to convert rotational direction from the dial.</w:t>
      </w:r>
    </w:p>
    <w:p>
      <w:pPr>
        <w:pStyle w:val="Style60"/>
        <w:framePr w:w="5448" w:h="6272" w:hRule="exact" w:wrap="none" w:vAnchor="page" w:hAnchor="page" w:x="7296" w:y="3444"/>
        <w:widowControl w:val="0"/>
        <w:keepNext w:val="0"/>
        <w:keepLines w:val="0"/>
        <w:shd w:val="clear" w:color="auto" w:fill="F4B81A"/>
        <w:bidi w:val="0"/>
        <w:jc w:val="left"/>
        <w:spacing w:before="0" w:after="0" w:line="257" w:lineRule="exact"/>
        <w:ind w:left="360" w:right="480"/>
      </w:pPr>
      <w:r>
        <w:rPr>
          <w:rStyle w:val="CharStyle317"/>
        </w:rPr>
        <w:t xml:space="preserve">Drive Cam Drive Gear: </w:t>
      </w:r>
      <w:r>
        <w:rPr>
          <w:lang w:val="en-US" w:eastAsia="en-US" w:bidi="en-US"/>
          <w:w w:val="100"/>
          <w:spacing w:val="0"/>
          <w:color w:val="000000"/>
          <w:position w:val="0"/>
        </w:rPr>
        <w:t>The third and last in line drive gear that is keyed to the drive cam.</w:t>
      </w:r>
    </w:p>
    <w:p>
      <w:pPr>
        <w:pStyle w:val="Style265"/>
        <w:framePr w:w="5448" w:h="6272" w:hRule="exact" w:wrap="none" w:vAnchor="page" w:hAnchor="page" w:x="7296" w:y="3444"/>
        <w:widowControl w:val="0"/>
        <w:keepNext w:val="0"/>
        <w:keepLines w:val="0"/>
        <w:shd w:val="clear" w:color="auto" w:fill="F4B81A"/>
        <w:bidi w:val="0"/>
        <w:jc w:val="left"/>
        <w:spacing w:before="0" w:after="0" w:line="250" w:lineRule="exact"/>
        <w:ind w:left="360" w:right="0"/>
      </w:pPr>
      <w:r>
        <w:rPr>
          <w:rStyle w:val="CharStyle318"/>
          <w:b/>
          <w:bCs/>
        </w:rPr>
        <w:t xml:space="preserve">Functional Operation of the Drive Gears: </w:t>
      </w:r>
      <w:r>
        <w:rPr>
          <w:rStyle w:val="CharStyle319"/>
          <w:b w:val="0"/>
          <w:bCs w:val="0"/>
        </w:rPr>
        <w:t>indirect drive is utilized</w:t>
      </w:r>
    </w:p>
    <w:p>
      <w:pPr>
        <w:pStyle w:val="Style60"/>
        <w:framePr w:w="5448" w:h="6272" w:hRule="exact" w:wrap="none" w:vAnchor="page" w:hAnchor="page" w:x="7296" w:y="3444"/>
        <w:widowControl w:val="0"/>
        <w:keepNext w:val="0"/>
        <w:keepLines w:val="0"/>
        <w:shd w:val="clear" w:color="auto" w:fill="F4B81A"/>
        <w:bidi w:val="0"/>
        <w:jc w:val="left"/>
        <w:spacing w:before="0" w:after="0" w:line="250" w:lineRule="exact"/>
        <w:ind w:left="360" w:right="480" w:firstLine="0"/>
      </w:pPr>
      <w:r>
        <w:rPr>
          <w:lang w:val="en-US" w:eastAsia="en-US" w:bidi="en-US"/>
          <w:w w:val="100"/>
          <w:spacing w:val="0"/>
          <w:color w:val="000000"/>
          <w:position w:val="0"/>
        </w:rPr>
        <w:t>primarily to confuse manipulation, make penetration more challenging and to prevent the pernicious effects of spindle punching. Three gears are required. The most important gear in an indirect drive vault lock is the Intermediate (Idler) gear. This gear allows the direction of rotation at the dial to remain the same at the drive cam. If the intermediate gear was eliminated, a right rotation of the dial would transmit to a left rotation of the drive cam. In function, when you rotate the dial right, the Primary Drive Gear, which is attached to the spindle is caused to move right. Right rotation of the primary Drive Gear causes the Inter</w:t>
        <w:softHyphen/>
        <w:t>mediate Gear to move left or directly opposite. The left rotation of the Intermediate Drive Gear causes the Drive Cam Gear to rotate right or directly opposite the rotation of the Intermediate Drive Gear. Because all three drive gears are the same size and contain the same number of teeth, there is a direct one to one relationship between the gears. When this method of gear drive is utilized, a one number movement of the dial will represent a one number offset of the drive cam.</w:t>
      </w:r>
    </w:p>
    <w:p>
      <w:pPr>
        <w:pStyle w:val="Style313"/>
        <w:framePr w:wrap="none" w:vAnchor="page" w:hAnchor="page" w:x="7296" w:y="10415"/>
        <w:widowControl w:val="0"/>
        <w:keepNext w:val="0"/>
        <w:keepLines w:val="0"/>
        <w:shd w:val="clear" w:color="auto" w:fill="212F8E"/>
        <w:bidi w:val="0"/>
        <w:jc w:val="left"/>
        <w:spacing w:before="0" w:after="0"/>
        <w:ind w:left="240" w:right="0" w:firstLine="0"/>
      </w:pPr>
      <w:bookmarkStart w:id="105" w:name="bookmark105"/>
      <w:r>
        <w:rPr>
          <w:rStyle w:val="CharStyle315"/>
        </w:rPr>
        <w:t>The Service Equipment</w:t>
      </w:r>
      <w:bookmarkEnd w:id="105"/>
    </w:p>
    <w:p>
      <w:pPr>
        <w:pStyle w:val="Style60"/>
        <w:framePr w:w="5448" w:h="3990" w:hRule="exact" w:wrap="none" w:vAnchor="page" w:hAnchor="page" w:x="7296" w:y="11067"/>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Equipment required to properly service a vault lock is minimal</w:t>
        <w:br/>
        <w:t>and therefore usually overlooked.</w:t>
      </w:r>
    </w:p>
    <w:p>
      <w:pPr>
        <w:pStyle w:val="Style60"/>
        <w:framePr w:w="5448" w:h="3990" w:hRule="exact" w:wrap="none" w:vAnchor="page" w:hAnchor="page" w:x="7296" w:y="11067"/>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The list that follows outlines the basics. As you assemble your</w:t>
        <w:br/>
        <w:t>equipment and proceed with routine service it is important to note</w:t>
        <w:br/>
        <w:t>that service techniques utilized for S&amp;G series vault locks are</w:t>
        <w:br/>
        <w:t>identical for all vault locks regardless of manufacturer.</w:t>
      </w:r>
    </w:p>
    <w:p>
      <w:pPr>
        <w:pStyle w:val="Style60"/>
        <w:framePr w:w="5448" w:h="3990" w:hRule="exact" w:wrap="none" w:vAnchor="page" w:hAnchor="page" w:x="7296" w:y="11067"/>
        <w:widowControl w:val="0"/>
        <w:keepNext w:val="0"/>
        <w:keepLines w:val="0"/>
        <w:shd w:val="clear" w:color="auto" w:fill="F4B81A"/>
        <w:bidi w:val="0"/>
        <w:jc w:val="both"/>
        <w:spacing w:before="0" w:after="0" w:line="247" w:lineRule="exact"/>
        <w:ind w:left="0" w:right="374" w:firstLine="240"/>
      </w:pPr>
      <w:r>
        <w:rPr>
          <w:rStyle w:val="CharStyle320"/>
        </w:rPr>
        <w:t xml:space="preserve">1- </w:t>
      </w:r>
      <w:r>
        <w:rPr>
          <w:lang w:val="en-US" w:eastAsia="en-US" w:bidi="en-US"/>
          <w:w w:val="100"/>
          <w:spacing w:val="0"/>
          <w:color w:val="000000"/>
          <w:position w:val="0"/>
        </w:rPr>
        <w:t>A supply of clean, lint-free cloths, preferably pre-washed cotton</w:t>
      </w:r>
    </w:p>
    <w:p>
      <w:pPr>
        <w:pStyle w:val="Style60"/>
        <w:numPr>
          <w:ilvl w:val="0"/>
          <w:numId w:val="19"/>
        </w:numPr>
        <w:framePr w:w="5448" w:h="3990" w:hRule="exact" w:wrap="none" w:vAnchor="page" w:hAnchor="page" w:x="7296" w:y="11067"/>
        <w:tabs>
          <w:tab w:leader="none" w:pos="502"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Spirolox removal tool</w:t>
      </w:r>
    </w:p>
    <w:p>
      <w:pPr>
        <w:pStyle w:val="Style60"/>
        <w:numPr>
          <w:ilvl w:val="0"/>
          <w:numId w:val="19"/>
        </w:numPr>
        <w:framePr w:w="5448" w:h="3990" w:hRule="exact" w:wrap="none" w:vAnchor="page" w:hAnchor="page" w:x="7296" w:y="11067"/>
        <w:tabs>
          <w:tab w:leader="none" w:pos="505"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Versilube</w:t>
      </w:r>
    </w:p>
    <w:p>
      <w:pPr>
        <w:pStyle w:val="Style60"/>
        <w:numPr>
          <w:ilvl w:val="0"/>
          <w:numId w:val="19"/>
        </w:numPr>
        <w:framePr w:w="5448" w:h="3990" w:hRule="exact" w:wrap="none" w:vAnchor="page" w:hAnchor="page" w:x="7296" w:y="11067"/>
        <w:tabs>
          <w:tab w:leader="none" w:pos="507"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Foam-Tip applicators</w:t>
      </w:r>
    </w:p>
    <w:p>
      <w:pPr>
        <w:pStyle w:val="Style60"/>
        <w:numPr>
          <w:ilvl w:val="0"/>
          <w:numId w:val="19"/>
        </w:numPr>
        <w:framePr w:w="5448" w:h="3990" w:hRule="exact" w:wrap="none" w:vAnchor="page" w:hAnchor="page" w:x="7296" w:y="11067"/>
        <w:tabs>
          <w:tab w:leader="none" w:pos="507"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A small bottle of VM&amp;P Naphtha (solvent)</w:t>
      </w:r>
    </w:p>
    <w:p>
      <w:pPr>
        <w:pStyle w:val="Style60"/>
        <w:numPr>
          <w:ilvl w:val="0"/>
          <w:numId w:val="19"/>
        </w:numPr>
        <w:framePr w:w="5448" w:h="3990" w:hRule="exact" w:wrap="none" w:vAnchor="page" w:hAnchor="page" w:x="7296" w:y="11067"/>
        <w:tabs>
          <w:tab w:leader="none" w:pos="507"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A soft brass brush</w:t>
      </w:r>
    </w:p>
    <w:p>
      <w:pPr>
        <w:pStyle w:val="Style60"/>
        <w:numPr>
          <w:ilvl w:val="0"/>
          <w:numId w:val="19"/>
        </w:numPr>
        <w:framePr w:w="5448" w:h="3990" w:hRule="exact" w:wrap="none" w:vAnchor="page" w:hAnchor="page" w:x="7296" w:y="11067"/>
        <w:tabs>
          <w:tab w:leader="none" w:pos="507"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4—6" #4 Cut flat file</w:t>
      </w:r>
    </w:p>
    <w:p>
      <w:pPr>
        <w:pStyle w:val="Style60"/>
        <w:numPr>
          <w:ilvl w:val="0"/>
          <w:numId w:val="19"/>
        </w:numPr>
        <w:framePr w:w="5448" w:h="3990" w:hRule="exact" w:wrap="none" w:vAnchor="page" w:hAnchor="page" w:x="7296" w:y="11067"/>
        <w:tabs>
          <w:tab w:leader="none" w:pos="507" w:val="left"/>
        </w:tabs>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Kensol Oxide Resistor</w:t>
      </w:r>
    </w:p>
    <w:p>
      <w:pPr>
        <w:pStyle w:val="Style60"/>
        <w:framePr w:w="5448" w:h="3990" w:hRule="exact" w:wrap="none" w:vAnchor="page" w:hAnchor="page" w:x="7296" w:y="11067"/>
        <w:widowControl w:val="0"/>
        <w:keepNext w:val="0"/>
        <w:keepLines w:val="0"/>
        <w:shd w:val="clear" w:color="auto" w:fill="F4B81A"/>
        <w:bidi w:val="0"/>
        <w:jc w:val="both"/>
        <w:spacing w:before="0" w:after="0" w:line="247" w:lineRule="exact"/>
        <w:ind w:left="0" w:right="374" w:firstLine="240"/>
      </w:pPr>
      <w:r>
        <w:rPr>
          <w:lang w:val="en-US" w:eastAsia="en-US" w:bidi="en-US"/>
          <w:w w:val="100"/>
          <w:spacing w:val="0"/>
          <w:color w:val="000000"/>
          <w:position w:val="0"/>
        </w:rPr>
        <w:t>The balance of the requisite equipment can be found in your</w:t>
        <w:br/>
        <w:t>standard tool kit. Good lighting is essential.</w:t>
      </w:r>
    </w:p>
    <w:p>
      <w:pPr>
        <w:pStyle w:val="Style63"/>
        <w:framePr w:w="5074" w:h="236" w:hRule="exact" w:wrap="none" w:vAnchor="page" w:hAnchor="page" w:x="7296" w:y="15174"/>
        <w:widowControl w:val="0"/>
        <w:keepNext w:val="0"/>
        <w:keepLines w:val="0"/>
        <w:shd w:val="clear" w:color="auto" w:fill="F4B81A"/>
        <w:bidi w:val="0"/>
        <w:jc w:val="right"/>
        <w:spacing w:before="0" w:after="0" w:line="216" w:lineRule="exact"/>
        <w:ind w:left="0" w:right="0" w:firstLine="0"/>
      </w:pPr>
      <w:r>
        <w:rPr>
          <w:rStyle w:val="CharStyle321"/>
          <w:b w:val="0"/>
          <w:bCs w:val="0"/>
          <w:i w:val="0"/>
          <w:iCs w:val="0"/>
        </w:rPr>
        <w:t xml:space="preserve">May </w:t>
      </w:r>
      <w:r>
        <w:rPr>
          <w:rStyle w:val="CharStyle322"/>
          <w:b w:val="0"/>
          <w:bCs w:val="0"/>
          <w:i w:val="0"/>
          <w:iCs w:val="0"/>
        </w:rPr>
        <w:t>1999</w:t>
      </w:r>
      <w:r>
        <w:rPr>
          <w:rStyle w:val="CharStyle296"/>
          <w:b/>
          <w:bCs/>
          <w:i/>
          <w:iCs/>
        </w:rPr>
        <w:t>Keynotes</w:t>
      </w:r>
    </w:p>
    <w:p>
      <w:pPr>
        <w:framePr w:wrap="none" w:vAnchor="page" w:hAnchor="page" w:x="12413" w:y="15021"/>
        <w:widowControl w:val="0"/>
        <w:rPr>
          <w:sz w:val="2"/>
          <w:szCs w:val="2"/>
        </w:rPr>
      </w:pPr>
      <w:r>
        <w:pict>
          <v:shape id="_x0000_s1070" type="#_x0000_t75" style="width:25pt;height:32pt;">
            <v:imagedata r:id="rId93" r:href="rId94"/>
          </v:shape>
        </w:pic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313"/>
        <w:framePr w:wrap="none" w:vAnchor="page" w:hAnchor="page" w:x="1887" w:y="713"/>
        <w:widowControl w:val="0"/>
        <w:keepNext w:val="0"/>
        <w:keepLines w:val="0"/>
        <w:shd w:val="clear" w:color="auto" w:fill="212F8E"/>
        <w:bidi w:val="0"/>
        <w:jc w:val="left"/>
        <w:spacing w:before="0" w:after="0"/>
        <w:ind w:left="1220" w:right="0" w:firstLine="0"/>
      </w:pPr>
      <w:bookmarkStart w:id="106" w:name="bookmark106"/>
      <w:r>
        <w:rPr>
          <w:rStyle w:val="CharStyle315"/>
        </w:rPr>
        <w:t>The Service procedure</w:t>
      </w:r>
      <w:bookmarkEnd w:id="106"/>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Dial the existing combination to the LOBC index</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Remove the back cover screw and slide the back cover towards the locking bolt.</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Remove the two wheel bridge screws, pull the wheel bridge straight out from the lock body.</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Remove the key plate screws followed by the key plate.</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On direct drive models, remove the spline key, unscrew the drive cam and remove the drive cam and spindle. On indirect drive models, remove the gear cover from the primary drive gear followed by removing the spline key. Unscrew the spindle from the primary drive gear and remove the gear and spindle. (Some manufacturers utilize punch proof spindle designs, which require the removal of the lock body and special fixation prior to removing the spindle.)</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Unscrew the pivot bolt and disconnect the vertical linkage bar from the locking bolt.</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Remove the four screws that secure the vault lock body to the vault door mechanism plate.</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Remove the locking bolt, lever fence and pin as one unit, by lifting it straight up. Remove the throw out block.</w:t>
      </w:r>
    </w:p>
    <w:p>
      <w:pPr>
        <w:pStyle w:val="Style60"/>
        <w:numPr>
          <w:ilvl w:val="0"/>
          <w:numId w:val="21"/>
        </w:numPr>
        <w:framePr w:w="5074" w:h="12240" w:hRule="exact" w:wrap="none" w:vAnchor="page" w:hAnchor="page" w:x="1887" w:y="2564"/>
        <w:tabs>
          <w:tab w:leader="none" w:pos="272" w:val="left"/>
        </w:tabs>
        <w:widowControl w:val="0"/>
        <w:keepNext w:val="0"/>
        <w:keepLines w:val="0"/>
        <w:shd w:val="clear" w:color="auto" w:fill="F4B81A"/>
        <w:bidi w:val="0"/>
        <w:jc w:val="left"/>
        <w:spacing w:before="0" w:after="0" w:line="238" w:lineRule="exact"/>
        <w:ind w:left="320" w:right="0" w:hanging="320"/>
      </w:pPr>
      <w:r>
        <w:rPr>
          <w:rStyle w:val="CharStyle323"/>
        </w:rPr>
        <w:t>Moisten one of the lint-free cloths with VM&amp;P Naphtha and wipe out the inside of the vault lock housing. On indirect drive models, remove the drive cam spline key. Invert the lock case and unscrew the gear cover, removing the intermediate gear. Grasp the drive cam gear and unscrew the drive cam. Wipe off all excess grease found on and under these gears. Use the brass brush to remove all dried grease found on the gear teeth. Wipe the drive gears off with a cloth moistened with VM&amp;P Naphtha.</w:t>
      </w:r>
    </w:p>
    <w:p>
      <w:pPr>
        <w:pStyle w:val="Style60"/>
        <w:numPr>
          <w:ilvl w:val="0"/>
          <w:numId w:val="21"/>
        </w:numPr>
        <w:framePr w:w="5074" w:h="12240" w:hRule="exact" w:wrap="none" w:vAnchor="page" w:hAnchor="page" w:x="1887" w:y="2564"/>
        <w:tabs>
          <w:tab w:leader="none" w:pos="366" w:val="left"/>
        </w:tabs>
        <w:widowControl w:val="0"/>
        <w:keepNext w:val="0"/>
        <w:keepLines w:val="0"/>
        <w:shd w:val="clear" w:color="auto" w:fill="F4B81A"/>
        <w:bidi w:val="0"/>
        <w:jc w:val="left"/>
        <w:spacing w:before="0" w:after="0" w:line="238" w:lineRule="exact"/>
        <w:ind w:left="320" w:right="0" w:hanging="320"/>
      </w:pPr>
      <w:r>
        <w:rPr>
          <w:rStyle w:val="CharStyle323"/>
        </w:rPr>
        <w:t>Wipe out the inside of the lock housing. Remove all hardened grease with a soft brass brush. Use a lint-free cloth moistened with VM&amp;P Naphtha to aid in the removal of all old grease found in the bolt slide area, under the drive cam and around the drive cam bearing surface.</w:t>
      </w:r>
    </w:p>
    <w:p>
      <w:pPr>
        <w:pStyle w:val="Style60"/>
        <w:numPr>
          <w:ilvl w:val="0"/>
          <w:numId w:val="23"/>
        </w:numPr>
        <w:framePr w:w="5074" w:h="12240" w:hRule="exact" w:wrap="none" w:vAnchor="page" w:hAnchor="page" w:x="1887" w:y="2564"/>
        <w:tabs>
          <w:tab w:leader="none" w:pos="308" w:val="left"/>
        </w:tabs>
        <w:widowControl w:val="0"/>
        <w:keepNext w:val="0"/>
        <w:keepLines w:val="0"/>
        <w:shd w:val="clear" w:color="auto" w:fill="F4B81A"/>
        <w:bidi w:val="0"/>
        <w:jc w:val="left"/>
        <w:spacing w:before="0" w:after="0" w:line="238" w:lineRule="exact"/>
        <w:ind w:left="320" w:right="0" w:hanging="320"/>
      </w:pPr>
      <w:r>
        <w:rPr>
          <w:rStyle w:val="CharStyle320"/>
        </w:rPr>
        <w:t xml:space="preserve">. </w:t>
      </w:r>
      <w:r>
        <w:rPr>
          <w:rStyle w:val="CharStyle323"/>
        </w:rPr>
        <w:t>Invert the lock case and lubricate the drive gear pockets with</w:t>
      </w:r>
    </w:p>
    <w:p>
      <w:pPr>
        <w:pStyle w:val="Style60"/>
        <w:framePr w:w="5074" w:h="12240" w:hRule="exact" w:wrap="none" w:vAnchor="page" w:hAnchor="page" w:x="1887" w:y="2564"/>
        <w:widowControl w:val="0"/>
        <w:keepNext w:val="0"/>
        <w:keepLines w:val="0"/>
        <w:shd w:val="clear" w:color="auto" w:fill="F4B81A"/>
        <w:bidi w:val="0"/>
        <w:jc w:val="both"/>
        <w:spacing w:before="0" w:after="0" w:line="238" w:lineRule="exact"/>
        <w:ind w:left="320" w:right="0" w:firstLine="0"/>
      </w:pPr>
      <w:r>
        <w:rPr>
          <w:rStyle w:val="CharStyle323"/>
        </w:rPr>
        <w:t>Versilube. Use a foam-tip swab to apply the lubricant evenly.</w:t>
      </w:r>
    </w:p>
    <w:p>
      <w:pPr>
        <w:pStyle w:val="Style60"/>
        <w:numPr>
          <w:ilvl w:val="0"/>
          <w:numId w:val="23"/>
        </w:numPr>
        <w:framePr w:w="5074" w:h="12240" w:hRule="exact" w:wrap="none" w:vAnchor="page" w:hAnchor="page" w:x="1887" w:y="2564"/>
        <w:tabs>
          <w:tab w:leader="none" w:pos="318" w:val="left"/>
        </w:tabs>
        <w:widowControl w:val="0"/>
        <w:keepNext w:val="0"/>
        <w:keepLines w:val="0"/>
        <w:shd w:val="clear" w:color="auto" w:fill="F4B81A"/>
        <w:bidi w:val="0"/>
        <w:jc w:val="left"/>
        <w:spacing w:before="0" w:after="0" w:line="238" w:lineRule="exact"/>
        <w:ind w:left="320" w:right="0" w:hanging="320"/>
      </w:pPr>
      <w:r>
        <w:rPr>
          <w:rStyle w:val="CharStyle320"/>
        </w:rPr>
        <w:t xml:space="preserve">. </w:t>
      </w:r>
      <w:r>
        <w:rPr>
          <w:rStyle w:val="CharStyle323"/>
        </w:rPr>
        <w:t>Insert the drive cam gear and spindle segment into the lock case.</w:t>
      </w:r>
    </w:p>
    <w:p>
      <w:pPr>
        <w:pStyle w:val="Style60"/>
        <w:framePr w:w="5074" w:h="12240" w:hRule="exact" w:wrap="none" w:vAnchor="page" w:hAnchor="page" w:x="1887" w:y="2564"/>
        <w:widowControl w:val="0"/>
        <w:keepNext w:val="0"/>
        <w:keepLines w:val="0"/>
        <w:shd w:val="clear" w:color="auto" w:fill="F4B81A"/>
        <w:bidi w:val="0"/>
        <w:jc w:val="both"/>
        <w:spacing w:before="0" w:after="0" w:line="238" w:lineRule="exact"/>
        <w:ind w:left="320" w:right="380" w:firstLine="0"/>
      </w:pPr>
      <w:r>
        <w:rPr>
          <w:rStyle w:val="CharStyle323"/>
        </w:rPr>
        <w:t>Screw the drive cam on to the short spindle segment. Do not over-tighten the drive cam. Align the spline way of the drive cam with the spline way of the spindle segment. Install a new spline key.</w:t>
      </w:r>
    </w:p>
    <w:p>
      <w:pPr>
        <w:pStyle w:val="Style60"/>
        <w:numPr>
          <w:ilvl w:val="0"/>
          <w:numId w:val="23"/>
        </w:numPr>
        <w:framePr w:w="5074" w:h="12240" w:hRule="exact" w:wrap="none" w:vAnchor="page" w:hAnchor="page" w:x="1887" w:y="2564"/>
        <w:tabs>
          <w:tab w:leader="none" w:pos="320" w:val="left"/>
        </w:tabs>
        <w:widowControl w:val="0"/>
        <w:keepNext w:val="0"/>
        <w:keepLines w:val="0"/>
        <w:shd w:val="clear" w:color="auto" w:fill="F4B81A"/>
        <w:bidi w:val="0"/>
        <w:jc w:val="left"/>
        <w:spacing w:before="0" w:after="0" w:line="238" w:lineRule="exact"/>
        <w:ind w:left="320" w:right="0" w:hanging="320"/>
      </w:pPr>
      <w:r>
        <w:rPr>
          <w:rStyle w:val="CharStyle320"/>
        </w:rPr>
        <w:t xml:space="preserve">. </w:t>
      </w:r>
      <w:r>
        <w:rPr>
          <w:rStyle w:val="CharStyle323"/>
        </w:rPr>
        <w:t>Invert the lock case and rotate the drive cam gear so that the</w:t>
      </w:r>
    </w:p>
    <w:p>
      <w:pPr>
        <w:pStyle w:val="Style60"/>
        <w:framePr w:w="5074" w:h="12240" w:hRule="exact" w:wrap="none" w:vAnchor="page" w:hAnchor="page" w:x="1887" w:y="2564"/>
        <w:widowControl w:val="0"/>
        <w:keepNext w:val="0"/>
        <w:keepLines w:val="0"/>
        <w:shd w:val="clear" w:color="auto" w:fill="F4B81A"/>
        <w:bidi w:val="0"/>
        <w:jc w:val="both"/>
        <w:spacing w:before="0" w:after="0" w:line="238" w:lineRule="exact"/>
        <w:ind w:left="320" w:right="0" w:firstLine="0"/>
      </w:pPr>
      <w:r>
        <w:rPr>
          <w:rStyle w:val="CharStyle323"/>
        </w:rPr>
        <w:t>witness line of the component aligns with the witness mark of the intermediate (idler) gear.</w:t>
      </w:r>
    </w:p>
    <w:p>
      <w:pPr>
        <w:pStyle w:val="Style60"/>
        <w:numPr>
          <w:ilvl w:val="0"/>
          <w:numId w:val="23"/>
        </w:numPr>
        <w:framePr w:w="5074" w:h="12240" w:hRule="exact" w:wrap="none" w:vAnchor="page" w:hAnchor="page" w:x="1887" w:y="2564"/>
        <w:tabs>
          <w:tab w:leader="none" w:pos="325" w:val="left"/>
        </w:tabs>
        <w:widowControl w:val="0"/>
        <w:keepNext w:val="0"/>
        <w:keepLines w:val="0"/>
        <w:shd w:val="clear" w:color="auto" w:fill="F4B81A"/>
        <w:bidi w:val="0"/>
        <w:jc w:val="left"/>
        <w:spacing w:before="0" w:after="0" w:line="238" w:lineRule="exact"/>
        <w:ind w:left="320" w:right="0" w:hanging="320"/>
      </w:pPr>
      <w:r>
        <w:rPr>
          <w:rStyle w:val="CharStyle320"/>
        </w:rPr>
        <w:t xml:space="preserve">. </w:t>
      </w:r>
      <w:r>
        <w:rPr>
          <w:rStyle w:val="CharStyle323"/>
        </w:rPr>
        <w:t>Position the drive cam gate to the approximate drop-in location.</w:t>
      </w:r>
    </w:p>
    <w:p>
      <w:pPr>
        <w:pStyle w:val="Style60"/>
        <w:framePr w:w="5074" w:h="12240" w:hRule="exact" w:wrap="none" w:vAnchor="page" w:hAnchor="page" w:x="1887" w:y="2564"/>
        <w:widowControl w:val="0"/>
        <w:keepNext w:val="0"/>
        <w:keepLines w:val="0"/>
        <w:shd w:val="clear" w:color="auto" w:fill="F4B81A"/>
        <w:bidi w:val="0"/>
        <w:jc w:val="left"/>
        <w:spacing w:before="0" w:after="0" w:line="238" w:lineRule="exact"/>
        <w:ind w:left="320" w:right="0" w:hanging="320"/>
      </w:pPr>
      <w:r>
        <w:rPr>
          <w:rStyle w:val="CharStyle317"/>
        </w:rPr>
        <w:t xml:space="preserve">15. </w:t>
      </w:r>
      <w:r>
        <w:rPr>
          <w:rStyle w:val="CharStyle323"/>
        </w:rPr>
        <w:t>Lubricate the bolt slide and detent with Versilube, applied with a</w:t>
      </w:r>
    </w:p>
    <w:p>
      <w:pPr>
        <w:pStyle w:val="Style60"/>
        <w:framePr w:w="5074" w:h="12240" w:hRule="exact" w:wrap="none" w:vAnchor="page" w:hAnchor="page" w:x="1887" w:y="2564"/>
        <w:widowControl w:val="0"/>
        <w:keepNext w:val="0"/>
        <w:keepLines w:val="0"/>
        <w:shd w:val="clear" w:color="auto" w:fill="F4B81A"/>
        <w:bidi w:val="0"/>
        <w:jc w:val="both"/>
        <w:spacing w:before="0" w:after="0" w:line="238" w:lineRule="exact"/>
        <w:ind w:left="320" w:right="0" w:firstLine="0"/>
      </w:pPr>
      <w:r>
        <w:rPr>
          <w:rStyle w:val="CharStyle323"/>
        </w:rPr>
        <w:t>foam-tip swab.</w:t>
      </w:r>
    </w:p>
    <w:p>
      <w:pPr>
        <w:pStyle w:val="Style60"/>
        <w:numPr>
          <w:ilvl w:val="0"/>
          <w:numId w:val="25"/>
        </w:numPr>
        <w:framePr w:w="5074" w:h="12240" w:hRule="exact" w:wrap="none" w:vAnchor="page" w:hAnchor="page" w:x="1887" w:y="2564"/>
        <w:tabs>
          <w:tab w:leader="none" w:pos="325" w:val="left"/>
        </w:tabs>
        <w:widowControl w:val="0"/>
        <w:keepNext w:val="0"/>
        <w:keepLines w:val="0"/>
        <w:shd w:val="clear" w:color="auto" w:fill="F4B81A"/>
        <w:bidi w:val="0"/>
        <w:jc w:val="left"/>
        <w:spacing w:before="0" w:after="0" w:line="238" w:lineRule="exact"/>
        <w:ind w:left="320" w:right="0" w:hanging="320"/>
      </w:pPr>
      <w:r>
        <w:rPr>
          <w:rStyle w:val="CharStyle320"/>
        </w:rPr>
        <w:t xml:space="preserve">. </w:t>
      </w:r>
      <w:r>
        <w:rPr>
          <w:rStyle w:val="CharStyle323"/>
        </w:rPr>
        <w:t>With a moistened lint-free cloth, clean the lock bolt, lever pin and lever assembly. Install the lever and lever pin into the lock bolt. Install the lock bolt, allowing the fence to drop into the gate of the drive cam. Rotate the drive cam, mimicking normal unlocking motion. Ascertain the lock bolt slides easily and that</w:t>
      </w:r>
    </w:p>
    <w:p>
      <w:pPr>
        <w:pStyle w:val="Style65"/>
        <w:framePr w:w="5074" w:h="245" w:hRule="exact" w:wrap="none" w:vAnchor="page" w:hAnchor="page" w:x="1887" w:y="15171"/>
        <w:tabs>
          <w:tab w:leader="none" w:pos="1822" w:val="left"/>
        </w:tabs>
        <w:widowControl w:val="0"/>
        <w:keepNext w:val="0"/>
        <w:keepLines w:val="0"/>
        <w:shd w:val="clear" w:color="auto" w:fill="F4B81A"/>
        <w:bidi w:val="0"/>
        <w:jc w:val="both"/>
        <w:spacing w:before="0" w:after="0" w:line="216" w:lineRule="exact"/>
        <w:ind w:left="0" w:right="0" w:firstLine="0"/>
      </w:pPr>
      <w:r>
        <w:rPr>
          <w:rStyle w:val="CharStyle325"/>
        </w:rPr>
        <w:t>Keynotes</w:t>
      </w:r>
      <w:r>
        <w:rPr>
          <w:rStyle w:val="CharStyle326"/>
          <w:lang w:val="en-US" w:eastAsia="en-US" w:bidi="en-US"/>
        </w:rPr>
        <w:tab/>
      </w:r>
      <w:r>
        <w:rPr>
          <w:rStyle w:val="CharStyle327"/>
        </w:rPr>
        <w:t>May 1999</w:t>
      </w:r>
    </w:p>
    <w:p>
      <w:pPr>
        <w:pStyle w:val="Style60"/>
        <w:framePr w:w="5098" w:h="12535" w:hRule="exact" w:wrap="none" w:vAnchor="page" w:hAnchor="page" w:x="7119" w:y="2532"/>
        <w:tabs>
          <w:tab w:leader="none" w:pos="645" w:val="left"/>
        </w:tabs>
        <w:widowControl w:val="0"/>
        <w:keepNext w:val="0"/>
        <w:keepLines w:val="0"/>
        <w:shd w:val="clear" w:color="auto" w:fill="F4B81A"/>
        <w:bidi w:val="0"/>
        <w:jc w:val="left"/>
        <w:spacing w:before="0" w:after="0" w:line="254" w:lineRule="exact"/>
        <w:ind w:left="320" w:right="0" w:firstLine="0"/>
      </w:pPr>
      <w:r>
        <w:rPr>
          <w:rStyle w:val="CharStyle323"/>
        </w:rPr>
        <w:t>the detent pocket under the lock bolt fully engages the detent ball. Fully extend the locking bolt.</w:t>
      </w:r>
    </w:p>
    <w:p>
      <w:pPr>
        <w:pStyle w:val="Style60"/>
        <w:numPr>
          <w:ilvl w:val="0"/>
          <w:numId w:val="25"/>
        </w:numPr>
        <w:framePr w:w="5098" w:h="12535" w:hRule="exact" w:wrap="none" w:vAnchor="page" w:hAnchor="page" w:x="7119" w:y="2532"/>
        <w:tabs>
          <w:tab w:leader="none" w:pos="315" w:val="left"/>
        </w:tabs>
        <w:widowControl w:val="0"/>
        <w:keepNext w:val="0"/>
        <w:keepLines w:val="0"/>
        <w:shd w:val="clear" w:color="auto" w:fill="F4B81A"/>
        <w:bidi w:val="0"/>
        <w:jc w:val="left"/>
        <w:spacing w:before="0" w:after="0" w:line="254" w:lineRule="exact"/>
        <w:ind w:left="320" w:right="0" w:hanging="320"/>
      </w:pPr>
      <w:r>
        <w:rPr>
          <w:rStyle w:val="CharStyle320"/>
        </w:rPr>
        <w:t xml:space="preserve">. </w:t>
      </w:r>
      <w:r>
        <w:rPr>
          <w:rStyle w:val="CharStyle323"/>
        </w:rPr>
        <w:t>Remove the Spirolox retainer, followed by the entire wheel pack.</w:t>
      </w:r>
    </w:p>
    <w:p>
      <w:pPr>
        <w:pStyle w:val="Style60"/>
        <w:numPr>
          <w:ilvl w:val="0"/>
          <w:numId w:val="25"/>
        </w:numPr>
        <w:framePr w:w="5098" w:h="12535" w:hRule="exact" w:wrap="none" w:vAnchor="page" w:hAnchor="page" w:x="7119" w:y="2532"/>
        <w:tabs>
          <w:tab w:leader="none" w:pos="327" w:val="left"/>
        </w:tabs>
        <w:widowControl w:val="0"/>
        <w:keepNext w:val="0"/>
        <w:keepLines w:val="0"/>
        <w:shd w:val="clear" w:color="auto" w:fill="F4B81A"/>
        <w:bidi w:val="0"/>
        <w:jc w:val="left"/>
        <w:spacing w:before="0" w:after="0" w:line="254" w:lineRule="exact"/>
        <w:ind w:left="320" w:right="0" w:hanging="320"/>
      </w:pPr>
      <w:r>
        <w:rPr>
          <w:rStyle w:val="CharStyle320"/>
        </w:rPr>
        <w:t xml:space="preserve">. </w:t>
      </w:r>
      <w:r>
        <w:rPr>
          <w:rStyle w:val="CharStyle323"/>
        </w:rPr>
        <w:t>Moisten a lint-free cloth with VM&amp;P Naphtha and wipe down</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firstLine="0"/>
      </w:pPr>
      <w:r>
        <w:rPr>
          <w:rStyle w:val="CharStyle323"/>
        </w:rPr>
        <w:t>the wheel post and bridge assembly. Clean the inner wheel bearings in the same manner.</w:t>
      </w:r>
    </w:p>
    <w:p>
      <w:pPr>
        <w:pStyle w:val="Style60"/>
        <w:numPr>
          <w:ilvl w:val="0"/>
          <w:numId w:val="27"/>
        </w:numPr>
        <w:framePr w:w="5098" w:h="12535" w:hRule="exact" w:wrap="none" w:vAnchor="page" w:hAnchor="page" w:x="7119" w:y="2532"/>
        <w:tabs>
          <w:tab w:leader="none" w:pos="366" w:val="left"/>
        </w:tabs>
        <w:widowControl w:val="0"/>
        <w:keepNext w:val="0"/>
        <w:keepLines w:val="0"/>
        <w:shd w:val="clear" w:color="auto" w:fill="F4B81A"/>
        <w:bidi w:val="0"/>
        <w:jc w:val="left"/>
        <w:spacing w:before="0" w:after="0" w:line="254" w:lineRule="exact"/>
        <w:ind w:left="320" w:right="0" w:hanging="320"/>
      </w:pPr>
      <w:r>
        <w:rPr>
          <w:rStyle w:val="CharStyle323"/>
        </w:rPr>
        <w:t>Lubricate the wheel post with a light, almost invisible coating of Versilube. Reinstall the wheel pack. During reassembly, inspect each fly and fly track (ring grove). Burs that form on top of the flies should be removed with a #4 cut file. (CAUTION: Do not reduce the size of the fly during the filing process.)</w:t>
      </w:r>
    </w:p>
    <w:p>
      <w:pPr>
        <w:pStyle w:val="Style60"/>
        <w:numPr>
          <w:ilvl w:val="0"/>
          <w:numId w:val="27"/>
        </w:numPr>
        <w:framePr w:w="5098" w:h="12535" w:hRule="exact" w:wrap="none" w:vAnchor="page" w:hAnchor="page" w:x="7119" w:y="2532"/>
        <w:tabs>
          <w:tab w:leader="none" w:pos="366" w:val="left"/>
        </w:tabs>
        <w:widowControl w:val="0"/>
        <w:keepNext w:val="0"/>
        <w:keepLines w:val="0"/>
        <w:shd w:val="clear" w:color="auto" w:fill="F4B81A"/>
        <w:bidi w:val="0"/>
        <w:jc w:val="left"/>
        <w:spacing w:before="0" w:after="0" w:line="254" w:lineRule="exact"/>
        <w:ind w:left="320" w:right="0" w:hanging="320"/>
      </w:pPr>
      <w:r>
        <w:rPr>
          <w:rStyle w:val="CharStyle323"/>
        </w:rPr>
        <w:t>Install the Spirolox retainer and ascertain proper wheel pack torque by rotating the fourth wheel by hand and allowing each successive wheel to pick up and rotate. The wheels should present moderate frictional resistance to hand rotation. If the wheels appear loose during this test, remove the wheel pack and reform the tension washer. Under ideal circumstances, wheel pack torque should be calculated using an inch-ounce torque driver. Future articles will demonstrate the use of this invaluable tool. When you are finished adjusting wheel pack torque, apply a light coating of Versilube to the inside area of the wheel post. This is the area in which the drive cam bearing rotates.</w:t>
      </w:r>
    </w:p>
    <w:p>
      <w:pPr>
        <w:pStyle w:val="Style60"/>
        <w:numPr>
          <w:ilvl w:val="0"/>
          <w:numId w:val="29"/>
        </w:numPr>
        <w:framePr w:w="5098" w:h="12535" w:hRule="exact" w:wrap="none" w:vAnchor="page" w:hAnchor="page" w:x="7119" w:y="2532"/>
        <w:tabs>
          <w:tab w:leader="none" w:pos="303" w:val="left"/>
        </w:tabs>
        <w:widowControl w:val="0"/>
        <w:keepNext w:val="0"/>
        <w:keepLines w:val="0"/>
        <w:shd w:val="clear" w:color="auto" w:fill="F4B81A"/>
        <w:bidi w:val="0"/>
        <w:jc w:val="left"/>
        <w:spacing w:before="0" w:after="0" w:line="254" w:lineRule="exact"/>
        <w:ind w:left="320" w:right="0" w:hanging="320"/>
      </w:pPr>
      <w:r>
        <w:rPr>
          <w:rStyle w:val="CharStyle320"/>
        </w:rPr>
        <w:t xml:space="preserve">. </w:t>
      </w:r>
      <w:r>
        <w:rPr>
          <w:rStyle w:val="CharStyle323"/>
        </w:rPr>
        <w:t>Line up the wheel gates under the LOBC gate of the wheel bridge</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firstLine="0"/>
      </w:pPr>
      <w:r>
        <w:rPr>
          <w:rStyle w:val="CharStyle323"/>
        </w:rPr>
        <w:t>base. Install the wheel bridge, securing it with the requisite two (2) screws.</w:t>
      </w:r>
    </w:p>
    <w:p>
      <w:pPr>
        <w:pStyle w:val="Style60"/>
        <w:numPr>
          <w:ilvl w:val="0"/>
          <w:numId w:val="29"/>
        </w:numPr>
        <w:framePr w:w="5098" w:h="12535" w:hRule="exact" w:wrap="none" w:vAnchor="page" w:hAnchor="page" w:x="7119" w:y="2532"/>
        <w:tabs>
          <w:tab w:leader="none" w:pos="315" w:val="left"/>
        </w:tabs>
        <w:widowControl w:val="0"/>
        <w:keepNext w:val="0"/>
        <w:keepLines w:val="0"/>
        <w:shd w:val="clear" w:color="auto" w:fill="F4B81A"/>
        <w:bidi w:val="0"/>
        <w:jc w:val="left"/>
        <w:spacing w:before="0" w:after="0" w:line="254" w:lineRule="exact"/>
        <w:ind w:left="320" w:right="0" w:hanging="320"/>
      </w:pPr>
      <w:r>
        <w:rPr>
          <w:rStyle w:val="CharStyle320"/>
        </w:rPr>
        <w:t xml:space="preserve">. </w:t>
      </w:r>
      <w:r>
        <w:rPr>
          <w:rStyle w:val="CharStyle323"/>
        </w:rPr>
        <w:t>Clean and lubricate the dial bearing. Clean the dial ring bearing</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firstLine="0"/>
      </w:pPr>
      <w:r>
        <w:rPr>
          <w:rStyle w:val="CharStyle323"/>
        </w:rPr>
        <w:t>and spindle seat.</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hanging="320"/>
      </w:pPr>
      <w:r>
        <w:rPr>
          <w:rStyle w:val="CharStyle317"/>
        </w:rPr>
        <w:t xml:space="preserve">23. </w:t>
      </w:r>
      <w:r>
        <w:rPr>
          <w:rStyle w:val="CharStyle323"/>
        </w:rPr>
        <w:t>Reinstall the vault lock. Reinstall the dial, securing it with a new spline key. During reinstallation of the dial assembly, remember to align the witness mark of the intermediate gear with the witness mark of the primary drive gear. Lubricate the pivot bolt prior to reconnecting the vertical linkage bar. **Do not over</w:t>
        <w:softHyphen/>
        <w:t>tighten the pivot bolt. **</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hanging="320"/>
      </w:pPr>
      <w:r>
        <w:rPr>
          <w:rStyle w:val="CharStyle317"/>
        </w:rPr>
        <w:t xml:space="preserve">24 </w:t>
      </w:r>
      <w:r>
        <w:rPr>
          <w:rStyle w:val="CharStyle320"/>
        </w:rPr>
        <w:t xml:space="preserve">. </w:t>
      </w:r>
      <w:r>
        <w:rPr>
          <w:rStyle w:val="CharStyle323"/>
        </w:rPr>
        <w:t>Insert the correct change key and set (reset) the combination. Regardless of whether or not the combination is to be changed from the original, always reset the combination after servicing the wheel pack. Minute changes occur to the alignment of the wheel gates, which is a direct effect of servicing. Any change in wheel pack torque, removal of surface soil and burs will change the original settings. When setting a new or existing combination remember to account for the LOBC offset of 30 numbers.</w:t>
      </w:r>
    </w:p>
    <w:p>
      <w:pPr>
        <w:pStyle w:val="Style60"/>
        <w:framePr w:w="5098" w:h="12535" w:hRule="exact" w:wrap="none" w:vAnchor="page" w:hAnchor="page" w:x="7119" w:y="2532"/>
        <w:widowControl w:val="0"/>
        <w:keepNext w:val="0"/>
        <w:keepLines w:val="0"/>
        <w:shd w:val="clear" w:color="auto" w:fill="F4B81A"/>
        <w:bidi w:val="0"/>
        <w:jc w:val="left"/>
        <w:spacing w:before="0" w:after="0" w:line="254" w:lineRule="exact"/>
        <w:ind w:left="320" w:right="0" w:hanging="320"/>
      </w:pPr>
      <w:r>
        <w:rPr>
          <w:rStyle w:val="CharStyle317"/>
        </w:rPr>
        <w:t xml:space="preserve">25. </w:t>
      </w:r>
      <w:r>
        <w:rPr>
          <w:rStyle w:val="CharStyle323"/>
        </w:rPr>
        <w:t>Try the new or reset combination at least three times with the door open and with the back cover removed. Do not reinstall the back cover until you have ascertained correct lock function. After you are satisfied with the performance level of the combination lock, dial the new combination to the LOBC index. Insert the fence portion of the back cover directly into the wheel gates that you aligned at the LOBC index. Fully seat the back cover, sliding it rearward or away from the locking bolt Install the back cover screw.</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458.95pt;margin-top:665.25pt;width:147.85pt;height:87.85pt;z-index:-251658240;mso-position-horizontal-relative:page;mso-position-vertical-relative:page;z-index:-251658720" fillcolor="#4B6689" stroked="f"/>
        </w:pict>
      </w:r>
      <w:r>
        <w:pict>
          <v:rect style="position:absolute;margin-left:110.45pt;margin-top:568.3pt;width:147.6pt;height:87.85pt;z-index:-251658240;mso-position-horizontal-relative:page;mso-position-vertical-relative:page;z-index:-251658719" fillcolor="#4A6486" stroked="f"/>
        </w:pict>
      </w:r>
    </w:p>
    <w:p>
      <w:pPr>
        <w:pStyle w:val="Style313"/>
        <w:framePr w:wrap="none" w:vAnchor="page" w:hAnchor="page" w:x="2033" w:y="586"/>
        <w:widowControl w:val="0"/>
        <w:keepNext w:val="0"/>
        <w:keepLines w:val="0"/>
        <w:shd w:val="clear" w:color="auto" w:fill="212F8E"/>
        <w:bidi w:val="0"/>
        <w:jc w:val="left"/>
        <w:spacing w:before="0" w:after="0"/>
        <w:ind w:left="420" w:right="0" w:firstLine="0"/>
      </w:pPr>
      <w:bookmarkStart w:id="107" w:name="bookmark107"/>
      <w:r>
        <w:rPr>
          <w:rStyle w:val="CharStyle315"/>
        </w:rPr>
        <w:t>Some Noteworthy Points</w:t>
      </w:r>
      <w:bookmarkEnd w:id="107"/>
    </w:p>
    <w:p>
      <w:pPr>
        <w:pStyle w:val="Style60"/>
        <w:numPr>
          <w:ilvl w:val="0"/>
          <w:numId w:val="31"/>
        </w:numPr>
        <w:framePr w:w="3317" w:h="11652" w:hRule="exact" w:wrap="none" w:vAnchor="page" w:hAnchor="page" w:x="9012" w:y="1301"/>
        <w:tabs>
          <w:tab w:leader="none" w:pos="267" w:val="left"/>
        </w:tabs>
        <w:widowControl w:val="0"/>
        <w:keepNext w:val="0"/>
        <w:keepLines w:val="0"/>
        <w:shd w:val="clear" w:color="auto" w:fill="000000"/>
        <w:bidi w:val="0"/>
        <w:jc w:val="left"/>
        <w:spacing w:before="0" w:after="0" w:line="218" w:lineRule="exact"/>
        <w:ind w:left="260" w:right="0" w:hanging="260"/>
      </w:pPr>
      <w:r>
        <w:rPr>
          <w:rStyle w:val="CharStyle87"/>
        </w:rPr>
        <w:t>Close up view of the back cover with the LOBC fence located within the wheel gates. When dialing to the LOBC index to remove the back cover, remember to dial the gate of the drive cam to the same index.</w:t>
      </w:r>
    </w:p>
    <w:p>
      <w:pPr>
        <w:pStyle w:val="Style60"/>
        <w:numPr>
          <w:ilvl w:val="0"/>
          <w:numId w:val="31"/>
        </w:numPr>
        <w:framePr w:w="3317" w:h="11652" w:hRule="exact" w:wrap="none" w:vAnchor="page" w:hAnchor="page" w:x="9012" w:y="1301"/>
        <w:tabs>
          <w:tab w:leader="none" w:pos="270" w:val="left"/>
        </w:tabs>
        <w:widowControl w:val="0"/>
        <w:keepNext w:val="0"/>
        <w:keepLines w:val="0"/>
        <w:shd w:val="clear" w:color="auto" w:fill="000000"/>
        <w:bidi w:val="0"/>
        <w:jc w:val="left"/>
        <w:spacing w:before="0" w:after="0" w:line="218" w:lineRule="exact"/>
        <w:ind w:left="260" w:right="0" w:hanging="260"/>
      </w:pPr>
      <w:r>
        <w:rPr>
          <w:rStyle w:val="CharStyle87"/>
        </w:rPr>
        <w:t>Close up view of three primary components. The key plate is secured to the primary lock body with three screws. The holes in the key plate are utilized to steady and align the distal portion of the change key.</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S&amp;G’s wheel bridge, shown as a complete, drop in module with all wheel gates aligned. Replacement wheel bridges are provided as shown.</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Close up view of the wheel bridge’s base. Note the three change key holes. LOBC locks utilize the same change key location regardless of the hand.</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A detailed illustration of the wheel bridge components. A tension washer is shown installed on the wheel post. Normal service requires that the wheel bridge be disassem</w:t>
        <w:softHyphen/>
        <w:t>bled to this point, cleaned and inspected.</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A close up view of the drive gear system. The gear to the far left is the drive cam gear, followed by the intermediate gear and the primary drive gear.</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The primary drive gear is shown with its witness mark aligned with the witness mark of the intermediate gear. The correct procedure for placing all the gears in time is to first, align the drive cam gear witness mark to the intermediate gears witness mark. Rotate the intermediate gear 180° in either direction and align the primary drive gears witness mark with that of the intermediate gear.</w:t>
      </w:r>
    </w:p>
    <w:p>
      <w:pPr>
        <w:pStyle w:val="Style60"/>
        <w:numPr>
          <w:ilvl w:val="0"/>
          <w:numId w:val="31"/>
        </w:numPr>
        <w:framePr w:w="3317" w:h="11652" w:hRule="exact" w:wrap="none" w:vAnchor="page" w:hAnchor="page" w:x="9012" w:y="1301"/>
        <w:tabs>
          <w:tab w:leader="none" w:pos="272" w:val="left"/>
        </w:tabs>
        <w:widowControl w:val="0"/>
        <w:keepNext w:val="0"/>
        <w:keepLines w:val="0"/>
        <w:shd w:val="clear" w:color="auto" w:fill="000000"/>
        <w:bidi w:val="0"/>
        <w:jc w:val="left"/>
        <w:spacing w:before="0" w:after="0" w:line="218" w:lineRule="exact"/>
        <w:ind w:left="260" w:right="0" w:hanging="260"/>
      </w:pPr>
      <w:r>
        <w:rPr>
          <w:rStyle w:val="CharStyle87"/>
        </w:rPr>
        <w:t>Shown is a representation of S&amp;G’s most popular locking bolts. Top left is the most common lock bolt, referred to as “center extension.” The middle bolt is a standard length dead bolt. Top right is an upper or lower extension bolt. Reversing it allows the same bolt to be used for either function. The bolt to the far right is a roller bolt.</w:t>
      </w:r>
    </w:p>
    <w:p>
      <w:pPr>
        <w:pStyle w:val="Style60"/>
        <w:framePr w:w="3317" w:h="11652" w:hRule="exact" w:wrap="none" w:vAnchor="page" w:hAnchor="page" w:x="9012" w:y="1301"/>
        <w:widowControl w:val="0"/>
        <w:keepNext w:val="0"/>
        <w:keepLines w:val="0"/>
        <w:shd w:val="clear" w:color="auto" w:fill="000000"/>
        <w:bidi w:val="0"/>
        <w:jc w:val="left"/>
        <w:spacing w:before="0" w:after="0" w:line="238" w:lineRule="exact"/>
        <w:ind w:left="260" w:right="0" w:hanging="260"/>
      </w:pPr>
      <w:r>
        <w:rPr>
          <w:rStyle w:val="CharStyle329"/>
        </w:rPr>
        <w:t xml:space="preserve">10 </w:t>
      </w:r>
      <w:r>
        <w:rPr>
          <w:rStyle w:val="CharStyle87"/>
        </w:rPr>
        <w:t>.Pictured is a soft bristle brass brush, used to remove hardened grease and oxide. Versilube is supplied in tubes and trans</w:t>
        <w:softHyphen/>
        <w:t>ferred to small tool kit size containers for in- field use. The foam tip swab is invaluable for lubrication and cleaning hard to reach areas.</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In lieu of VM&amp;P Naphtha you may use Mineral Spirits or GT-85</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In addition to wheel pack torque, wheel deflection when found to be more than three off perpendicular indicates that the wheel bridge and wheel pack should be replaced.</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On vault doors that utilize two or more locks, ascertain how the locks are used. If the client uses the door in “single custody”, ask him/her which lock receives the majority of use. Exchange/rotate the two locks. This procedure will balance out wear characteristics between the two locks.</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New spline keys are essential. Do not reuse old spline keys.</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Not all dial rings are marked with the correct LOBC offset. RH Locks will have their offset mark located 30 numbers right of dial center. LH locks will have their offset mark 30 numbers left of dial center.</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S&amp;G 6400 &amp; 6500 series vault locks are field reversible for either true RH or LH.</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Kensol Oxide Resistor is used to retard oxidation, corrosion and rust from forming on unprotected parts. Apply this product sparingly with a clean, lint-free cloth as a final finish after cleaning to all bare metal surfaces. Pay special attention to the drive gears, lever fence and key plate.</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S&amp;G 6400 series UL Group I vault locks can be field handed but do require a different lever to change from RH to LH.</w:t>
      </w:r>
    </w:p>
    <w:p>
      <w:pPr>
        <w:pStyle w:val="Style60"/>
        <w:numPr>
          <w:ilvl w:val="0"/>
          <w:numId w:val="33"/>
        </w:numPr>
        <w:framePr w:w="3298" w:h="8439" w:hRule="exact" w:wrap="none" w:vAnchor="page" w:hAnchor="page" w:x="2033" w:y="1304"/>
        <w:tabs>
          <w:tab w:leader="none" w:pos="274" w:val="left"/>
        </w:tabs>
        <w:widowControl w:val="0"/>
        <w:keepNext w:val="0"/>
        <w:keepLines w:val="0"/>
        <w:shd w:val="clear" w:color="auto" w:fill="000000"/>
        <w:bidi w:val="0"/>
        <w:jc w:val="left"/>
        <w:spacing w:before="0" w:after="0" w:line="218" w:lineRule="exact"/>
        <w:ind w:left="260" w:right="0" w:hanging="260"/>
      </w:pPr>
      <w:r>
        <w:rPr>
          <w:rStyle w:val="CharStyle87"/>
        </w:rPr>
        <w:t>Converting S&amp;G 6400-6500 series vault locks to “0” change is impractical in the field. A special wheel bridge, plate and lever are required. This is one time that ordering the exact lock configuration is the most sensible option.</w:t>
      </w:r>
    </w:p>
    <w:p>
      <w:pPr>
        <w:pStyle w:val="Style333"/>
        <w:framePr w:wrap="none" w:vAnchor="page" w:hAnchor="page" w:x="3425" w:y="9900"/>
        <w:widowControl w:val="0"/>
        <w:keepNext w:val="0"/>
        <w:keepLines w:val="0"/>
        <w:shd w:val="clear" w:color="auto" w:fill="212F8E"/>
        <w:bidi w:val="0"/>
        <w:jc w:val="left"/>
        <w:spacing w:before="0" w:after="0"/>
        <w:ind w:left="0" w:right="0" w:firstLine="0"/>
      </w:pPr>
      <w:r>
        <w:rPr>
          <w:rStyle w:val="CharStyle335"/>
        </w:rPr>
        <w:t>Photos</w:t>
      </w:r>
    </w:p>
    <w:p>
      <w:pPr>
        <w:pStyle w:val="Style58"/>
        <w:framePr w:w="3154" w:h="718" w:hRule="exact" w:wrap="none" w:vAnchor="page" w:hAnchor="page" w:x="2037" w:y="10563"/>
        <w:widowControl w:val="0"/>
        <w:keepNext w:val="0"/>
        <w:keepLines w:val="0"/>
        <w:shd w:val="clear" w:color="auto" w:fill="000000"/>
        <w:bidi w:val="0"/>
        <w:jc w:val="left"/>
        <w:spacing w:before="0" w:after="0" w:line="218" w:lineRule="exact"/>
        <w:ind w:left="240" w:right="0"/>
      </w:pPr>
      <w:r>
        <w:rPr>
          <w:rStyle w:val="CharStyle336"/>
        </w:rPr>
        <w:t xml:space="preserve">1. </w:t>
      </w:r>
      <w:r>
        <w:rPr>
          <w:rStyle w:val="CharStyle337"/>
        </w:rPr>
        <w:t>Inside view of S&amp;G’s 6500 series vault lock. The lock is shown with the fence in the drive cam gate, with the lock bolt fully extended.</w:t>
      </w:r>
    </w:p>
    <w:p>
      <w:pPr>
        <w:pStyle w:val="Style338"/>
        <w:framePr w:wrap="none" w:vAnchor="page" w:hAnchor="page" w:x="9909" w:y="15185"/>
        <w:widowControl w:val="0"/>
        <w:keepNext w:val="0"/>
        <w:keepLines w:val="0"/>
        <w:shd w:val="clear" w:color="auto" w:fill="000000"/>
        <w:bidi w:val="0"/>
        <w:jc w:val="left"/>
        <w:spacing w:before="0" w:after="0"/>
        <w:ind w:left="0" w:right="0" w:firstLine="0"/>
      </w:pPr>
      <w:r>
        <w:rPr>
          <w:rStyle w:val="CharStyle340"/>
          <w:b/>
          <w:bCs/>
        </w:rPr>
        <w:t>May 1999</w:t>
      </w:r>
    </w:p>
    <w:p>
      <w:pPr>
        <w:pStyle w:val="Style341"/>
        <w:framePr w:wrap="none" w:vAnchor="page" w:hAnchor="page" w:x="11709" w:y="15214"/>
        <w:widowControl w:val="0"/>
        <w:keepNext w:val="0"/>
        <w:keepLines w:val="0"/>
        <w:shd w:val="clear" w:color="auto" w:fill="000000"/>
        <w:bidi w:val="0"/>
        <w:jc w:val="left"/>
        <w:spacing w:before="0" w:after="0"/>
        <w:ind w:left="0" w:right="0" w:firstLine="0"/>
      </w:pPr>
      <w:r>
        <w:rPr>
          <w:rStyle w:val="CharStyle343"/>
          <w:b/>
          <w:bCs/>
          <w:i/>
          <w:iCs/>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71" type="#_x0000_t75" style="position:absolute;margin-left:118.85pt;margin-top:80.85pt;width:488.15pt;height:672.5pt;z-index:-251658718;mso-wrap-distance-left:5pt;mso-wrap-distance-right:5pt;mso-position-horizontal-relative:page;mso-position-vertical-relative:page" wrapcoords="0 0">
            <v:imagedata r:id="rId95" r:href="rId96"/>
            <w10:wrap anchorx="page" anchory="page"/>
          </v:shape>
        </w:pict>
      </w:r>
    </w:p>
    <w:p>
      <w:pPr>
        <w:framePr w:wrap="none" w:vAnchor="page" w:hAnchor="page" w:x="3291" w:y="1193"/>
        <w:widowControl w:val="0"/>
        <w:rPr>
          <w:sz w:val="2"/>
          <w:szCs w:val="2"/>
        </w:rPr>
      </w:pPr>
      <w:r>
        <w:pict>
          <v:shape id="_x0000_s1072" type="#_x0000_t75" style="width:162pt;height:148pt;">
            <v:imagedata r:id="rId97" r:href="rId98"/>
          </v:shape>
        </w:pict>
      </w:r>
    </w:p>
    <w:p>
      <w:pPr>
        <w:pStyle w:val="Style344"/>
        <w:framePr w:wrap="none" w:vAnchor="page" w:hAnchor="page" w:x="5240" w:y="4640"/>
        <w:widowControl w:val="0"/>
        <w:keepNext w:val="0"/>
        <w:keepLines w:val="0"/>
        <w:shd w:val="clear" w:color="auto" w:fill="65783B"/>
        <w:bidi w:val="0"/>
        <w:jc w:val="left"/>
        <w:spacing w:before="0" w:after="0"/>
        <w:ind w:left="0" w:right="0" w:firstLine="0"/>
      </w:pPr>
      <w:r>
        <w:rPr>
          <w:rStyle w:val="CharStyle346"/>
          <w:b/>
          <w:bCs/>
        </w:rPr>
        <w:t>Safe Lock</w:t>
      </w:r>
    </w:p>
    <w:p>
      <w:pPr>
        <w:framePr w:wrap="none" w:vAnchor="page" w:hAnchor="page" w:x="1242" w:y="10676"/>
        <w:widowControl w:val="0"/>
      </w:pPr>
    </w:p>
    <w:p>
      <w:pPr>
        <w:framePr w:wrap="none" w:vAnchor="page" w:hAnchor="page" w:x="3234" w:y="5326"/>
        <w:widowControl w:val="0"/>
        <w:rPr>
          <w:sz w:val="2"/>
          <w:szCs w:val="2"/>
        </w:rPr>
      </w:pPr>
      <w:r>
        <w:pict>
          <v:shape id="_x0000_s1073" type="#_x0000_t75" style="width:494pt;height:89pt;">
            <v:imagedata r:id="rId99" r:href="rId100"/>
          </v:shape>
        </w:pict>
      </w:r>
    </w:p>
    <w:p>
      <w:pPr>
        <w:pStyle w:val="Style347"/>
        <w:framePr w:w="4742" w:h="7158" w:hRule="exact" w:wrap="none" w:vAnchor="page" w:hAnchor="page" w:x="2298" w:y="71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is rare for locksmiths to concern themselves with mechanics of lubrication. We do not really want to pay attention to terms such as “viscosity” or “metal fatigue.” We have enough trouble trying to keep up with all of the new innovations and tools that are introduced into the profession each and every year! The nice thing about this discussion on safe lubricants and tools is that the methods and items have not changed much over the years. It does not look as if they will make any real big changes for some time to come!</w:t>
      </w:r>
    </w:p>
    <w:p>
      <w:pPr>
        <w:pStyle w:val="Style347"/>
        <w:framePr w:w="4742" w:h="7158" w:hRule="exact" w:wrap="none" w:vAnchor="page" w:hAnchor="page" w:x="2298" w:y="7107"/>
        <w:widowControl w:val="0"/>
        <w:keepNext w:val="0"/>
        <w:keepLines w:val="0"/>
        <w:shd w:val="clear" w:color="auto" w:fill="auto"/>
        <w:bidi w:val="0"/>
        <w:spacing w:before="0" w:after="0"/>
        <w:ind w:left="920" w:right="0" w:firstLine="0"/>
      </w:pPr>
      <w:r>
        <w:rPr>
          <w:lang w:val="en-US" w:eastAsia="en-US" w:bidi="en-US"/>
          <w:w w:val="100"/>
          <w:spacing w:val="0"/>
          <w:color w:val="000000"/>
          <w:position w:val="0"/>
        </w:rPr>
        <w:t>It is also disappointing to realize that many locksmiths are unaware of the simple techniques of safe lock cleaning and lubrication.</w:t>
      </w:r>
    </w:p>
    <w:p>
      <w:pPr>
        <w:pStyle w:val="Style60"/>
        <w:framePr w:w="5064" w:h="7867" w:hRule="exact" w:wrap="none" w:vAnchor="page" w:hAnchor="page" w:x="7189" w:y="7202"/>
        <w:widowControl w:val="0"/>
        <w:keepNext w:val="0"/>
        <w:keepLines w:val="0"/>
        <w:shd w:val="clear" w:color="auto" w:fill="auto"/>
        <w:bidi w:val="0"/>
        <w:jc w:val="left"/>
        <w:spacing w:before="0" w:after="0" w:line="262" w:lineRule="exact"/>
        <w:ind w:left="0" w:right="0" w:firstLine="240"/>
      </w:pPr>
      <w:r>
        <w:rPr>
          <w:lang w:val="en-US" w:eastAsia="en-US" w:bidi="en-US"/>
          <w:w w:val="100"/>
          <w:spacing w:val="0"/>
          <w:color w:val="000000"/>
          <w:position w:val="0"/>
        </w:rPr>
        <w:t>I have had opportunities to watch several locksmiths service safes and every one of them choose whatever spray was handy in their service vehicle. Not that this was a bad choice except that every one of those that I witnessed required drilling with repairs to maintain the safe’s serviceability. Each of these occurred within a year of the service work! This is an excellent example of too much of a good thing being disastrous! It is needless to say what this kind of work did for the reputation of the locksmiths concerned. For this very reason, cleaning solvents, lubricants and the right tools to do the job have a place in any discussion of safe servicing.</w:t>
      </w:r>
    </w:p>
    <w:p>
      <w:pPr>
        <w:pStyle w:val="Style60"/>
        <w:framePr w:w="5064" w:h="7867" w:hRule="exact" w:wrap="none" w:vAnchor="page" w:hAnchor="page" w:x="7189" w:y="7202"/>
        <w:widowControl w:val="0"/>
        <w:keepNext w:val="0"/>
        <w:keepLines w:val="0"/>
        <w:shd w:val="clear" w:color="auto" w:fill="auto"/>
        <w:bidi w:val="0"/>
        <w:jc w:val="left"/>
        <w:spacing w:before="0" w:after="197" w:line="262" w:lineRule="exact"/>
        <w:ind w:left="0" w:right="0" w:firstLine="240"/>
      </w:pPr>
      <w:r>
        <w:rPr>
          <w:lang w:val="en-US" w:eastAsia="en-US" w:bidi="en-US"/>
          <w:w w:val="100"/>
          <w:spacing w:val="0"/>
          <w:color w:val="000000"/>
          <w:position w:val="0"/>
        </w:rPr>
        <w:t>The items that we will survey here are the ones that I have found useful over the years. I have tried many and even had some made especially for my use, but what is seen and discussed here are those that have been most effective in the more than 27 years that I have spent servicing safes. I shall discuss only those that have worked well. I am also going to restrict this discussion to those items used in the servicing of safes and not to the servicing of bank vaults or safe deposit boxes.</w:t>
      </w:r>
    </w:p>
    <w:p>
      <w:pPr>
        <w:pStyle w:val="Style349"/>
        <w:framePr w:w="5064" w:h="7867" w:hRule="exact" w:wrap="none" w:vAnchor="page" w:hAnchor="page" w:x="7189" w:y="7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Clean and Lubricate Safe Parts?</w:t>
      </w:r>
    </w:p>
    <w:p>
      <w:pPr>
        <w:pStyle w:val="Style60"/>
        <w:framePr w:w="5064" w:h="7867" w:hRule="exact" w:wrap="none" w:vAnchor="page" w:hAnchor="page" w:x="7189" w:y="7202"/>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Metal fatigue is our primary concern for cleaning and for lubrica</w:t>
        <w:softHyphen/>
        <w:t>tion. As a safe lock is worked through the dial, wear and tear occurs. This fatigue leaves deposits of dirt and metal fragments within the lock. This material then combines with the old lubrication. With this buildup occurs an abrasive action. The grinding action between the metal parts, fowled by the dirt and metal fragments, is so effective that the deterioration of the part’s life span is diminished significantly!</w:t>
      </w:r>
    </w:p>
    <w:p>
      <w:pPr>
        <w:pStyle w:val="Style60"/>
        <w:framePr w:w="5064" w:h="7867" w:hRule="exact" w:wrap="none" w:vAnchor="page" w:hAnchor="page" w:x="7189" w:y="7202"/>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With the above description of metal fatigue, it becomes quite clear that simply spraying more lubrication into the situation will only enhance even further this grinding action and deterioration. Therefore, without complete disassembly of the lock followed by</w:t>
      </w:r>
    </w:p>
    <w:p>
      <w:pPr>
        <w:pStyle w:val="Style14"/>
        <w:framePr w:wrap="none" w:vAnchor="page" w:hAnchor="page" w:x="13021" w:y="13107"/>
        <w:widowControl w:val="0"/>
        <w:keepNext w:val="0"/>
        <w:keepLines w:val="0"/>
        <w:shd w:val="clear" w:color="auto" w:fill="auto"/>
        <w:bidi w:val="0"/>
        <w:jc w:val="both"/>
        <w:spacing w:before="0" w:after="0" w:line="150" w:lineRule="exact"/>
        <w:ind w:left="0" w:right="0" w:firstLine="0"/>
      </w:pPr>
      <w:r>
        <w:rPr>
          <w:rStyle w:val="CharStyle351"/>
        </w:rPr>
        <w:t>j</w:t>
      </w:r>
    </w:p>
    <w:p>
      <w:pPr>
        <w:framePr w:wrap="none" w:vAnchor="page" w:hAnchor="page" w:x="13031" w:y="13695"/>
        <w:widowControl w:val="0"/>
      </w:pPr>
    </w:p>
    <w:p>
      <w:pPr>
        <w:framePr w:wrap="none" w:vAnchor="page" w:hAnchor="page" w:x="13021" w:y="14953"/>
        <w:widowControl w:val="0"/>
      </w:pPr>
    </w:p>
    <w:p>
      <w:pPr>
        <w:pStyle w:val="Style65"/>
        <w:framePr w:wrap="none" w:vAnchor="page" w:hAnchor="page" w:x="3800"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framePr w:wrap="none" w:vAnchor="page" w:hAnchor="page" w:x="13026" w:y="15212"/>
        <w:widowControl w:val="0"/>
      </w:pPr>
    </w:p>
    <w:p>
      <w:pPr>
        <w:pStyle w:val="Style63"/>
        <w:framePr w:wrap="none" w:vAnchor="page" w:hAnchor="page" w:x="1645" w:y="15164"/>
        <w:widowControl w:val="0"/>
        <w:keepNext w:val="0"/>
        <w:keepLines w:val="0"/>
        <w:shd w:val="clear" w:color="auto" w:fill="auto"/>
        <w:bidi w:val="0"/>
        <w:jc w:val="left"/>
        <w:spacing w:before="0" w:after="0" w:line="216" w:lineRule="exact"/>
        <w:ind w:left="0" w:right="0" w:firstLine="0"/>
      </w:pPr>
      <w:r>
        <w:rPr>
          <w:rStyle w:val="CharStyle167"/>
          <w:b w:val="0"/>
          <w:bCs w:val="0"/>
          <w:i w:val="0"/>
          <w:iCs w:val="0"/>
        </w:rPr>
        <w:t xml:space="preserve">241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74" type="#_x0000_t75" style="position:absolute;margin-left:493.55pt;margin-top:59.6pt;width:163.2pt;height:205.9pt;z-index:-251658717;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96.2pt;margin-top:235.85pt;width:504.25pt;height:55.2pt;z-index:-251658240;mso-position-horizontal-relative:page;mso-position-vertical-relative:page;z-index:-251658716" fillcolor="#47573B" stroked="f"/>
        </w:pict>
      </w:r>
      <w:r>
        <w:pict>
          <v:rect style="position:absolute;margin-left:482.6pt;margin-top:10.7pt;width:7.9pt;height:26.9pt;z-index:-251658240;mso-position-horizontal-relative:page;mso-position-vertical-relative:page;z-index:-251658715" fillcolor="#46573D" stroked="f"/>
        </w:pict>
      </w:r>
    </w:p>
    <w:p>
      <w:pPr>
        <w:framePr w:wrap="none" w:vAnchor="page" w:hAnchor="page" w:x="927" w:y="177"/>
        <w:widowControl w:val="0"/>
        <w:rPr>
          <w:sz w:val="2"/>
          <w:szCs w:val="2"/>
        </w:rPr>
      </w:pPr>
      <w:r>
        <w:pict>
          <v:shape id="_x0000_s1075" type="#_x0000_t75" style="width:587pt;height:350pt;">
            <v:imagedata r:id="rId103" r:href="rId104"/>
          </v:shape>
        </w:pict>
      </w:r>
    </w:p>
    <w:p>
      <w:pPr>
        <w:pStyle w:val="Style60"/>
        <w:framePr w:w="5059" w:h="7873" w:hRule="exact" w:wrap="none" w:vAnchor="page" w:hAnchor="page" w:x="1743" w:y="7240"/>
        <w:widowControl w:val="0"/>
        <w:keepNext w:val="0"/>
        <w:keepLines w:val="0"/>
        <w:shd w:val="clear" w:color="auto" w:fill="auto"/>
        <w:bidi w:val="0"/>
        <w:jc w:val="both"/>
        <w:spacing w:before="0" w:after="240" w:line="264" w:lineRule="exact"/>
        <w:ind w:left="0" w:right="220" w:firstLine="0"/>
      </w:pPr>
      <w:r>
        <w:rPr>
          <w:lang w:val="en-US" w:eastAsia="en-US" w:bidi="en-US"/>
          <w:w w:val="100"/>
          <w:spacing w:val="0"/>
          <w:color w:val="000000"/>
          <w:position w:val="0"/>
        </w:rPr>
        <w:t>proper cleaning and lubrication, your efforts will be in vain. This is the reason that we need to look at some of the available solvents and lubricants in our quest to provide a professional service.</w:t>
      </w:r>
    </w:p>
    <w:p>
      <w:pPr>
        <w:pStyle w:val="Style349"/>
        <w:framePr w:w="5059" w:h="7873" w:hRule="exact" w:wrap="none" w:vAnchor="page" w:hAnchor="page" w:x="1743" w:y="7240"/>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Solvents</w:t>
      </w:r>
    </w:p>
    <w:p>
      <w:pPr>
        <w:pStyle w:val="Style60"/>
        <w:framePr w:w="5059" w:h="7873" w:hRule="exact" w:wrap="none" w:vAnchor="page" w:hAnchor="page" w:x="1743" w:y="7240"/>
        <w:widowControl w:val="0"/>
        <w:keepNext w:val="0"/>
        <w:keepLines w:val="0"/>
        <w:shd w:val="clear" w:color="auto" w:fill="auto"/>
        <w:bidi w:val="0"/>
        <w:jc w:val="left"/>
        <w:spacing w:before="0" w:after="82" w:line="264" w:lineRule="exact"/>
        <w:ind w:left="0" w:right="0" w:firstLine="240"/>
      </w:pPr>
      <w:r>
        <w:rPr>
          <w:lang w:val="en-US" w:eastAsia="en-US" w:bidi="en-US"/>
          <w:w w:val="100"/>
          <w:spacing w:val="0"/>
          <w:color w:val="000000"/>
          <w:position w:val="0"/>
        </w:rPr>
        <w:t>When you use a solvent, you need to remember some important safety considerations: use rubber gloves and work in the open with lots of fresh air. You should also have a first aid kit and lots of water available. Vulcanized rubber gloves are important if you decide to try other solvents than those listed here. You need to remember that they are dangerous in both their fumes and in their ability to burn.</w:t>
      </w:r>
    </w:p>
    <w:p>
      <w:pPr>
        <w:pStyle w:val="Style60"/>
        <w:framePr w:w="5059" w:h="7873" w:hRule="exact" w:wrap="none" w:vAnchor="page" w:hAnchor="page" w:x="1743" w:y="7240"/>
        <w:widowControl w:val="0"/>
        <w:keepNext w:val="0"/>
        <w:keepLines w:val="0"/>
        <w:shd w:val="clear" w:color="auto" w:fill="auto"/>
        <w:bidi w:val="0"/>
        <w:jc w:val="left"/>
        <w:spacing w:before="0" w:after="80" w:line="262" w:lineRule="exact"/>
        <w:ind w:left="0" w:right="0" w:firstLine="0"/>
      </w:pPr>
      <w:r>
        <w:rPr>
          <w:rStyle w:val="CharStyle352"/>
        </w:rPr>
        <w:t xml:space="preserve">NAPHTHA SOLVENTS: </w:t>
      </w:r>
      <w:r>
        <w:rPr>
          <w:lang w:val="en-US" w:eastAsia="en-US" w:bidi="en-US"/>
          <w:w w:val="100"/>
          <w:spacing w:val="0"/>
          <w:color w:val="000000"/>
          <w:position w:val="0"/>
        </w:rPr>
        <w:t>These solvents are quite flammable since they are made from petroleum distillations. They are useful in the removal of most forms of lubrication that will be found in safe work. It is easy to use and has a moderate evaporation rate. Because of its petroleum base it will dry completely without residue and should NEVER be used on plastic parts. Always use these products in metal containers. Glass will work but you can have yourself quite a mess if it drops and breaks. You can find this product in the paint section of your favorite store. A more common name for this product is Paint Thinner!</w:t>
      </w:r>
    </w:p>
    <w:p>
      <w:pPr>
        <w:pStyle w:val="Style60"/>
        <w:framePr w:w="5059" w:h="7873" w:hRule="exact" w:wrap="none" w:vAnchor="page" w:hAnchor="page" w:x="1743" w:y="7240"/>
        <w:widowControl w:val="0"/>
        <w:keepNext w:val="0"/>
        <w:keepLines w:val="0"/>
        <w:shd w:val="clear" w:color="auto" w:fill="auto"/>
        <w:bidi w:val="0"/>
        <w:jc w:val="left"/>
        <w:spacing w:before="0" w:after="0" w:line="262" w:lineRule="exact"/>
        <w:ind w:left="0" w:right="0" w:firstLine="0"/>
      </w:pPr>
      <w:r>
        <w:rPr>
          <w:rStyle w:val="CharStyle352"/>
        </w:rPr>
        <w:t xml:space="preserve">LPS ZEROTRI: </w:t>
      </w:r>
      <w:r>
        <w:rPr>
          <w:lang w:val="en-US" w:eastAsia="en-US" w:bidi="en-US"/>
          <w:w w:val="100"/>
          <w:spacing w:val="0"/>
          <w:color w:val="000000"/>
          <w:position w:val="0"/>
        </w:rPr>
        <w:t>This is a solvent that I have come to use first. It can be purchased at some of the industrial supply houses, some hardware stores will carry it, and some locksmith distributors will also have it in their inventory. It is classified as a heavy-duty penetrating degreaser. I like it simply because it does the job quickly and it does it well. You simply take the spray can that it comes in, point it at the piece to be cleaned and spray away! For safety purposes, wear some rubber gloves and give yourself plenty of ventilation. It contains petroleum distillates as well as ketone.</w:t>
      </w:r>
    </w:p>
    <w:p>
      <w:pPr>
        <w:pStyle w:val="Style60"/>
        <w:framePr w:w="5395" w:h="2217" w:hRule="exact" w:wrap="none" w:vAnchor="page" w:hAnchor="page" w:x="6980" w:y="7254"/>
        <w:widowControl w:val="0"/>
        <w:keepNext w:val="0"/>
        <w:keepLines w:val="0"/>
        <w:shd w:val="clear" w:color="auto" w:fill="auto"/>
        <w:bidi w:val="0"/>
        <w:jc w:val="left"/>
        <w:spacing w:before="0" w:after="0" w:line="242" w:lineRule="exact"/>
        <w:ind w:left="0" w:right="380" w:firstLine="0"/>
      </w:pPr>
      <w:r>
        <w:rPr>
          <w:rStyle w:val="CharStyle352"/>
        </w:rPr>
        <w:t xml:space="preserve">NON-SUDSING CLEAR AMMONIA: </w:t>
      </w:r>
      <w:r>
        <w:rPr>
          <w:lang w:val="en-US" w:eastAsia="en-US" w:bidi="en-US"/>
          <w:w w:val="100"/>
          <w:spacing w:val="0"/>
          <w:color w:val="000000"/>
          <w:position w:val="0"/>
        </w:rPr>
        <w:t>I have to admit that I use this sometimes to simply clear away the crowd. I call it my neutral</w:t>
        <w:softHyphen/>
        <w:t>izer! We all have the problem from time to time. The individual who is watching is more knowledgeable than the expert is! Out comes the ammonia and away they go. It hasn’t failed me yet! Ammonia is one of the best cleaners and one of the cheapest on the market. It can also be used to clear up the yellow aging of stainless steel as needed. It was my first line of attack until the LPS products came out on the market.</w:t>
      </w:r>
    </w:p>
    <w:p>
      <w:pPr>
        <w:pStyle w:val="Style60"/>
        <w:framePr w:w="5395" w:h="2951" w:hRule="exact" w:wrap="none" w:vAnchor="page" w:hAnchor="page" w:x="6980" w:y="9631"/>
        <w:widowControl w:val="0"/>
        <w:keepNext w:val="0"/>
        <w:keepLines w:val="0"/>
        <w:shd w:val="clear" w:color="auto" w:fill="auto"/>
        <w:bidi w:val="0"/>
        <w:jc w:val="left"/>
        <w:spacing w:before="0" w:after="78" w:line="264" w:lineRule="exact"/>
        <w:ind w:left="0" w:right="380" w:firstLine="0"/>
      </w:pPr>
      <w:r>
        <w:rPr>
          <w:rStyle w:val="CharStyle352"/>
        </w:rPr>
        <w:t xml:space="preserve">TRI-FLOW: </w:t>
      </w:r>
      <w:r>
        <w:rPr>
          <w:lang w:val="en-US" w:eastAsia="en-US" w:bidi="en-US"/>
          <w:w w:val="100"/>
          <w:spacing w:val="0"/>
          <w:color w:val="000000"/>
          <w:position w:val="0"/>
        </w:rPr>
        <w:t>This is a high-grade moderate viscosity lubricant that can be used on bell cranks, and fulcrums. It has little or no ability for penetration. This product can be obtained at some hardware stores and most locksmith distributors.</w:t>
      </w:r>
    </w:p>
    <w:p>
      <w:pPr>
        <w:pStyle w:val="Style60"/>
        <w:framePr w:w="5395" w:h="2951" w:hRule="exact" w:wrap="none" w:vAnchor="page" w:hAnchor="page" w:x="6980" w:y="9631"/>
        <w:widowControl w:val="0"/>
        <w:keepNext w:val="0"/>
        <w:keepLines w:val="0"/>
        <w:shd w:val="clear" w:color="auto" w:fill="auto"/>
        <w:bidi w:val="0"/>
        <w:jc w:val="left"/>
        <w:spacing w:before="0" w:after="0" w:line="266" w:lineRule="exact"/>
        <w:ind w:left="0" w:right="380" w:firstLine="0"/>
      </w:pPr>
      <w:r>
        <w:rPr>
          <w:rStyle w:val="CharStyle352"/>
        </w:rPr>
        <w:t xml:space="preserve">DEEP LUBE: </w:t>
      </w:r>
      <w:r>
        <w:rPr>
          <w:lang w:val="en-US" w:eastAsia="en-US" w:bidi="en-US"/>
          <w:w w:val="100"/>
          <w:spacing w:val="0"/>
          <w:color w:val="000000"/>
          <w:position w:val="0"/>
        </w:rPr>
        <w:t>This is a high-grade moderate viscosity lubricant that can be used on bearings, bell cranks, hinges, and fulcrums.</w:t>
      </w:r>
    </w:p>
    <w:p>
      <w:pPr>
        <w:pStyle w:val="Style60"/>
        <w:framePr w:w="5395" w:h="2951" w:hRule="exact" w:wrap="none" w:vAnchor="page" w:hAnchor="page" w:x="6980" w:y="9631"/>
        <w:widowControl w:val="0"/>
        <w:keepNext w:val="0"/>
        <w:keepLines w:val="0"/>
        <w:shd w:val="clear" w:color="auto" w:fill="auto"/>
        <w:bidi w:val="0"/>
        <w:jc w:val="left"/>
        <w:spacing w:before="0" w:after="0" w:line="262" w:lineRule="exact"/>
        <w:ind w:left="0" w:right="380" w:firstLine="0"/>
      </w:pPr>
      <w:r>
        <w:rPr>
          <w:lang w:val="en-US" w:eastAsia="en-US" w:bidi="en-US"/>
          <w:w w:val="100"/>
          <w:spacing w:val="0"/>
          <w:color w:val="000000"/>
          <w:position w:val="0"/>
        </w:rPr>
        <w:t>It is useful in manipulation to smooth out the action of a dial that likes to distract you with a squeaky action. This product has a high degree of penetration capability. I have only seen this product at locksmith distributors.</w:t>
      </w:r>
    </w:p>
    <w:p>
      <w:pPr>
        <w:pStyle w:val="Style60"/>
        <w:framePr w:w="5395" w:h="2471" w:hRule="exact" w:wrap="none" w:vAnchor="page" w:hAnchor="page" w:x="6980" w:y="12604"/>
        <w:widowControl w:val="0"/>
        <w:keepNext w:val="0"/>
        <w:keepLines w:val="0"/>
        <w:shd w:val="clear" w:color="auto" w:fill="auto"/>
        <w:bidi w:val="0"/>
        <w:jc w:val="left"/>
        <w:spacing w:before="0" w:after="82" w:line="262" w:lineRule="exact"/>
        <w:ind w:left="0" w:right="380" w:firstLine="0"/>
      </w:pPr>
      <w:r>
        <w:rPr>
          <w:rStyle w:val="CharStyle352"/>
        </w:rPr>
        <w:t xml:space="preserve">WHITE LITHIUM GREASE: </w:t>
      </w:r>
      <w:r>
        <w:rPr>
          <w:lang w:val="en-US" w:eastAsia="en-US" w:bidi="en-US"/>
          <w:w w:val="100"/>
          <w:spacing w:val="0"/>
          <w:color w:val="000000"/>
          <w:position w:val="0"/>
        </w:rPr>
        <w:t>A low-grade, low viscosity grease lubricant that is inexpensive and has good use for short-term needs. It has little use in safe work. I have used it when I am out of regularly used lubricants. This is rare since I am forced to return to the job to remove it and replace it with the proper lubrication when it arrives from my suppliers. The moral here is don’t run out of the good stuff!</w:t>
      </w:r>
    </w:p>
    <w:p>
      <w:pPr>
        <w:pStyle w:val="Style60"/>
        <w:framePr w:w="5395" w:h="2471" w:hRule="exact" w:wrap="none" w:vAnchor="page" w:hAnchor="page" w:x="6980" w:y="12604"/>
        <w:widowControl w:val="0"/>
        <w:keepNext w:val="0"/>
        <w:keepLines w:val="0"/>
        <w:shd w:val="clear" w:color="auto" w:fill="auto"/>
        <w:bidi w:val="0"/>
        <w:jc w:val="left"/>
        <w:spacing w:before="0" w:after="0" w:line="259" w:lineRule="exact"/>
        <w:ind w:left="0" w:right="380" w:firstLine="0"/>
      </w:pPr>
      <w:r>
        <w:rPr>
          <w:rStyle w:val="CharStyle352"/>
        </w:rPr>
        <w:t xml:space="preserve">GE llERSILUBE G33221: </w:t>
      </w:r>
      <w:r>
        <w:rPr>
          <w:lang w:val="en-US" w:eastAsia="en-US" w:bidi="en-US"/>
          <w:w w:val="100"/>
          <w:spacing w:val="0"/>
          <w:color w:val="000000"/>
          <w:position w:val="0"/>
        </w:rPr>
        <w:t>This is high-grade, low viscosity lubricant grease, which is noted for its ability to last under the rigors of the safe lock. Most safe lock manufacturers recommend it for the</w:t>
      </w:r>
    </w:p>
    <w:p>
      <w:pPr>
        <w:pStyle w:val="Style353"/>
        <w:framePr w:w="5390" w:h="372" w:hRule="exact" w:wrap="none" w:vAnchor="page" w:hAnchor="page" w:x="6985" w:y="15054"/>
        <w:tabs>
          <w:tab w:leader="none" w:pos="4460" w:val="left"/>
        </w:tabs>
        <w:widowControl w:val="0"/>
        <w:keepNext w:val="0"/>
        <w:keepLines w:val="0"/>
        <w:shd w:val="clear" w:color="auto" w:fill="auto"/>
        <w:bidi w:val="0"/>
        <w:spacing w:before="0" w:after="0"/>
        <w:ind w:left="2660" w:right="0" w:firstLine="0"/>
      </w:pPr>
      <w:r>
        <w:rPr>
          <w:rStyle w:val="CharStyle355"/>
        </w:rPr>
        <w:t xml:space="preserve">May </w:t>
      </w:r>
      <w:r>
        <w:rPr>
          <w:lang w:val="en-US" w:eastAsia="en-US" w:bidi="en-US"/>
          <w:w w:val="100"/>
          <w:spacing w:val="0"/>
          <w:color w:val="000000"/>
          <w:position w:val="0"/>
        </w:rPr>
        <w:t>1999</w:t>
        <w:tab/>
      </w:r>
      <w:r>
        <w:rPr>
          <w:rStyle w:val="CharStyle356"/>
        </w:rPr>
        <w:t>Keynotes</w:t>
      </w:r>
      <w:r>
        <w:rPr>
          <w:lang w:val="en-US" w:eastAsia="en-US" w:bidi="en-US"/>
          <w:w w:val="100"/>
          <w:spacing w:val="0"/>
          <w:color w:val="000000"/>
          <w:position w:val="0"/>
        </w:rPr>
        <w:t xml:space="preserve"> _U</w:t>
      </w:r>
    </w:p>
    <w:p>
      <w:pPr>
        <w:pStyle w:val="Style349"/>
        <w:framePr w:wrap="none" w:vAnchor="page" w:hAnchor="page" w:x="6994" w:y="9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Lubricants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85"/>
        <w:framePr w:w="5074" w:h="14143" w:hRule="exact" w:wrap="none" w:vAnchor="page" w:hAnchor="page" w:x="1930" w:y="95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 xml:space="preserve">internal works of their lock mechanisms. The low viscosity keeps it from being used under heavy use such as in heavy machinery. It is superb for safe locks, dials, dial rings, bolts, hinges, bell cranks, fulcrums and whatever else you may wish. The only thing that I find hard to swallow is the price! At just under </w:t>
      </w:r>
      <w:r>
        <w:rPr>
          <w:rStyle w:val="CharStyle357"/>
          <w:b/>
          <w:bCs/>
        </w:rPr>
        <w:t>$40</w:t>
      </w:r>
      <w:r>
        <w:rPr>
          <w:lang w:val="en-US" w:eastAsia="en-US" w:bidi="en-US"/>
          <w:w w:val="100"/>
          <w:spacing w:val="0"/>
          <w:color w:val="000000"/>
          <w:position w:val="0"/>
        </w:rPr>
        <w:t xml:space="preserve"> a tube, it is used sparingly.</w:t>
      </w:r>
    </w:p>
    <w:p>
      <w:pPr>
        <w:pStyle w:val="Style185"/>
        <w:framePr w:w="5074" w:h="14143" w:hRule="exact" w:wrap="none" w:vAnchor="page" w:hAnchor="page" w:x="1930" w:y="952"/>
        <w:widowControl w:val="0"/>
        <w:keepNext w:val="0"/>
        <w:keepLines w:val="0"/>
        <w:shd w:val="clear" w:color="auto" w:fill="auto"/>
        <w:bidi w:val="0"/>
        <w:jc w:val="left"/>
        <w:spacing w:before="0" w:after="80" w:line="255" w:lineRule="exact"/>
        <w:ind w:left="0" w:right="0" w:firstLine="240"/>
      </w:pPr>
      <w:r>
        <w:rPr>
          <w:lang w:val="en-US" w:eastAsia="en-US" w:bidi="en-US"/>
          <w:w w:val="100"/>
          <w:spacing w:val="0"/>
          <w:color w:val="000000"/>
          <w:position w:val="0"/>
        </w:rPr>
        <w:t>Sparingly is the key word and we will see why a little bit later. There are less expensive lubricants that can cover most of the safe’s needs. I find that Versilube is best kept for the safe lock and dial bearing surfaces only. I have only found this product from Lockmas- ters. I am sure that you may also find it from a GE distributor.</w:t>
      </w:r>
    </w:p>
    <w:p>
      <w:pPr>
        <w:pStyle w:val="Style185"/>
        <w:framePr w:w="5074" w:h="14143" w:hRule="exact" w:wrap="none" w:vAnchor="page" w:hAnchor="page" w:x="1930" w:y="952"/>
        <w:widowControl w:val="0"/>
        <w:keepNext w:val="0"/>
        <w:keepLines w:val="0"/>
        <w:shd w:val="clear" w:color="auto" w:fill="auto"/>
        <w:bidi w:val="0"/>
        <w:jc w:val="left"/>
        <w:spacing w:before="0" w:after="80" w:line="255" w:lineRule="exact"/>
        <w:ind w:left="0" w:right="0" w:firstLine="0"/>
      </w:pPr>
      <w:r>
        <w:rPr>
          <w:rStyle w:val="CharStyle358"/>
          <w:b w:val="0"/>
          <w:bCs w:val="0"/>
        </w:rPr>
        <w:t xml:space="preserve">BRAKE GREASE: </w:t>
      </w:r>
      <w:r>
        <w:rPr>
          <w:lang w:val="en-US" w:eastAsia="en-US" w:bidi="en-US"/>
          <w:w w:val="100"/>
          <w:spacing w:val="0"/>
          <w:color w:val="000000"/>
          <w:position w:val="0"/>
        </w:rPr>
        <w:t>Brake grease is high viscosity grease that generally is not used except in heavy vault work. I have used it however, on stubborn linkage problems and on hinges on smaller safes. There is generally rust involved and most of the containers have been exposed to outside weather.</w:t>
      </w:r>
    </w:p>
    <w:p>
      <w:pPr>
        <w:pStyle w:val="Style185"/>
        <w:framePr w:w="5074" w:h="14143" w:hRule="exact" w:wrap="none" w:vAnchor="page" w:hAnchor="page" w:x="1930" w:y="952"/>
        <w:widowControl w:val="0"/>
        <w:keepNext w:val="0"/>
        <w:keepLines w:val="0"/>
        <w:shd w:val="clear" w:color="auto" w:fill="auto"/>
        <w:bidi w:val="0"/>
        <w:jc w:val="left"/>
        <w:spacing w:before="0" w:after="212" w:line="255" w:lineRule="exact"/>
        <w:ind w:left="0" w:right="0" w:firstLine="0"/>
      </w:pPr>
      <w:r>
        <w:rPr>
          <w:rStyle w:val="CharStyle358"/>
          <w:b w:val="0"/>
          <w:bCs w:val="0"/>
        </w:rPr>
        <w:t xml:space="preserve">G-N METAL ASSEMBLY MSTE BY DOW CORNING: </w:t>
      </w:r>
      <w:r>
        <w:rPr>
          <w:lang w:val="en-US" w:eastAsia="en-US" w:bidi="en-US"/>
          <w:w w:val="100"/>
          <w:spacing w:val="0"/>
          <w:color w:val="000000"/>
          <w:position w:val="0"/>
        </w:rPr>
        <w:t>This is high-grade, high viscosity grease that is required to use on U.S. Government lock applications. It is the recommended or required lubrication for Group 1 &amp; 1R locks. It is also a bit pricey but most of us do not have a great deal of government work to do unless you are fortunate enough to have a facility close by.</w:t>
      </w:r>
    </w:p>
    <w:p>
      <w:pPr>
        <w:pStyle w:val="Style359"/>
        <w:framePr w:w="5074" w:h="14143" w:hRule="exact" w:wrap="none" w:vAnchor="page" w:hAnchor="page" w:x="1930" w:y="952"/>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Lock Cleaning Tools</w:t>
      </w:r>
      <w:bookmarkEnd w:id="108"/>
    </w:p>
    <w:p>
      <w:pPr>
        <w:pStyle w:val="Style185"/>
        <w:framePr w:w="5074" w:h="14143" w:hRule="exact" w:wrap="none" w:vAnchor="page" w:hAnchor="page" w:x="1930" w:y="952"/>
        <w:widowControl w:val="0"/>
        <w:keepNext w:val="0"/>
        <w:keepLines w:val="0"/>
        <w:shd w:val="clear" w:color="auto" w:fill="auto"/>
        <w:bidi w:val="0"/>
        <w:jc w:val="left"/>
        <w:spacing w:before="0" w:after="80" w:line="255" w:lineRule="exact"/>
        <w:ind w:left="0" w:right="0" w:firstLine="240"/>
      </w:pPr>
      <w:r>
        <w:rPr>
          <w:lang w:val="en-US" w:eastAsia="en-US" w:bidi="en-US"/>
          <w:w w:val="100"/>
          <w:spacing w:val="0"/>
          <w:color w:val="000000"/>
          <w:position w:val="0"/>
        </w:rPr>
        <w:t>There is always more than one way to do anything. Beyond the standard hand tools and combination change keys, there are several items that can make safe servicing a simpler task.</w:t>
      </w:r>
    </w:p>
    <w:p>
      <w:pPr>
        <w:pStyle w:val="Style185"/>
        <w:framePr w:w="5074" w:h="14143" w:hRule="exact" w:wrap="none" w:vAnchor="page" w:hAnchor="page" w:x="1930" w:y="952"/>
        <w:widowControl w:val="0"/>
        <w:keepNext w:val="0"/>
        <w:keepLines w:val="0"/>
        <w:shd w:val="clear" w:color="auto" w:fill="auto"/>
        <w:bidi w:val="0"/>
        <w:jc w:val="left"/>
        <w:spacing w:before="0" w:after="81" w:line="255" w:lineRule="exact"/>
        <w:ind w:left="0" w:right="0" w:firstLine="0"/>
      </w:pPr>
      <w:r>
        <w:rPr>
          <w:rStyle w:val="CharStyle358"/>
          <w:b w:val="0"/>
          <w:bCs w:val="0"/>
        </w:rPr>
        <w:t xml:space="preserve">STEEL WOOL (EXTRA FINE) AND EMERY CLOTH: </w:t>
      </w:r>
      <w:r>
        <w:rPr>
          <w:lang w:val="en-US" w:eastAsia="en-US" w:bidi="en-US"/>
          <w:w w:val="100"/>
          <w:spacing w:val="0"/>
          <w:color w:val="000000"/>
          <w:position w:val="0"/>
        </w:rPr>
        <w:t>These items are used in the cleaning and polishing of safe parts. These are useful are in cleaning residue from bolts or from the matching edges of a money chest lug door. You must remember to clean the wool fragments or grit of the emery cloth from your work. This needs to be done prior to the addition of lubrications. This is one good place to use the LPS spray as a wash to remove the foreign matter.</w:t>
      </w:r>
    </w:p>
    <w:p>
      <w:pPr>
        <w:pStyle w:val="Style185"/>
        <w:framePr w:w="5074" w:h="14143" w:hRule="exact" w:wrap="none" w:vAnchor="page" w:hAnchor="page" w:x="1930" w:y="952"/>
        <w:widowControl w:val="0"/>
        <w:keepNext w:val="0"/>
        <w:keepLines w:val="0"/>
        <w:shd w:val="clear" w:color="auto" w:fill="auto"/>
        <w:bidi w:val="0"/>
        <w:jc w:val="left"/>
        <w:spacing w:before="0" w:after="81" w:line="254" w:lineRule="exact"/>
        <w:ind w:left="0" w:right="0" w:firstLine="0"/>
      </w:pPr>
      <w:r>
        <w:rPr>
          <w:rStyle w:val="CharStyle358"/>
          <w:b w:val="0"/>
          <w:bCs w:val="0"/>
        </w:rPr>
        <w:t xml:space="preserve">COTTON TIPPED SWABS &amp; FOAM TIPS: </w:t>
      </w:r>
      <w:r>
        <w:rPr>
          <w:lang w:val="en-US" w:eastAsia="en-US" w:bidi="en-US"/>
          <w:w w:val="100"/>
          <w:spacing w:val="0"/>
          <w:color w:val="000000"/>
          <w:position w:val="0"/>
        </w:rPr>
        <w:t>Cotton tip swabs can be found from any drug or grocery store. The foam tip swabs can be found from your local electronics store. For a nasty clean-up job, I would start with LPS spray and then go to ammonia with cotton tip swabs and finish with foam tips. You want to be certain that none of the lint from the cotton tip swabs is left behind. This lint will only hinder proper operation of the lock or linkage. I still use the cotton since it absorbs and holds more cleaning agent then the foam tips seems to be capable of. The foam tips are also more expensive but they work best in dispensing lubrication to crevices inaccessible to the fingertip.</w:t>
      </w:r>
    </w:p>
    <w:p>
      <w:pPr>
        <w:pStyle w:val="Style185"/>
        <w:framePr w:w="5074" w:h="14143" w:hRule="exact" w:wrap="none" w:vAnchor="page" w:hAnchor="page" w:x="1930" w:y="952"/>
        <w:widowControl w:val="0"/>
        <w:keepNext w:val="0"/>
        <w:keepLines w:val="0"/>
        <w:shd w:val="clear" w:color="auto" w:fill="auto"/>
        <w:bidi w:val="0"/>
        <w:jc w:val="left"/>
        <w:spacing w:before="0" w:after="0" w:line="253" w:lineRule="exact"/>
        <w:ind w:left="0" w:right="0" w:firstLine="0"/>
      </w:pPr>
      <w:r>
        <w:rPr>
          <w:rStyle w:val="CharStyle358"/>
          <w:b w:val="0"/>
          <w:bCs w:val="0"/>
        </w:rPr>
        <w:t xml:space="preserve">BRUSHES: </w:t>
      </w:r>
      <w:r>
        <w:rPr>
          <w:lang w:val="en-US" w:eastAsia="en-US" w:bidi="en-US"/>
          <w:w w:val="100"/>
          <w:spacing w:val="0"/>
          <w:color w:val="000000"/>
          <w:position w:val="0"/>
        </w:rPr>
        <w:t>You need to find several brushes. A small brass bristled brush is needed to clean off grim from bolt works and bell cranks. You also need some plumber’s brushes. These are round steel bristled brushes that you will use to clean out the holes that the bolts slide through. There are two sizes that will serve you well. Find a 1/2 inch brush and a 3/4 inch brush. They were originally used by the plumber to roughen brass fittings before the soldering and fluxing took place.</w:t>
      </w:r>
    </w:p>
    <w:p>
      <w:pPr>
        <w:pStyle w:val="Style359"/>
        <w:framePr w:w="5074" w:h="14074" w:hRule="exact" w:wrap="none" w:vAnchor="page" w:hAnchor="page" w:x="7163" w:y="1012"/>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Servicing Tips</w:t>
      </w:r>
      <w:bookmarkEnd w:id="109"/>
    </w:p>
    <w:p>
      <w:pPr>
        <w:pStyle w:val="Style361"/>
        <w:framePr w:w="5074" w:h="14074" w:hRule="exact" w:wrap="none" w:vAnchor="page" w:hAnchor="page" w:x="7163" w:y="1012"/>
        <w:widowControl w:val="0"/>
        <w:keepNext w:val="0"/>
        <w:keepLines w:val="0"/>
        <w:shd w:val="clear" w:color="auto" w:fill="auto"/>
        <w:bidi w:val="0"/>
        <w:jc w:val="left"/>
        <w:spacing w:before="0" w:after="0"/>
        <w:ind w:left="0" w:right="0" w:firstLine="0"/>
      </w:pPr>
      <w:r>
        <w:rPr>
          <w:rStyle w:val="CharStyle363"/>
        </w:rPr>
        <w:t>IjOCK CLEANING</w:t>
      </w:r>
    </w:p>
    <w:p>
      <w:pPr>
        <w:pStyle w:val="Style185"/>
        <w:framePr w:w="5074" w:h="14074" w:hRule="exact" w:wrap="none" w:vAnchor="page" w:hAnchor="page" w:x="7163" w:y="1012"/>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Take the time to remove the entire lock from the safe. This is a little extra work but it will allow a complete inspection of the lock and all of the bearing surfaces. Now, disassemble the lock laying all of the parts on a clean surface. Inspect all of the parts and clean with your solvents, insuring to be thorough in your efforts. Next, inspect each bearing surface for burrs or deterioration. Replace parts if they are distorted or in bad repair and use your emery cloth to smooth and polish surfaces. You will want to check the relocker spring tension and its action. Do the same for the fence spring and any other ball bearing and spring combinations that are in the lock. An example of this is under the S&amp;G locking bolt. Once you have completed your inspection and cleaning process, you need to re-inspect all parts to insure that they are dry and free of dirt and lint. Now, they are ready for lubrication.</w:t>
      </w:r>
    </w:p>
    <w:p>
      <w:pPr>
        <w:pStyle w:val="Style361"/>
        <w:framePr w:w="5074" w:h="14074" w:hRule="exact" w:wrap="none" w:vAnchor="page" w:hAnchor="page" w:x="7163" w:y="1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LUBRICATION</w:t>
      </w:r>
    </w:p>
    <w:p>
      <w:pPr>
        <w:pStyle w:val="Style185"/>
        <w:framePr w:w="5074" w:h="14074" w:hRule="exact" w:wrap="none" w:vAnchor="page" w:hAnchor="page" w:x="7163" w:y="1012"/>
        <w:widowControl w:val="0"/>
        <w:keepNext w:val="0"/>
        <w:keepLines w:val="0"/>
        <w:shd w:val="clear" w:color="auto" w:fill="auto"/>
        <w:bidi w:val="0"/>
        <w:jc w:val="left"/>
        <w:spacing w:before="0" w:after="262" w:line="229" w:lineRule="exact"/>
        <w:ind w:left="0" w:right="0" w:firstLine="240"/>
      </w:pPr>
      <w:r>
        <w:rPr>
          <w:lang w:val="en-US" w:eastAsia="en-US" w:bidi="en-US"/>
          <w:w w:val="100"/>
          <w:spacing w:val="0"/>
          <w:color w:val="000000"/>
          <w:position w:val="0"/>
        </w:rPr>
        <w:t>Let me restate an important fret: Too much lubrication can be disastrous. Why? What happens to two flat plates when you cover them with lots of grease and then stick them together? They adhere to one another, right? How would you like to over-grease a tumbler fly? It will stick to one side of the tumbler and not float back and forth in its gate. This simple mistake will give you a lockout and a wish that you had NOT gotten up that morning! Therefore, light lubrication is all that is needed if any at all. Light lubrication is just enough lubricant so that it can hardly be detected by not only the naked eye, but to the touch. Remember, inside of a lock you use light lubrication. On the door locking bolts, bell cranks, handles and dial ring bearings, you can use a heavier amount.</w:t>
      </w:r>
    </w:p>
    <w:p>
      <w:pPr>
        <w:pStyle w:val="Style359"/>
        <w:framePr w:w="5074" w:h="14074" w:hRule="exact" w:wrap="none" w:vAnchor="page" w:hAnchor="page" w:x="7163" w:y="1012"/>
        <w:widowControl w:val="0"/>
        <w:keepNext w:val="0"/>
        <w:keepLines w:val="0"/>
        <w:shd w:val="clear" w:color="auto" w:fill="auto"/>
        <w:bidi w:val="0"/>
        <w:jc w:val="left"/>
        <w:spacing w:before="0" w:after="0" w:line="227" w:lineRule="exact"/>
        <w:ind w:left="0" w:right="0" w:firstLine="0"/>
      </w:pPr>
      <w:bookmarkStart w:id="110" w:name="bookmark110"/>
      <w:r>
        <w:rPr>
          <w:lang w:val="en-US" w:eastAsia="en-US" w:bidi="en-US"/>
          <w:w w:val="100"/>
          <w:spacing w:val="0"/>
          <w:color w:val="000000"/>
          <w:position w:val="0"/>
        </w:rPr>
        <w:t>Conclusion</w:t>
      </w:r>
      <w:bookmarkEnd w:id="110"/>
    </w:p>
    <w:p>
      <w:pPr>
        <w:pStyle w:val="Style185"/>
        <w:framePr w:w="5074" w:h="14074" w:hRule="exact" w:wrap="none" w:vAnchor="page" w:hAnchor="page" w:x="7163" w:y="1012"/>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Learning by the lessons of hard knocks is a hard way to accept your fate. If I was to offer the best advice that I could, it would be to take a safe lock course given by your local association or by ALOA at a convention like ALOA ’99 in Cincinnati. Even a correspondence course would be a good idea. No, I am not trying to get you to spend hard-earned money on something that you may or may not need!</w:t>
      </w:r>
    </w:p>
    <w:p>
      <w:pPr>
        <w:pStyle w:val="Style185"/>
        <w:framePr w:w="5074" w:h="14074" w:hRule="exact" w:wrap="none" w:vAnchor="page" w:hAnchor="page" w:x="7163" w:y="1012"/>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Safe work requires communication. If you don’t believe me, then when was the last time a customer called you with a good description of what their problem really was? If we had to rely on what the customer told us, our reputation would lie somewhere between kindergarten and 3rd grade! How are you going to order what you need if you can not identify the parts that you require? How do you expect to get the help you need by telephone if you tell your master safe guru, “Well, the bar thing won’t go into the group of plate things.” I have yet to see anyone become a good safe technician by using only his intuition and good common sense! You need the knowledge, the fastest and cheapest way is with a course! Another way is to apprentice with someone who knows the business.</w:t>
      </w:r>
    </w:p>
    <w:p>
      <w:pPr>
        <w:pStyle w:val="Style185"/>
        <w:framePr w:w="5074" w:h="14074" w:hRule="exact" w:wrap="none" w:vAnchor="page" w:hAnchor="page" w:x="7163" w:y="1012"/>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The only drawback here is the time required.</w:t>
      </w:r>
    </w:p>
    <w:p>
      <w:pPr>
        <w:pStyle w:val="Style185"/>
        <w:framePr w:w="5074" w:h="14074" w:hRule="exact" w:wrap="none" w:vAnchor="page" w:hAnchor="page" w:x="7163" w:y="1012"/>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I know that if this were a safe class, there would be all kinds of questions about your favorite lubricants. Forget about graphite and other oils that were not mentioned here. They will only provide you with troubled experiences that you don’t want or need. The only oil that you may need to use would be three in one oil. Oil in conjunc</w:t>
        <w:softHyphen/>
        <w:t>tion with emery paper will moisten that paper for a more effective polishing action on parts. Don’t forget to use your solvent to remove the oil and residue deposited by the emery paper. You will find that one-half of all safe lockouts occur from either the lack of lubrication and service, or too much lubrication in the ring and wrong places.</w:t>
      </w:r>
    </w:p>
    <w:p>
      <w:pPr>
        <w:pStyle w:val="Style364"/>
        <w:framePr w:wrap="none" w:vAnchor="page" w:hAnchor="page" w:x="1959"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3786"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335pt;margin-top:177.75pt;width:17.3pt;height:17.5pt;z-index:-251658240;mso-position-horizontal-relative:page;mso-position-vertical-relative:page;z-index:-251658714" fillcolor="#E70C16" stroked="f"/>
        </w:pict>
      </w:r>
      <w:r>
        <w:pict>
          <v:rect style="position:absolute;margin-left:334.25pt;margin-top:363.75pt;width:17.75pt;height:18pt;z-index:-251658240;mso-position-horizontal-relative:page;mso-position-vertical-relative:page;z-index:-251658713" fillcolor="#F11818" stroked="f"/>
        </w:pict>
      </w:r>
      <w:r>
        <w:pict>
          <v:rect style="position:absolute;margin-left:334pt;margin-top:550.45pt;width:17.75pt;height:17.75pt;z-index:-251658240;mso-position-horizontal-relative:page;mso-position-vertical-relative:page;z-index:-251658712" fillcolor="#F11918" stroked="f"/>
        </w:pict>
      </w:r>
      <w:r>
        <w:pict>
          <v:rect style="position:absolute;margin-left:439.15pt;margin-top:312.85pt;width:28.55pt;height:39.6pt;z-index:-251658240;mso-position-horizontal-relative:page;mso-position-vertical-relative:page;z-index:-251658711" fillcolor="#3A140A" stroked="f"/>
        </w:pict>
      </w:r>
    </w:p>
    <w:p>
      <w:pPr>
        <w:framePr w:wrap="none" w:vAnchor="page" w:hAnchor="page" w:x="2030" w:y="7881"/>
        <w:widowControl w:val="0"/>
        <w:rPr>
          <w:sz w:val="2"/>
          <w:szCs w:val="2"/>
        </w:rPr>
      </w:pPr>
      <w:r>
        <w:pict>
          <v:shape id="_x0000_s1076" type="#_x0000_t75" style="width:254pt;height:176pt;">
            <v:imagedata r:id="rId105" r:href="rId106"/>
          </v:shape>
        </w:pict>
      </w:r>
    </w:p>
    <w:p>
      <w:pPr>
        <w:pStyle w:val="Style60"/>
        <w:framePr w:w="5400" w:h="7670" w:hRule="exact" w:wrap="none" w:vAnchor="page" w:hAnchor="page" w:x="7233" w:y="7825"/>
        <w:widowControl w:val="0"/>
        <w:keepNext w:val="0"/>
        <w:keepLines w:val="0"/>
        <w:shd w:val="clear" w:color="auto" w:fill="FAE5AA"/>
        <w:bidi w:val="0"/>
        <w:jc w:val="left"/>
        <w:spacing w:before="0" w:after="0" w:line="238" w:lineRule="exact"/>
        <w:ind w:left="24" w:right="420" w:firstLine="220"/>
      </w:pPr>
      <w:r>
        <w:rPr>
          <w:lang w:val="en-US" w:eastAsia="en-US" w:bidi="en-US"/>
          <w:w w:val="100"/>
          <w:spacing w:val="0"/>
          <w:color w:val="000000"/>
          <w:position w:val="0"/>
        </w:rPr>
        <w:t>Kwikset has recently introduced new keyed entry levers in three</w:t>
        <w:br/>
        <w:t xml:space="preserve">different residential designs. Shown in </w:t>
      </w:r>
      <w:r>
        <w:rPr>
          <w:rStyle w:val="CharStyle366"/>
        </w:rPr>
        <w:t>phOtO 1</w:t>
      </w:r>
      <w:r>
        <w:rPr>
          <w:lang w:val="en-US" w:eastAsia="en-US" w:bidi="en-US"/>
          <w:w w:val="100"/>
          <w:spacing w:val="0"/>
          <w:color w:val="000000"/>
          <w:position w:val="0"/>
        </w:rPr>
        <w:t>, the Lido lever is the</w:t>
        <w:br/>
        <w:t>mounted lockset in polished brass (US3/ BHMA 605). Below and to</w:t>
        <w:br/>
        <w:t>the left is the Saxton lever in polished chrome (US26/ BHMA 625),</w:t>
        <w:br/>
        <w:t>while the Delta lever design is below and to the right in satin chrome</w:t>
        <w:br/>
        <w:t>(US26D/ BHMA 626). The Lido and Delta levers are available in the</w:t>
        <w:br/>
        <w:t>following finishes: Polished Brass (US3/ BHMA 605), Antique Brass</w:t>
        <w:br/>
        <w:t>(US5/ BHMA 609), Antique Nickel (US 15 A/ BHMA 620), Polished</w:t>
        <w:br/>
        <w:t>Chrome (US26/BHMA 625) and Satin Chrome (US26D/ BHMA</w:t>
        <w:br/>
        <w:t>626). The Saxton lever is available in all the previously mentioned</w:t>
        <w:br/>
        <w:t>finishes except for Satin Chrome.</w:t>
      </w:r>
    </w:p>
    <w:p>
      <w:pPr>
        <w:pStyle w:val="Style60"/>
        <w:framePr w:w="5400" w:h="7670" w:hRule="exact" w:wrap="none" w:vAnchor="page" w:hAnchor="page" w:x="7233" w:y="7825"/>
        <w:widowControl w:val="0"/>
        <w:keepNext w:val="0"/>
        <w:keepLines w:val="0"/>
        <w:shd w:val="clear" w:color="auto" w:fill="FAE5AA"/>
        <w:bidi w:val="0"/>
        <w:jc w:val="left"/>
        <w:spacing w:before="0" w:after="0" w:line="238" w:lineRule="exact"/>
        <w:ind w:left="24" w:right="420" w:firstLine="220"/>
      </w:pPr>
      <w:r>
        <w:rPr>
          <w:lang w:val="en-US" w:eastAsia="en-US" w:bidi="en-US"/>
          <w:w w:val="100"/>
          <w:spacing w:val="0"/>
          <w:color w:val="000000"/>
          <w:position w:val="0"/>
        </w:rPr>
        <w:t>The new keyed lever handle locks will still install in standard residen</w:t>
        <w:t>-</w:t>
        <w:br/>
        <w:t>tial doors ranging from 1 3/8 inches to 1 3/4 inches thick. Since they use</w:t>
        <w:br/>
        <w:t>standard style residential latches, the standard 2 3/8 and 2 3/4 inch</w:t>
        <w:br/>
        <w:t>backsets also apply. If you can track them down, the 5 inch backset</w:t>
        <w:br/>
        <w:t>latches should also work without any problems. Some older homes will</w:t>
        <w:br/>
        <w:t>sometimes have their entry doors prepped for the 5 inch backset.</w:t>
      </w:r>
    </w:p>
    <w:p>
      <w:pPr>
        <w:pStyle w:val="Style60"/>
        <w:framePr w:w="5400" w:h="7670" w:hRule="exact" w:wrap="none" w:vAnchor="page" w:hAnchor="page" w:x="7233" w:y="7825"/>
        <w:widowControl w:val="0"/>
        <w:keepNext w:val="0"/>
        <w:keepLines w:val="0"/>
        <w:shd w:val="clear" w:color="auto" w:fill="FAE5AA"/>
        <w:bidi w:val="0"/>
        <w:jc w:val="left"/>
        <w:spacing w:before="0" w:after="0" w:line="238" w:lineRule="exact"/>
        <w:ind w:left="24" w:right="420" w:firstLine="220"/>
      </w:pPr>
      <w:r>
        <w:rPr>
          <w:lang w:val="en-US" w:eastAsia="en-US" w:bidi="en-US"/>
          <w:w w:val="100"/>
          <w:spacing w:val="0"/>
          <w:color w:val="000000"/>
          <w:position w:val="0"/>
        </w:rPr>
        <w:t>If you look at the handle shapes, you may likely come to the</w:t>
        <w:br/>
        <w:t>conclusion that the locks are handed. That is true for the Lido and</w:t>
        <w:br/>
        <w:t>Saxton lever handles (in the middle and to the left). The slightly</w:t>
        <w:br/>
        <w:t>scrolled ends of the lever handles should end in a downward curve, as is</w:t>
        <w:br/>
        <w:t>illustrated. Both these lever styles must be ordered in either left or</w:t>
        <w:br/>
        <w:t>right hand versions. The Delta lever, with its simple straight lever</w:t>
        <w:br/>
        <w:t>handle design is not handed, and can be installed in either left or right</w:t>
        <w:br/>
        <w:t>handed doors. Matching dummy lever handles are available for double</w:t>
        <w:br/>
        <w:t>doors. All of these new keyed lever handle locks are part of the</w:t>
        <w:br/>
        <w:t>“Kwikset Plus” line of products, that provide a five year finish warranty</w:t>
        <w:br/>
        <w:t>and 25 year mechanical warranty.</w:t>
      </w:r>
    </w:p>
    <w:p>
      <w:pPr>
        <w:pStyle w:val="Style60"/>
        <w:framePr w:w="5400" w:h="7670" w:hRule="exact" w:wrap="none" w:vAnchor="page" w:hAnchor="page" w:x="7233" w:y="7825"/>
        <w:widowControl w:val="0"/>
        <w:keepNext w:val="0"/>
        <w:keepLines w:val="0"/>
        <w:shd w:val="clear" w:color="auto" w:fill="FAE5AA"/>
        <w:bidi w:val="0"/>
        <w:jc w:val="left"/>
        <w:spacing w:before="0" w:after="0" w:line="238" w:lineRule="exact"/>
        <w:ind w:left="24" w:right="420" w:firstLine="220"/>
      </w:pPr>
      <w:r>
        <w:rPr>
          <w:lang w:val="en-US" w:eastAsia="en-US" w:bidi="en-US"/>
          <w:w w:val="100"/>
          <w:spacing w:val="0"/>
          <w:color w:val="000000"/>
          <w:position w:val="0"/>
        </w:rPr>
        <w:t>The Lido lever is not an entirely new design, but the external keyed</w:t>
        <w:br/>
        <w:t>lever is new. The Lido design has been available for some time in the</w:t>
      </w:r>
    </w:p>
    <w:p>
      <w:pPr>
        <w:pStyle w:val="Style367"/>
        <w:framePr w:w="5400" w:h="7670" w:hRule="exact" w:wrap="none" w:vAnchor="page" w:hAnchor="page" w:x="7233" w:y="7825"/>
        <w:widowControl w:val="0"/>
        <w:keepNext w:val="0"/>
        <w:keepLines w:val="0"/>
        <w:shd w:val="clear" w:color="auto" w:fill="FAE5AA"/>
        <w:bidi w:val="0"/>
        <w:spacing w:before="0" w:after="0"/>
        <w:ind w:left="24" w:right="0" w:firstLine="0"/>
      </w:pPr>
      <w:r>
        <w:rPr>
          <w:rStyle w:val="CharStyle369"/>
          <w:b/>
          <w:bCs/>
          <w:i w:val="0"/>
          <w:iCs w:val="0"/>
        </w:rPr>
        <w:t>May 1999</w:t>
      </w:r>
      <w:r>
        <w:rPr>
          <w:rStyle w:val="CharStyle370"/>
          <w:b/>
          <w:bCs/>
          <w:i/>
          <w:iCs/>
        </w:rPr>
        <w:t>Keynotes</w:t>
      </w:r>
      <w:r>
        <w:rPr>
          <w:lang w:val="en-US" w:eastAsia="en-US" w:bidi="en-US"/>
          <w:w w:val="100"/>
          <w:spacing w:val="0"/>
          <w:color w:val="000000"/>
          <w:position w:val="0"/>
        </w:rPr>
        <w:t xml:space="preserve"> </w:t>
      </w:r>
      <w:r>
        <w:rPr>
          <w:rStyle w:val="CharStyle371"/>
          <w:b/>
          <w:bCs/>
          <w:i/>
          <w:iCs/>
        </w:rPr>
        <w:t>k</w:t>
      </w:r>
    </w:p>
    <w:p>
      <w:pPr>
        <w:framePr w:wrap="none" w:vAnchor="page" w:hAnchor="page" w:x="2030" w:y="11649"/>
        <w:widowControl w:val="0"/>
        <w:rPr>
          <w:sz w:val="2"/>
          <w:szCs w:val="2"/>
        </w:rPr>
      </w:pPr>
      <w:r>
        <w:pict>
          <v:shape id="_x0000_s1077" type="#_x0000_t75" style="width:252pt;height:172pt;">
            <v:imagedata r:id="rId107" r:href="rId108"/>
          </v:shape>
        </w:pic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78" type="#_x0000_t75" style="position:absolute;margin-left:60.9pt;margin-top:8.05pt;width:588pt;height:386.4pt;z-index:-251658710;mso-wrap-distance-left:5pt;mso-wrap-distance-right:5pt;mso-position-horizontal-relative:page;mso-position-vertical-relative:page" wrapcoords="0 0">
            <v:imagedata r:id="rId109" r:href="rId110"/>
            <w10:wrap anchorx="page" anchory="page"/>
          </v:shape>
        </w:pict>
      </w:r>
    </w:p>
    <w:p>
      <w:pPr>
        <w:pStyle w:val="Style347"/>
        <w:framePr w:w="3293" w:h="7286" w:hRule="exact" w:wrap="none" w:vAnchor="page" w:hAnchor="page" w:x="5365" w:y="745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Lock Cylinder Kemovai</w:t>
      </w:r>
    </w:p>
    <w:p>
      <w:pPr>
        <w:pStyle w:val="Style60"/>
        <w:framePr w:w="3293" w:h="7286" w:hRule="exact" w:wrap="none" w:vAnchor="page" w:hAnchor="page" w:x="5365" w:y="7459"/>
        <w:widowControl w:val="0"/>
        <w:keepNext w:val="0"/>
        <w:keepLines w:val="0"/>
        <w:shd w:val="clear" w:color="auto" w:fill="FAE5AA"/>
        <w:bidi w:val="0"/>
        <w:jc w:val="left"/>
        <w:spacing w:before="0" w:after="0" w:line="240" w:lineRule="exact"/>
        <w:ind w:left="0" w:right="0" w:firstLine="240"/>
      </w:pPr>
      <w:r>
        <w:rPr>
          <w:lang w:val="en-US" w:eastAsia="en-US" w:bidi="en-US"/>
          <w:w w:val="100"/>
          <w:spacing w:val="0"/>
          <w:color w:val="000000"/>
          <w:position w:val="0"/>
        </w:rPr>
        <w:t>From a servicing standpoint, lock cylinder removal is the biggest difference between the original version of the Lido keyed entry lockset and the new design with lever handles on both the inside and outside. It is actually much easier to remove the cylinder on the new design lock, but I will explain both procedures as a means of comparison.</w:t>
      </w:r>
    </w:p>
    <w:p>
      <w:pPr>
        <w:pStyle w:val="Style60"/>
        <w:framePr w:w="3293" w:h="7286" w:hRule="exact" w:wrap="none" w:vAnchor="page" w:hAnchor="page" w:x="5365" w:y="7459"/>
        <w:widowControl w:val="0"/>
        <w:keepNext w:val="0"/>
        <w:keepLines w:val="0"/>
        <w:shd w:val="clear" w:color="auto" w:fill="FAE5AA"/>
        <w:bidi w:val="0"/>
        <w:jc w:val="left"/>
        <w:spacing w:before="0" w:after="0" w:line="240" w:lineRule="exact"/>
        <w:ind w:left="0" w:right="0" w:firstLine="240"/>
      </w:pPr>
      <w:r>
        <w:rPr>
          <w:lang w:val="en-US" w:eastAsia="en-US" w:bidi="en-US"/>
          <w:w w:val="100"/>
          <w:spacing w:val="0"/>
          <w:color w:val="000000"/>
          <w:position w:val="0"/>
        </w:rPr>
        <w:t xml:space="preserve">Because the original design Lido keyed entry lock had an exterior knob (rather than a lever), cylinder removal and servicing was identical to servicing other Kwikset entry knob locks. The lock has to be removed from the door in order to remove the lock cylinder properly. </w:t>
      </w:r>
      <w:r>
        <w:rPr>
          <w:rStyle w:val="CharStyle372"/>
        </w:rPr>
        <w:t xml:space="preserve">PllOtO 3 </w:t>
      </w:r>
      <w:r>
        <w:rPr>
          <w:lang w:val="en-US" w:eastAsia="en-US" w:bidi="en-US"/>
          <w:w w:val="100"/>
          <w:spacing w:val="0"/>
          <w:color w:val="000000"/>
          <w:position w:val="0"/>
        </w:rPr>
        <w:t xml:space="preserve">shows one end of the Kwikset lock cylinder removal tool pushing back a spring loaded shutter to disengage the spindle. With the spindle removed, in </w:t>
      </w:r>
      <w:r>
        <w:rPr>
          <w:rStyle w:val="CharStyle372"/>
        </w:rPr>
        <w:t xml:space="preserve">photo 4, </w:t>
      </w:r>
      <w:r>
        <w:rPr>
          <w:lang w:val="en-US" w:eastAsia="en-US" w:bidi="en-US"/>
          <w:w w:val="100"/>
          <w:spacing w:val="0"/>
          <w:color w:val="000000"/>
          <w:position w:val="0"/>
        </w:rPr>
        <w:t>the other end of the tool enters the opening where the spindle was removed. The “V” shaped end of the tool must engage the two metal prongs (of the lock cylinder) and slightly compress them. When they are squeezed together far enough, the cylinder will disengage and come out of the external knob handle.</w:t>
      </w:r>
    </w:p>
    <w:p>
      <w:pPr>
        <w:pStyle w:val="Style60"/>
        <w:framePr w:w="3293" w:h="7286" w:hRule="exact" w:wrap="none" w:vAnchor="page" w:hAnchor="page" w:x="5365" w:y="7459"/>
        <w:widowControl w:val="0"/>
        <w:keepNext w:val="0"/>
        <w:keepLines w:val="0"/>
        <w:shd w:val="clear" w:color="auto" w:fill="FAE5AA"/>
        <w:bidi w:val="0"/>
        <w:jc w:val="left"/>
        <w:spacing w:before="0" w:after="0" w:line="240" w:lineRule="exact"/>
        <w:ind w:left="0" w:right="0" w:firstLine="240"/>
      </w:pPr>
      <w:r>
        <w:rPr>
          <w:lang w:val="en-US" w:eastAsia="en-US" w:bidi="en-US"/>
          <w:w w:val="100"/>
          <w:spacing w:val="0"/>
          <w:color w:val="000000"/>
          <w:position w:val="0"/>
        </w:rPr>
        <w:t xml:space="preserve">You can see the cylinder completely removed in </w:t>
      </w:r>
      <w:r>
        <w:rPr>
          <w:rStyle w:val="CharStyle366"/>
        </w:rPr>
        <w:t xml:space="preserve">phOtO </w:t>
      </w:r>
      <w:r>
        <w:rPr>
          <w:rStyle w:val="CharStyle372"/>
        </w:rPr>
        <w:t xml:space="preserve">5, </w:t>
      </w:r>
      <w:r>
        <w:rPr>
          <w:lang w:val="en-US" w:eastAsia="en-US" w:bidi="en-US"/>
          <w:w w:val="100"/>
          <w:spacing w:val="0"/>
          <w:color w:val="000000"/>
          <w:position w:val="0"/>
        </w:rPr>
        <w:t>just above my left hand. Two curved spring steel prongs extend from</w:t>
      </w:r>
    </w:p>
    <w:p>
      <w:pPr>
        <w:pStyle w:val="Style60"/>
        <w:framePr w:w="3317" w:h="7308" w:hRule="exact" w:wrap="none" w:vAnchor="page" w:hAnchor="page" w:x="1876" w:y="7420"/>
        <w:widowControl w:val="0"/>
        <w:keepNext w:val="0"/>
        <w:keepLines w:val="0"/>
        <w:shd w:val="clear" w:color="auto" w:fill="FAD889"/>
        <w:bidi w:val="0"/>
        <w:jc w:val="left"/>
        <w:spacing w:before="0" w:after="0" w:line="259" w:lineRule="exact"/>
        <w:ind w:left="0" w:right="0" w:firstLine="0"/>
      </w:pPr>
      <w:r>
        <w:rPr>
          <w:lang w:val="en-US" w:eastAsia="en-US" w:bidi="en-US"/>
          <w:w w:val="100"/>
          <w:spacing w:val="0"/>
          <w:color w:val="000000"/>
          <w:position w:val="0"/>
        </w:rPr>
        <w:t>passage and privacy functions with lever handles on both inside and out. When it came to the entry function lockset, only the inside lever remained. The outside was switched to a knob style handle to accommodate the standard size residential design lock cylinder.</w:t>
      </w:r>
    </w:p>
    <w:p>
      <w:pPr>
        <w:pStyle w:val="Style60"/>
        <w:framePr w:w="3317" w:h="7308" w:hRule="exact" w:wrap="none" w:vAnchor="page" w:hAnchor="page" w:x="1876" w:y="7420"/>
        <w:widowControl w:val="0"/>
        <w:keepNext w:val="0"/>
        <w:keepLines w:val="0"/>
        <w:shd w:val="clear" w:color="auto" w:fill="FAD889"/>
        <w:bidi w:val="0"/>
        <w:jc w:val="left"/>
        <w:spacing w:before="0" w:after="0" w:line="259" w:lineRule="exact"/>
        <w:ind w:left="0" w:right="0" w:firstLine="240"/>
      </w:pPr>
      <w:r>
        <w:rPr>
          <w:rStyle w:val="CharStyle372"/>
        </w:rPr>
        <w:t xml:space="preserve">Photo 2 </w:t>
      </w:r>
      <w:r>
        <w:rPr>
          <w:lang w:val="en-US" w:eastAsia="en-US" w:bidi="en-US"/>
          <w:w w:val="100"/>
          <w:spacing w:val="0"/>
          <w:color w:val="000000"/>
          <w:position w:val="0"/>
        </w:rPr>
        <w:t>shows the original design Lido entry lock on top, with the inside handle being the Lido lever design. The outside handle is a knob. Below that lockset is the new design Lido entry lock with lever handles on both sides. The keyed cylinder is in the outside lever handle (at the left side). As a consequence of the design change, you have a much more attractive overall look with a more aesthetically consistent appearance. Another consequence, for the locksmith, is the way the lock is serviced.</w:t>
      </w:r>
    </w:p>
    <w:p>
      <w:pPr>
        <w:pStyle w:val="Style60"/>
        <w:framePr w:w="3317" w:h="7308" w:hRule="exact" w:wrap="none" w:vAnchor="page" w:hAnchor="page" w:x="1876" w:y="7420"/>
        <w:widowControl w:val="0"/>
        <w:keepNext w:val="0"/>
        <w:keepLines w:val="0"/>
        <w:shd w:val="clear" w:color="auto" w:fill="FAD889"/>
        <w:bidi w:val="0"/>
        <w:jc w:val="left"/>
        <w:spacing w:before="0" w:after="0" w:line="259" w:lineRule="exact"/>
        <w:ind w:left="0" w:right="0" w:firstLine="240"/>
      </w:pPr>
      <w:r>
        <w:rPr>
          <w:lang w:val="en-US" w:eastAsia="en-US" w:bidi="en-US"/>
          <w:w w:val="100"/>
          <w:spacing w:val="0"/>
          <w:color w:val="000000"/>
          <w:position w:val="0"/>
        </w:rPr>
        <w:t>I won’t go into details of installation, because the installation procedure is essen</w:t>
        <w:softHyphen/>
        <w:t>tially identical to all other standard residential Kwikset locks. The latch goes into the edge bore hole and the lock body interconnects through the cross bore hole, followed by attaching the inner handle with two screws. It is very simple with nothing new to learn. The main servicing differences involve removing the lock cylinder.</w:t>
      </w:r>
    </w:p>
    <w:p>
      <w:pPr>
        <w:pStyle w:val="Style60"/>
        <w:framePr w:w="3264" w:h="3458" w:hRule="exact" w:wrap="none" w:vAnchor="page" w:hAnchor="page" w:x="8860" w:y="7438"/>
        <w:widowControl w:val="0"/>
        <w:keepNext w:val="0"/>
        <w:keepLines w:val="0"/>
        <w:shd w:val="clear" w:color="auto" w:fill="FAD889"/>
        <w:bidi w:val="0"/>
        <w:jc w:val="left"/>
        <w:spacing w:before="0" w:after="0" w:line="242" w:lineRule="exact"/>
        <w:ind w:left="0" w:right="0" w:firstLine="0"/>
      </w:pPr>
      <w:r>
        <w:rPr>
          <w:lang w:val="en-US" w:eastAsia="en-US" w:bidi="en-US"/>
          <w:w w:val="100"/>
          <w:spacing w:val="0"/>
          <w:color w:val="000000"/>
          <w:position w:val="0"/>
        </w:rPr>
        <w:t>the back of the cylinder. They normally engage opposing interior surfaces inside the neck of the outer knob to keep the cylinder attached. The “V” shaped end of the cylinder removal tool is just behind the prongs. It is that end of the tool that is used to compress the prongs for cylinder removal. On a standard Kwikset knob, cylinder removal is required for rekeying (or decoding, if keys are lost), and is also needed if the lock handing has to be changed. The knob cylinder can be rotated turn (180 degrees) and reinserted, to change from right to left or left to right handed.</w:t>
      </w:r>
    </w:p>
    <w:p>
      <w:pPr>
        <w:pStyle w:val="Style347"/>
        <w:framePr w:w="3264" w:h="3681" w:hRule="exact" w:wrap="none" w:vAnchor="page" w:hAnchor="page" w:x="8860" w:y="11072"/>
        <w:widowControl w:val="0"/>
        <w:keepNext w:val="0"/>
        <w:keepLines w:val="0"/>
        <w:shd w:val="clear" w:color="auto" w:fill="FAE5AA"/>
        <w:bidi w:val="0"/>
        <w:jc w:val="left"/>
        <w:spacing w:before="0" w:after="0" w:line="247" w:lineRule="exact"/>
        <w:ind w:left="0" w:right="1560" w:firstLine="0"/>
      </w:pPr>
      <w:r>
        <w:rPr>
          <w:lang w:val="en-US" w:eastAsia="en-US" w:bidi="en-US"/>
          <w:w w:val="100"/>
          <w:spacing w:val="0"/>
          <w:color w:val="000000"/>
          <w:position w:val="0"/>
        </w:rPr>
        <w:t>Keyed Entry Lever Cylinder Removal</w:t>
      </w:r>
    </w:p>
    <w:p>
      <w:pPr>
        <w:pStyle w:val="Style60"/>
        <w:framePr w:w="3264" w:h="3681" w:hRule="exact" w:wrap="none" w:vAnchor="page" w:hAnchor="page" w:x="8860" w:y="11072"/>
        <w:widowControl w:val="0"/>
        <w:keepNext w:val="0"/>
        <w:keepLines w:val="0"/>
        <w:shd w:val="clear" w:color="auto" w:fill="FAE5AA"/>
        <w:bidi w:val="0"/>
        <w:jc w:val="left"/>
        <w:spacing w:before="0" w:after="0" w:line="240" w:lineRule="exact"/>
        <w:ind w:left="0" w:right="0" w:firstLine="240"/>
      </w:pPr>
      <w:r>
        <w:rPr>
          <w:lang w:val="en-US" w:eastAsia="en-US" w:bidi="en-US"/>
          <w:w w:val="100"/>
          <w:spacing w:val="0"/>
          <w:color w:val="000000"/>
          <w:position w:val="0"/>
        </w:rPr>
        <w:t>Like most key-in-lever locks, these Kwikset keyed entry levers have the keyway pointing sideways. As a consequence, there is no need to reorient the keyway position for door handing. Door handing is a concern for both the Lido and Saxton design levers. That is only for ordering purposes, since they are not convertible. The Delta lever is fine for left or right handed doors.</w:t>
      </w:r>
    </w:p>
    <w:p>
      <w:pPr>
        <w:pStyle w:val="Style60"/>
        <w:framePr w:w="3264" w:h="3681" w:hRule="exact" w:wrap="none" w:vAnchor="page" w:hAnchor="page" w:x="8860" w:y="11072"/>
        <w:widowControl w:val="0"/>
        <w:keepNext w:val="0"/>
        <w:keepLines w:val="0"/>
        <w:shd w:val="clear" w:color="auto" w:fill="FAE5AA"/>
        <w:bidi w:val="0"/>
        <w:jc w:val="left"/>
        <w:spacing w:before="0" w:after="0" w:line="240" w:lineRule="exact"/>
        <w:ind w:left="0" w:right="0" w:firstLine="240"/>
      </w:pPr>
      <w:r>
        <w:rPr>
          <w:lang w:val="en-US" w:eastAsia="en-US" w:bidi="en-US"/>
          <w:w w:val="100"/>
          <w:spacing w:val="0"/>
          <w:color w:val="000000"/>
          <w:position w:val="0"/>
        </w:rPr>
        <w:t>If you look back at photo 5, you will see the Lido design keyed entry lever. Cylinder removal for this Lido entry lock (compared to the original design Lido entry lock) is more</w:t>
      </w:r>
    </w:p>
    <w:p>
      <w:pPr>
        <w:pStyle w:val="Style373"/>
        <w:framePr w:wrap="none" w:vAnchor="page" w:hAnchor="page" w:x="1209" w:y="14575"/>
        <w:tabs>
          <w:tab w:leader="underscore" w:pos="374" w:val="left"/>
        </w:tabs>
        <w:widowControl w:val="0"/>
        <w:keepNext w:val="0"/>
        <w:keepLines w:val="0"/>
        <w:shd w:val="clear" w:color="auto" w:fill="FAE5AA"/>
        <w:bidi w:val="0"/>
        <w:spacing w:before="0" w:after="0"/>
        <w:ind w:left="0" w:right="0" w:firstLine="0"/>
      </w:pPr>
      <w:r>
        <w:rPr>
          <w:lang w:val="en-US" w:eastAsia="en-US" w:bidi="en-US"/>
          <w:w w:val="100"/>
          <w:spacing w:val="0"/>
          <w:color w:val="000000"/>
          <w:position w:val="0"/>
        </w:rPr>
        <w:tab/>
        <w:t>^</w:t>
      </w:r>
    </w:p>
    <w:p>
      <w:pPr>
        <w:pStyle w:val="Style367"/>
        <w:framePr w:wrap="none" w:vAnchor="page" w:hAnchor="page" w:x="1900" w:y="14901"/>
        <w:widowControl w:val="0"/>
        <w:keepNext w:val="0"/>
        <w:keepLines w:val="0"/>
        <w:shd w:val="clear" w:color="auto" w:fill="FAE5AA"/>
        <w:bidi w:val="0"/>
        <w:jc w:val="left"/>
        <w:spacing w:before="0" w:after="0" w:line="122" w:lineRule="exact"/>
        <w:ind w:left="0" w:right="0" w:firstLine="0"/>
      </w:pPr>
      <w:r>
        <w:rPr>
          <w:lang w:val="en-US" w:eastAsia="en-US" w:bidi="en-US"/>
          <w:w w:val="100"/>
          <w:spacing w:val="0"/>
          <w:color w:val="000000"/>
          <w:position w:val="0"/>
        </w:rPr>
        <w:t>Keynotes</w:t>
      </w:r>
    </w:p>
    <w:p>
      <w:pPr>
        <w:pStyle w:val="Style65"/>
        <w:framePr w:wrap="none" w:vAnchor="page" w:hAnchor="page" w:x="3714" w:y="14839"/>
        <w:widowControl w:val="0"/>
        <w:keepNext w:val="0"/>
        <w:keepLines w:val="0"/>
        <w:shd w:val="clear" w:color="auto" w:fill="FAE5AA"/>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79" type="#_x0000_t75" style="position:absolute;margin-left:61.8pt;margin-top:-10.05pt;width:592.3pt;height:394.55pt;z-index:-251658709;mso-wrap-distance-left:5pt;mso-wrap-distance-right:5pt;mso-position-horizontal-relative:page;mso-position-vertical-relative:page" wrapcoords="0 0">
            <v:imagedata r:id="rId111" r:href="rId112"/>
            <w10:wrap anchorx="page" anchory="page"/>
          </v:shape>
        </w:pict>
      </w:r>
    </w:p>
    <w:p>
      <w:pPr>
        <w:pStyle w:val="Style60"/>
        <w:framePr w:w="3312" w:h="7279" w:hRule="exact" w:wrap="none" w:vAnchor="page" w:hAnchor="page" w:x="1981" w:y="7921"/>
        <w:widowControl w:val="0"/>
        <w:keepNext w:val="0"/>
        <w:keepLines w:val="0"/>
        <w:shd w:val="clear" w:color="auto" w:fill="FAD889"/>
        <w:bidi w:val="0"/>
        <w:jc w:val="left"/>
        <w:spacing w:before="0" w:after="0" w:line="240" w:lineRule="exact"/>
        <w:ind w:left="0" w:right="0" w:firstLine="0"/>
      </w:pPr>
      <w:r>
        <w:rPr>
          <w:lang w:val="en-US" w:eastAsia="en-US" w:bidi="en-US"/>
          <w:w w:val="100"/>
          <w:spacing w:val="0"/>
          <w:color w:val="000000"/>
          <w:position w:val="0"/>
        </w:rPr>
        <w:t>conventional. It is similar, but not identical, to cylinder removal procedures for more typical key-in-knob and key-in-lever (commercial) locksets. In photo 5,1 have rotated the key 1/4 turn counterclockwise, and am pushing in a spring loaded retainer in the neck of the lever handle. This procedure will allow the outer handle to come off, in order to remove the cylinder for servicing. That is where the resemblance (to standard cylinder removal) both begins and ends. First of all, if I had rotated the key clockwise, the retainer would not push inward. Secondly, I don’t actually need a key for cylinder removal.</w:t>
      </w:r>
    </w:p>
    <w:p>
      <w:pPr>
        <w:pStyle w:val="Style60"/>
        <w:framePr w:w="3312" w:h="7279" w:hRule="exact" w:wrap="none" w:vAnchor="page" w:hAnchor="page" w:x="1981" w:y="7921"/>
        <w:widowControl w:val="0"/>
        <w:keepNext w:val="0"/>
        <w:keepLines w:val="0"/>
        <w:shd w:val="clear" w:color="auto" w:fill="FAD889"/>
        <w:bidi w:val="0"/>
        <w:jc w:val="left"/>
        <w:spacing w:before="0" w:after="0" w:line="240" w:lineRule="exact"/>
        <w:ind w:left="0" w:right="0" w:firstLine="240"/>
      </w:pPr>
      <w:r>
        <w:rPr>
          <w:lang w:val="en-US" w:eastAsia="en-US" w:bidi="en-US"/>
          <w:w w:val="100"/>
          <w:spacing w:val="0"/>
          <w:color w:val="000000"/>
          <w:position w:val="0"/>
        </w:rPr>
        <w:t xml:space="preserve">The key to cylinder removal for the Kwikset residential keyed entry levers is the spindle </w:t>
      </w:r>
      <w:r>
        <w:rPr>
          <w:rStyle w:val="CharStyle372"/>
        </w:rPr>
        <w:t xml:space="preserve">PhOtO 6 </w:t>
      </w:r>
      <w:r>
        <w:rPr>
          <w:lang w:val="en-US" w:eastAsia="en-US" w:bidi="en-US"/>
          <w:w w:val="100"/>
          <w:spacing w:val="0"/>
          <w:color w:val="000000"/>
          <w:position w:val="0"/>
        </w:rPr>
        <w:t>shows a spindle for a knob style entry lock on the left, with a spindle for the keyed lever on the right. The knob lock requires removal of the spindle in order to remove the lock cylinder. The keyed lever does not require the spindle to be removed for cylinder removal. Both locks use the spindle, however, to lock and unlock. I am pointing to a raised surface on the spindle to the right. That surface is used to prevent the retainer from moving inward when the Kwikset keyed lever is in the locked condition.</w:t>
      </w:r>
    </w:p>
    <w:p>
      <w:pPr>
        <w:pStyle w:val="Style60"/>
        <w:framePr w:w="3312" w:h="7279" w:hRule="exact" w:wrap="none" w:vAnchor="page" w:hAnchor="page" w:x="1981" w:y="7921"/>
        <w:widowControl w:val="0"/>
        <w:keepNext w:val="0"/>
        <w:keepLines w:val="0"/>
        <w:shd w:val="clear" w:color="auto" w:fill="FAD889"/>
        <w:bidi w:val="0"/>
        <w:jc w:val="left"/>
        <w:spacing w:before="0" w:after="0" w:line="240" w:lineRule="exact"/>
        <w:ind w:left="0" w:right="0" w:firstLine="240"/>
      </w:pPr>
      <w:r>
        <w:rPr>
          <w:lang w:val="en-US" w:eastAsia="en-US" w:bidi="en-US"/>
          <w:w w:val="100"/>
          <w:spacing w:val="0"/>
          <w:color w:val="000000"/>
          <w:position w:val="0"/>
        </w:rPr>
        <w:t xml:space="preserve">I have removed the lock cylinder and spindle, in </w:t>
      </w:r>
      <w:r>
        <w:rPr>
          <w:rStyle w:val="CharStyle372"/>
        </w:rPr>
        <w:t xml:space="preserve">PhOtO 7, </w:t>
      </w:r>
      <w:r>
        <w:rPr>
          <w:lang w:val="en-US" w:eastAsia="en-US" w:bidi="en-US"/>
          <w:w w:val="100"/>
          <w:spacing w:val="0"/>
          <w:color w:val="000000"/>
          <w:position w:val="0"/>
        </w:rPr>
        <w:t>to illustrate how the</w:t>
      </w:r>
    </w:p>
    <w:p>
      <w:pPr>
        <w:pStyle w:val="Style60"/>
        <w:framePr w:w="3389" w:h="7290" w:hRule="exact" w:wrap="none" w:vAnchor="page" w:hAnchor="page" w:x="5422" w:y="7911"/>
        <w:widowControl w:val="0"/>
        <w:keepNext w:val="0"/>
        <w:keepLines w:val="0"/>
        <w:shd w:val="clear" w:color="auto" w:fill="FAD889"/>
        <w:bidi w:val="0"/>
        <w:jc w:val="left"/>
        <w:spacing w:before="0" w:after="0" w:line="240" w:lineRule="exact"/>
        <w:ind w:left="0" w:right="0" w:firstLine="0"/>
      </w:pPr>
      <w:r>
        <w:rPr>
          <w:lang w:val="en-US" w:eastAsia="en-US" w:bidi="en-US"/>
          <w:w w:val="100"/>
          <w:spacing w:val="0"/>
          <w:color w:val="000000"/>
          <w:position w:val="0"/>
        </w:rPr>
        <w:t>retainer works. l Kis is a side view, as if you were looking at the lock from the side of the lever handle instead of front face. Obviously, the rest of the lock parts are missing, so that you can see how the internal mechanism works. The lock cylinder is sideways and the tip end of the spindle is engaged with the open end of the cylinder plug (at the back end of the lock cylinder). The raised spot on the spindle protmdes from the right side (in relation to the face side of the lock cylinder).</w:t>
      </w:r>
    </w:p>
    <w:p>
      <w:pPr>
        <w:pStyle w:val="Style60"/>
        <w:framePr w:w="3389" w:h="7290" w:hRule="exact" w:wrap="none" w:vAnchor="page" w:hAnchor="page" w:x="5422" w:y="7911"/>
        <w:widowControl w:val="0"/>
        <w:keepNext w:val="0"/>
        <w:keepLines w:val="0"/>
        <w:shd w:val="clear" w:color="auto" w:fill="FAD889"/>
        <w:bidi w:val="0"/>
        <w:jc w:val="left"/>
        <w:spacing w:before="0" w:after="0" w:line="240" w:lineRule="exact"/>
        <w:ind w:left="0" w:right="0" w:firstLine="280"/>
      </w:pPr>
      <w:r>
        <w:rPr>
          <w:rStyle w:val="CharStyle372"/>
        </w:rPr>
        <w:t xml:space="preserve">Photo 8 </w:t>
      </w:r>
      <w:r>
        <w:rPr>
          <w:lang w:val="en-US" w:eastAsia="en-US" w:bidi="en-US"/>
          <w:w w:val="100"/>
          <w:spacing w:val="0"/>
          <w:color w:val="000000"/>
          <w:position w:val="0"/>
        </w:rPr>
        <w:t>shows the spindle in the same position, but with the lever handle (and lock cylinder) removed and viewing straight on, instead of a side view. The tip end of the spindle protmdes through the square opening of the retainer. The raised spot on the spindle is directly in the path of the retainer. If a poke tool was used to push in the retainer, the inside opening of the retainer would hit that surface and not move inward enough to release the lever handle.</w:t>
      </w:r>
    </w:p>
    <w:p>
      <w:pPr>
        <w:pStyle w:val="Style60"/>
        <w:framePr w:w="3389" w:h="7290" w:hRule="exact" w:wrap="none" w:vAnchor="page" w:hAnchor="page" w:x="5422" w:y="7911"/>
        <w:widowControl w:val="0"/>
        <w:keepNext w:val="0"/>
        <w:keepLines w:val="0"/>
        <w:shd w:val="clear" w:color="auto" w:fill="FAD889"/>
        <w:bidi w:val="0"/>
        <w:jc w:val="left"/>
        <w:spacing w:before="0" w:after="0" w:line="240" w:lineRule="exact"/>
        <w:ind w:left="0" w:right="0" w:firstLine="280"/>
      </w:pPr>
      <w:r>
        <w:rPr>
          <w:lang w:val="en-US" w:eastAsia="en-US" w:bidi="en-US"/>
          <w:w w:val="100"/>
          <w:spacing w:val="0"/>
          <w:color w:val="000000"/>
          <w:position w:val="0"/>
        </w:rPr>
        <w:t xml:space="preserve">Again in side view, </w:t>
      </w:r>
      <w:r>
        <w:rPr>
          <w:rStyle w:val="CharStyle372"/>
        </w:rPr>
        <w:t xml:space="preserve">PhOtO 9 </w:t>
      </w:r>
      <w:r>
        <w:rPr>
          <w:lang w:val="en-US" w:eastAsia="en-US" w:bidi="en-US"/>
          <w:w w:val="100"/>
          <w:spacing w:val="0"/>
          <w:color w:val="000000"/>
          <w:position w:val="0"/>
        </w:rPr>
        <w:t>shows the spindle rotated so that the raised spot is now pointing upward and out of the path of the retainer. The spindle can be put in that position by either rotating the key counter</w:t>
        <w:softHyphen/>
        <w:t xml:space="preserve">clockwise from the outside, or turning the locking button clockwise from the inside. </w:t>
      </w:r>
      <w:r>
        <w:rPr>
          <w:rStyle w:val="CharStyle372"/>
        </w:rPr>
        <w:t xml:space="preserve">Photo 10 </w:t>
      </w:r>
      <w:r>
        <w:rPr>
          <w:lang w:val="en-US" w:eastAsia="en-US" w:bidi="en-US"/>
          <w:w w:val="100"/>
          <w:spacing w:val="0"/>
          <w:color w:val="000000"/>
          <w:position w:val="0"/>
        </w:rPr>
        <w:t>shows the spindle moved, from a</w:t>
      </w:r>
    </w:p>
    <w:p>
      <w:pPr>
        <w:pStyle w:val="Style60"/>
        <w:framePr w:w="3398" w:h="6577" w:hRule="exact" w:wrap="none" w:vAnchor="page" w:hAnchor="page" w:x="8907" w:y="7899"/>
        <w:widowControl w:val="0"/>
        <w:keepNext w:val="0"/>
        <w:keepLines w:val="0"/>
        <w:shd w:val="clear" w:color="auto" w:fill="FAD889"/>
        <w:bidi w:val="0"/>
        <w:jc w:val="left"/>
        <w:spacing w:before="0" w:after="0" w:line="240" w:lineRule="exact"/>
        <w:ind w:left="0" w:right="0" w:firstLine="0"/>
      </w:pPr>
      <w:r>
        <w:rPr>
          <w:lang w:val="en-US" w:eastAsia="en-US" w:bidi="en-US"/>
          <w:w w:val="100"/>
          <w:spacing w:val="0"/>
          <w:color w:val="000000"/>
          <w:position w:val="0"/>
        </w:rPr>
        <w:t>front view. The raised surface on the spindle is obviously out of the path of the retainer, and the retainer can be easily pushed inward with a poke tool to remove the handle. As I have shown, the key can be used to position the spindle for outside lever handle removal. The only thing necessary, however, is to position the spindle properly. Since the key isn’t required, it is possible to remove the lock cylinder for decoding (when the key is lost).</w:t>
      </w:r>
    </w:p>
    <w:p>
      <w:pPr>
        <w:pStyle w:val="Style60"/>
        <w:framePr w:w="3398" w:h="6577" w:hRule="exact" w:wrap="none" w:vAnchor="page" w:hAnchor="page" w:x="8907" w:y="7899"/>
        <w:widowControl w:val="0"/>
        <w:keepNext w:val="0"/>
        <w:keepLines w:val="0"/>
        <w:shd w:val="clear" w:color="auto" w:fill="FAD889"/>
        <w:bidi w:val="0"/>
        <w:jc w:val="left"/>
        <w:spacing w:before="0" w:after="0" w:line="240" w:lineRule="exact"/>
        <w:ind w:left="0" w:right="0" w:firstLine="280"/>
      </w:pPr>
      <w:r>
        <w:rPr>
          <w:rStyle w:val="CharStyle375"/>
        </w:rPr>
        <w:t xml:space="preserve">Photon </w:t>
      </w:r>
      <w:r>
        <w:rPr>
          <w:lang w:val="en-US" w:eastAsia="en-US" w:bidi="en-US"/>
          <w:w w:val="100"/>
          <w:spacing w:val="0"/>
          <w:color w:val="000000"/>
          <w:position w:val="0"/>
        </w:rPr>
        <w:t xml:space="preserve">shows the removed cylinder next to the lever handle. Once the handle is removed, the cylinder comes out from the back side of the lever handle. A side by side comparison of both the knob and lever handle cylinders is shown in </w:t>
      </w:r>
      <w:r>
        <w:rPr>
          <w:rStyle w:val="CharStyle375"/>
        </w:rPr>
        <w:t xml:space="preserve">PhOtO 12. </w:t>
      </w:r>
      <w:r>
        <w:rPr>
          <w:lang w:val="en-US" w:eastAsia="en-US" w:bidi="en-US"/>
          <w:w w:val="100"/>
          <w:spacing w:val="0"/>
          <w:color w:val="000000"/>
          <w:position w:val="0"/>
        </w:rPr>
        <w:t>The knob cylinder is to the left and the lever handle cylinder is to the right. They are rekeyed the same. Either remove the “C” clip and use a key (or pick) to follow out the plug with a plug follower, or remove the pin cover and unload and reload the tumblers from the tops of the pin chambers.</w:t>
      </w:r>
    </w:p>
    <w:p>
      <w:pPr>
        <w:pStyle w:val="Style60"/>
        <w:framePr w:w="3398" w:h="6577" w:hRule="exact" w:wrap="none" w:vAnchor="page" w:hAnchor="page" w:x="8907" w:y="7899"/>
        <w:widowControl w:val="0"/>
        <w:keepNext w:val="0"/>
        <w:keepLines w:val="0"/>
        <w:shd w:val="clear" w:color="auto" w:fill="FAD889"/>
        <w:bidi w:val="0"/>
        <w:jc w:val="left"/>
        <w:spacing w:before="0" w:after="0" w:line="240" w:lineRule="exact"/>
        <w:ind w:left="0" w:right="0" w:firstLine="280"/>
      </w:pPr>
      <w:r>
        <w:rPr>
          <w:lang w:val="en-US" w:eastAsia="en-US" w:bidi="en-US"/>
          <w:w w:val="100"/>
          <w:spacing w:val="0"/>
          <w:color w:val="000000"/>
          <w:position w:val="0"/>
        </w:rPr>
        <w:t>For more information about the residential keyed entry lever locks, contact your lock supplier or Kwikset Corporation at (800) 327-LOCK.</w:t>
      </w:r>
    </w:p>
    <w:p>
      <w:pPr>
        <w:pStyle w:val="Style65"/>
        <w:framePr w:wrap="none" w:vAnchor="page" w:hAnchor="page" w:x="9790" w:y="15290"/>
        <w:widowControl w:val="0"/>
        <w:keepNext w:val="0"/>
        <w:keepLines w:val="0"/>
        <w:shd w:val="clear" w:color="auto" w:fill="FAE5AA"/>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595" w:y="15335"/>
        <w:widowControl w:val="0"/>
        <w:keepNext w:val="0"/>
        <w:keepLines w:val="0"/>
        <w:shd w:val="clear" w:color="auto" w:fill="FAE5AA"/>
        <w:bidi w:val="0"/>
        <w:jc w:val="left"/>
        <w:spacing w:before="0" w:after="0"/>
        <w:ind w:left="0" w:right="0" w:firstLine="0"/>
      </w:pPr>
      <w:r>
        <w:rPr>
          <w:lang w:val="en-US" w:eastAsia="en-US" w:bidi="en-US"/>
          <w:w w:val="100"/>
          <w:spacing w:val="0"/>
          <w:color w:val="000000"/>
          <w:position w:val="0"/>
        </w:rPr>
        <w:t>Keynotes</w:t>
      </w:r>
    </w:p>
    <w:p>
      <w:pPr>
        <w:pStyle w:val="Style156"/>
        <w:framePr w:wrap="none" w:vAnchor="page" w:hAnchor="page" w:x="12296" w:y="15027"/>
        <w:tabs>
          <w:tab w:leader="underscore" w:pos="694" w:val="left"/>
        </w:tabs>
        <w:widowControl w:val="0"/>
        <w:keepNext w:val="0"/>
        <w:keepLines w:val="0"/>
        <w:shd w:val="clear" w:color="auto" w:fill="FAE5AA"/>
        <w:bidi w:val="0"/>
        <w:jc w:val="both"/>
        <w:spacing w:before="0" w:after="0"/>
        <w:ind w:left="0" w:right="0" w:firstLine="0"/>
      </w:pPr>
      <w:r>
        <w:rPr>
          <w:lang w:val="en-US" w:eastAsia="en-US" w:bidi="en-US"/>
          <w:w w:val="100"/>
          <w:color w:val="000000"/>
          <w:position w:val="0"/>
        </w:rPr>
        <w:t>^</w:t>
        <w:tab/>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483.65pt;margin-top:100pt;width:37.7pt;height:10.55pt;z-index:-251658240;mso-position-horizontal-relative:page;mso-position-vertical-relative:page;z-index:-251658708" fillcolor="#7B6549" stroked="f"/>
        </w:pict>
      </w:r>
    </w:p>
    <w:p>
      <w:pPr>
        <w:framePr w:wrap="none" w:vAnchor="page" w:hAnchor="page" w:x="1759" w:y="570"/>
        <w:widowControl w:val="0"/>
      </w:pPr>
    </w:p>
    <w:p>
      <w:pPr>
        <w:framePr w:wrap="none" w:vAnchor="page" w:hAnchor="page" w:x="156" w:y="7463"/>
        <w:widowControl w:val="0"/>
      </w:pPr>
    </w:p>
    <w:p>
      <w:pPr>
        <w:framePr w:wrap="none" w:vAnchor="page" w:hAnchor="page" w:x="242" w:y="7693"/>
        <w:widowControl w:val="0"/>
      </w:pPr>
    </w:p>
    <w:p>
      <w:pPr>
        <w:widowControl w:val="0"/>
        <w:rPr>
          <w:sz w:val="2"/>
          <w:szCs w:val="2"/>
        </w:rPr>
        <w:sectPr>
          <w:footnotePr>
            <w:pos w:val="pageBottom"/>
            <w:numFmt w:val="decimal"/>
            <w:numRestart w:val="continuous"/>
          </w:footnotePr>
          <w:pgSz w:w="15790" w:h="12531" w:orient="landscape"/>
          <w:pgMar w:top="360" w:left="360" w:right="360" w:bottom="360" w:header="0" w:footer="3" w:gutter="0"/>
          <w:rtlGutter w:val="0"/>
          <w:cols w:space="720"/>
          <w:noEndnote/>
          <w:docGrid w:linePitch="360"/>
        </w:sectPr>
      </w:pPr>
      <w:r>
        <w:pict>
          <v:shape id="_x0000_s1080" type="#_x0000_t75" style="position:absolute;margin-left:7.75pt;margin-top:6.15pt;width:774.25pt;height:614.4pt;z-index:-251658707;mso-wrap-distance-left:5pt;mso-wrap-distance-right:5pt;mso-position-horizontal-relative:page;mso-position-vertical-relative:page" wrapcoords="0 0">
            <v:imagedata r:id="rId113" r:href="rId114"/>
            <w10:wrap anchorx="page" anchory="page"/>
          </v:shape>
        </w:pic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Nantucket Island was once home to the</w:t>
        <w:br/>
        <w:t>largest whaling fleet in the world. With that,</w:t>
        <w:br/>
        <w:t>Nantucket’s men and women returned home</w:t>
        <w:br/>
        <w:t>with different kinds of locks and safes, as well</w:t>
        <w:br/>
        <w:t>as other things of great value to them.</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people from this island have always</w:t>
        <w:br/>
        <w:t>been resourceful and very seldom throw</w:t>
        <w:br/>
        <w:t>anything away. Now, Nantucket is not</w:t>
        <w:br/>
        <w:t>unlike any small community in America</w:t>
        <w:br/>
        <w:t>where perhaps one or two locksmiths live</w:t>
        <w:br/>
        <w:t>and work together. We all receive those</w:t>
        <w:br/>
        <w:t>particular phone calls concerning a special</w:t>
        <w:br/>
        <w:t>lock or perhaps a safe that needs to be open.</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morning early this spring, I received</w:t>
        <w:br/>
        <w:t>such a phone call from Mr. Robert Gardner,</w:t>
        <w:br/>
        <w:t>The Department head of the Wiacomet</w:t>
        <w:br/>
        <w:t>Water Company, here on Nantucket. Bob</w:t>
        <w:br/>
        <w:t>called and asked if I could open a safe that</w:t>
        <w:br/>
        <w:t>was in the back room, that had not been</w:t>
        <w:br/>
        <w:t>opened in some time. Being an optimist</w:t>
        <w:br/>
        <w:t>and someone up to any challenge concerning</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 and safes, I said I would be right</w:t>
        <w:br/>
        <w:t>over. Well, as we all know those words</w:t>
        <w:br/>
        <w:t>are easily said.</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arrived at the Water Company’s main</w:t>
        <w:br/>
        <w:t>building and was ushered into the back</w:t>
        <w:br/>
        <w:t>room. To my surprise, I was introduced to</w:t>
        <w:br/>
        <w:t>the famous “Mystery Safe.” Bob failed to</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mention on the</w:t>
        <w:br/>
        <w:t>phone that the safe</w:t>
        <w:br/>
        <w:t>had not been</w:t>
        <w:br/>
        <w:t>opened in the last</w:t>
        <w:br/>
        <w:t>five years and when</w:t>
        <w:br/>
        <w:t>the new addition</w:t>
        <w:br/>
        <w:t>was built, owing to</w:t>
        <w:br/>
        <w:t>the size of the safe</w:t>
        <w:br/>
        <w:t>and weight of this</w:t>
        <w:br/>
        <w:t>safe, the carpenters</w:t>
        <w:br/>
        <w:t>simply built the</w:t>
        <w:br/>
        <w:t>new structure</w:t>
        <w:br/>
        <w:t>around it.</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Now to demonstrate my skills as a good</w:t>
        <w:br/>
        <w:t>locksmith, I immediately checked for those</w:t>
        <w:br/>
        <w:t>familiar signs and items that our safe books</w:t>
        <w:br/>
        <w:t>tell us to check for, name of the safe, serial</w:t>
        <w:br/>
        <w:t>number, dial and handle markings and any</w:t>
        <w:br/>
        <w:t>possible factory marks and stampings.</w:t>
        <w:br/>
        <w:t>Nothing could be found, except a small</w:t>
        <w:br/>
        <w:t>metal plate above the doors with the manu</w:t>
        <w:t>-</w:t>
        <w:br/>
        <w:t>facturer’s name. My next recourse was to tell</w:t>
        <w:br/>
        <w:t>Bob that I needed to check with the safe</w:t>
        <w:br/>
        <w:t>specialists in my area, and I would get back</w:t>
        <w:br/>
        <w:t>to him the next day with the answer.</w:t>
      </w:r>
    </w:p>
    <w:p>
      <w:pPr>
        <w:pStyle w:val="Style185"/>
        <w:framePr w:w="3328" w:h="13974" w:hRule="exact" w:wrap="none" w:vAnchor="page" w:hAnchor="page" w:x="1944"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immediately returned back to my shop</w:t>
        <w:br/>
        <w:t>and began to make a few calls to my fellow</w:t>
        <w:br/>
        <w:t>locksmiths on the mainland. Perhaps one of</w:t>
        <w:br/>
        <w:t>the most important discoveries that I made</w:t>
        <w:br/>
        <w:t>during that research was using the internet</w:t>
      </w:r>
    </w:p>
    <w:p>
      <w:pPr>
        <w:pStyle w:val="Style185"/>
        <w:framePr w:w="3295" w:h="6796" w:hRule="exact" w:wrap="none" w:vAnchor="page" w:hAnchor="page" w:x="5426" w:y="9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website “ Clear Star Security Network” (</w:t>
      </w:r>
      <w:r>
        <w:fldChar w:fldCharType="begin"/>
      </w:r>
      <w:r>
        <w:rPr/>
        <w:instrText> HYPERLINK "http://www.clearstar.com" </w:instrText>
      </w:r>
      <w:r>
        <w:fldChar w:fldCharType="separate"/>
      </w:r>
      <w:r>
        <w:rPr>
          <w:lang w:val="en-US" w:eastAsia="en-US" w:bidi="en-US"/>
          <w:w w:val="100"/>
          <w:spacing w:val="0"/>
          <w:color w:val="000000"/>
          <w:position w:val="0"/>
        </w:rPr>
        <w:t>www.clearstar.com</w:t>
      </w:r>
      <w:r>
        <w:fldChar w:fldCharType="end"/>
      </w:r>
      <w:r>
        <w:rPr>
          <w:lang w:val="en-US" w:eastAsia="en-US" w:bidi="en-US"/>
          <w:w w:val="100"/>
          <w:spacing w:val="0"/>
          <w:color w:val="000000"/>
          <w:position w:val="0"/>
        </w:rPr>
        <w:t>). For those of you who are new to the internet or have never used this particular website, it contains several interactive forums that assist the locksmith and security specialist in an assortment areas. I immediately posted a question entitled “Mystery Safe” to my fellow locksmiths, in the “Safe-Tech Forum.” A few hours later, I visited Clear Star again and discovered several responses from Dave LaBarge, Dave McOmie (one of the industry leading experts on safes), Dave Wilson, Chuck Caplinger and Phil Shearer from Lock Defeat Technology in Hanover, MA. The informa</w:t>
        <w:softHyphen/>
        <w:t>tion that they shared gave me additional confidence, helpful instructions, drill points, manipulation techniques and additional basic information about this particular type of safe.</w:t>
      </w:r>
    </w:p>
    <w:p>
      <w:pPr>
        <w:pStyle w:val="Style185"/>
        <w:framePr w:w="3295" w:h="6796" w:hRule="exact" w:wrap="none" w:vAnchor="page" w:hAnchor="page" w:x="5426"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Armed with this knowledge, I then called Bob back and informed him “we” would attempt to open the safe, the next morning at 9 a.m.</w:t>
      </w:r>
    </w:p>
    <w:p>
      <w:pPr>
        <w:pStyle w:val="Style185"/>
        <w:framePr w:w="3295" w:h="6796" w:hRule="exact" w:wrap="none" w:vAnchor="page" w:hAnchor="page" w:x="5426" w:y="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safe had a small metal stamping above the two metal doors. It identified the safe as being manufactured by the Art Metal Safe Company, located in Jamestown, NY It</w:t>
      </w:r>
    </w:p>
    <w:p>
      <w:pPr>
        <w:pStyle w:val="Style185"/>
        <w:framePr w:w="3295" w:h="4112" w:hRule="exact" w:wrap="none" w:vAnchor="page" w:hAnchor="page" w:x="5426" w:y="1084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was a fire resistant safe, which meant it probably contained shelves within the safe cavity. Because of the two handles, the right door interlocked with the second door when closed. I had previously tried to locate the Art Metal Company in Jamestown, New York, but the company was no longer listed.</w:t>
      </w:r>
    </w:p>
    <w:p>
      <w:pPr>
        <w:pStyle w:val="Style185"/>
        <w:framePr w:w="3295" w:h="4112" w:hRule="exact" w:wrap="none" w:vAnchor="page" w:hAnchor="page" w:x="5426" w:y="10840"/>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I was fortunate enough to troubleshoot myself through the job thanks mainly to the manipulation tips and other information I learned via Clear Star. After opening the safe, I then removed the old lock set. I was prepared to drill the safe open, with the drill points identified, but I am glad that I didn’t because then there would have been repairs involved which might have presented several other problems.</w:t>
      </w:r>
    </w:p>
    <w:p>
      <w:pPr>
        <w:pStyle w:val="Style185"/>
        <w:framePr w:w="3319" w:h="6798" w:hRule="exact" w:wrap="none" w:vAnchor="page" w:hAnchor="page" w:x="8918" w:y="9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installed a new ILCO 670 000 series Group II lock, and set the new combination. I thanked Bob for allowing me the opportu</w:t>
        <w:softHyphen/>
        <w:t>nity to work on his safe and humbly counted my blessings that I was able to provide a service to this company.</w:t>
      </w:r>
    </w:p>
    <w:p>
      <w:pPr>
        <w:pStyle w:val="Style185"/>
        <w:framePr w:w="3319" w:h="6798" w:hRule="exact" w:wrap="none" w:vAnchor="page" w:hAnchor="page" w:x="8918" w:y="9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this industry, we are fortunate enough to seek out the help of several experts in this field. Some of these professionals can be referenced through the aforementioned Clear Star or through the Safe and Vault Techni</w:t>
        <w:softHyphen/>
        <w:t>cians Association (which publishes the infor</w:t>
        <w:softHyphen/>
        <w:t>mational magazine, Safe &amp; Vault Technology). Resources like these have allowed me the opportunity to gain additional knowledge about these types of situations and can be a benefit to others as well.</w:t>
      </w:r>
    </w:p>
    <w:p>
      <w:pPr>
        <w:pStyle w:val="Style185"/>
        <w:framePr w:w="3319" w:h="6798" w:hRule="exact" w:wrap="none" w:vAnchor="page" w:hAnchor="page" w:x="8918" w:y="9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Since the ‘Mystery Safe’ venture, I have opened a 1903 Mosler Safe and my experience with safes has continually grown.</w:t>
      </w:r>
    </w:p>
    <w:p>
      <w:pPr>
        <w:pStyle w:val="Style185"/>
        <w:framePr w:w="3319" w:h="6798" w:hRule="exact" w:wrap="none" w:vAnchor="page" w:hAnchor="page" w:x="8918" w:y="9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Being locksmiths, we must continue to enhance our education through learning and sharing information. ACE classes are an excellent start, but access to a network of security professionals is helpful as well. Of course, these networks are in most of our backyards in the form of local, regional and</w:t>
      </w:r>
    </w:p>
    <w:p>
      <w:pPr>
        <w:pStyle w:val="Style185"/>
        <w:framePr w:w="3319" w:h="3871" w:hRule="exact" w:wrap="none" w:vAnchor="page" w:hAnchor="page" w:x="8918" w:y="1084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state associations as well as our own ALOA.</w:t>
      </w:r>
    </w:p>
    <w:p>
      <w:pPr>
        <w:pStyle w:val="Style185"/>
        <w:framePr w:w="3319" w:h="3871" w:hRule="exact" w:wrap="none" w:vAnchor="page" w:hAnchor="page" w:x="8918" w:y="1084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Without the help of the men and women that I have talked with in this industry and in our association, I would not be the locksmith I am today. So to those people, I say ‘thank you’ for your patience, under</w:t>
        <w:softHyphen/>
        <w:t>standing and the sharing of knowledge that has helped me become a better locksmith and allowed me to better serve the people of my community.</w:t>
      </w:r>
    </w:p>
    <w:p>
      <w:pPr>
        <w:pStyle w:val="Style185"/>
        <w:framePr w:w="3319" w:h="3871" w:hRule="exact" w:wrap="none" w:vAnchor="page" w:hAnchor="page" w:x="8918" w:y="1084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We all have our own “Mystery Safe” cases to work on, but luckily our resources have grown infinitely. With that, we won’t have to play detective searching for all the right answers and can devote more time being the best locksmiths we can be.</w:t>
      </w:r>
    </w:p>
    <w:p>
      <w:pPr>
        <w:pStyle w:val="Style378"/>
        <w:framePr w:w="8642" w:h="2221" w:hRule="exact" w:wrap="none" w:vAnchor="page" w:hAnchor="page" w:x="3580" w:y="8244"/>
        <w:widowControl w:val="0"/>
        <w:keepNext w:val="0"/>
        <w:keepLines w:val="0"/>
        <w:shd w:val="clear" w:color="auto" w:fill="auto"/>
        <w:bidi w:val="0"/>
        <w:jc w:val="left"/>
        <w:spacing w:before="0" w:after="0"/>
        <w:ind w:left="0" w:right="2360" w:firstLine="2400"/>
      </w:pPr>
      <w:r>
        <w:rPr>
          <w:lang w:val="en-US" w:eastAsia="en-US" w:bidi="en-US"/>
          <w:w w:val="100"/>
          <w:spacing w:val="0"/>
          <w:color w:val="000000"/>
          <w:position w:val="0"/>
        </w:rPr>
        <w:t>I IMMEDIATELY CHECKED FOR THOSE FAMILIAR SIGNS AND ITEMS</w:t>
      </w:r>
    </w:p>
    <w:p>
      <w:pPr>
        <w:pStyle w:val="Style378"/>
        <w:framePr w:w="8642" w:h="2221" w:hRule="exact" w:wrap="none" w:vAnchor="page" w:hAnchor="page" w:x="3580" w:y="8244"/>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THAT OUR SAFE BOOKS TELL US TO CHECK FOR...</w:t>
      </w:r>
    </w:p>
    <w:p>
      <w:pPr>
        <w:pStyle w:val="Style378"/>
        <w:framePr w:w="8642" w:h="2221" w:hRule="exact" w:wrap="none" w:vAnchor="page" w:hAnchor="page" w:x="3580" w:y="824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NOTHING COULD BE FOUND, EXCEPT...</w:t>
      </w:r>
    </w:p>
    <w:p>
      <w:pPr>
        <w:pStyle w:val="Style79"/>
        <w:framePr w:wrap="none" w:vAnchor="page" w:hAnchor="page" w:x="9805"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82"/>
        <w:framePr w:wrap="none" w:vAnchor="page" w:hAnchor="page" w:x="11604" w:y="15185"/>
        <w:widowControl w:val="0"/>
        <w:keepNext w:val="0"/>
        <w:keepLines w:val="0"/>
        <w:shd w:val="clear" w:color="auto" w:fill="auto"/>
        <w:bidi w:val="0"/>
        <w:jc w:val="left"/>
        <w:spacing w:before="0" w:after="0"/>
        <w:ind w:left="0" w:right="0" w:firstLine="0"/>
      </w:pPr>
      <w:r>
        <w:rPr>
          <w:rStyle w:val="CharStyle380"/>
          <w:b/>
          <w:bCs/>
          <w:i/>
          <w:iCs/>
        </w:rPr>
        <w:t>Keynotes</w:t>
      </w:r>
      <w:r>
        <w:rPr>
          <w:lang w:val="en-US" w:eastAsia="en-US" w:bidi="en-US"/>
          <w:w w:val="100"/>
          <w:spacing w:val="0"/>
          <w:color w:val="000000"/>
          <w:position w:val="0"/>
        </w:rPr>
        <w:t xml:space="preserve"> li</w:t>
      </w:r>
      <w:r>
        <w:rPr>
          <w:rStyle w:val="CharStyle84"/>
          <w:b/>
          <w:bCs/>
          <w:i w:val="0"/>
          <w:iCs w:val="0"/>
        </w:rPr>
        <w:t>i</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313pt;margin-top:555.2pt;width:77.3pt;height:10.55pt;z-index:-251658240;mso-position-horizontal-relative:page;mso-position-vertical-relative:page;z-index:-251658706" fillcolor="#141414" stroked="f"/>
        </w:pict>
      </w:r>
      <w:r>
        <w:pict>
          <v:rect style="position:absolute;margin-left:93.65pt;margin-top:32.7pt;width:514.3pt;height:354.5pt;z-index:-251658240;mso-position-horizontal-relative:page;mso-position-vertical-relative:page;z-index:-251658705" fillcolor="#141414" stroked="f"/>
        </w:pict>
      </w:r>
    </w:p>
    <w:p>
      <w:pPr>
        <w:pStyle w:val="Style381"/>
        <w:framePr w:w="9168" w:h="6231" w:hRule="exact" w:wrap="none" w:vAnchor="page" w:hAnchor="page" w:x="1999" w:y="383"/>
        <w:widowControl w:val="0"/>
        <w:keepNext w:val="0"/>
        <w:keepLines w:val="0"/>
        <w:shd w:val="clear" w:color="auto" w:fill="000000"/>
        <w:bidi w:val="0"/>
        <w:spacing w:before="0" w:after="0"/>
        <w:ind w:left="0" w:right="1901" w:firstLine="0"/>
      </w:pPr>
      <w:r>
        <w:rPr>
          <w:rStyle w:val="CharStyle383"/>
          <w:b/>
          <w:bCs/>
        </w:rPr>
        <w:t>THE SOURCE FOR...</w:t>
      </w:r>
    </w:p>
    <w:p>
      <w:pPr>
        <w:pStyle w:val="Style384"/>
        <w:framePr w:w="9168" w:h="6231" w:hRule="exact" w:wrap="none" w:vAnchor="page" w:hAnchor="page" w:x="1999" w:y="383"/>
        <w:widowControl w:val="0"/>
        <w:keepNext w:val="0"/>
        <w:keepLines w:val="0"/>
        <w:shd w:val="clear" w:color="auto" w:fill="000000"/>
        <w:bidi w:val="0"/>
        <w:spacing w:before="0" w:after="0"/>
        <w:ind w:left="0" w:right="1901" w:firstLine="0"/>
      </w:pPr>
      <w:bookmarkStart w:id="111" w:name="bookmark111"/>
      <w:r>
        <w:rPr>
          <w:rStyle w:val="CharStyle386"/>
          <w:b/>
          <w:bCs/>
        </w:rPr>
        <w:t>Hawkeye... Karl Storz</w:t>
      </w:r>
      <w:bookmarkEnd w:id="111"/>
    </w:p>
    <w:p>
      <w:pPr>
        <w:pStyle w:val="Style387"/>
        <w:framePr w:w="9168" w:h="6231" w:hRule="exact" w:wrap="none" w:vAnchor="page" w:hAnchor="page" w:x="1999" w:y="383"/>
        <w:widowControl w:val="0"/>
        <w:keepNext w:val="0"/>
        <w:keepLines w:val="0"/>
        <w:shd w:val="clear" w:color="auto" w:fill="000000"/>
        <w:bidi w:val="0"/>
        <w:spacing w:before="0" w:after="0"/>
        <w:ind w:left="0" w:right="1901" w:firstLine="0"/>
      </w:pPr>
      <w:bookmarkStart w:id="112" w:name="bookmark112"/>
      <w:r>
        <w:rPr>
          <w:rStyle w:val="CharStyle389"/>
          <w:b/>
          <w:bCs/>
        </w:rPr>
        <w:t>two of the finest names in borescopes</w:t>
      </w:r>
      <w:bookmarkEnd w:id="112"/>
    </w:p>
    <w:p>
      <w:pPr>
        <w:pStyle w:val="Style390"/>
        <w:framePr w:w="9168" w:h="6231" w:hRule="exact" w:wrap="none" w:vAnchor="page" w:hAnchor="page" w:x="1999" w:y="383"/>
        <w:widowControl w:val="0"/>
        <w:keepNext w:val="0"/>
        <w:keepLines w:val="0"/>
        <w:shd w:val="clear" w:color="auto" w:fill="000000"/>
        <w:bidi w:val="0"/>
        <w:jc w:val="left"/>
        <w:spacing w:before="0" w:after="196"/>
        <w:ind w:left="0" w:right="2535" w:firstLine="0"/>
      </w:pPr>
      <w:r>
        <w:rPr>
          <w:rStyle w:val="CharStyle392"/>
        </w:rPr>
        <w:t xml:space="preserve">German optics </w:t>
      </w:r>
      <w:r>
        <w:rPr>
          <w:rStyle w:val="CharStyle393"/>
        </w:rPr>
        <w:t>plus</w:t>
      </w:r>
      <w:r>
        <w:rPr>
          <w:rStyle w:val="CharStyle392"/>
        </w:rPr>
        <w:t xml:space="preserve"> quality construction </w:t>
      </w:r>
      <w:r>
        <w:rPr>
          <w:rStyle w:val="CharStyle393"/>
        </w:rPr>
        <w:t>plus</w:t>
      </w:r>
      <w:r>
        <w:rPr>
          <w:rStyle w:val="CharStyle392"/>
        </w:rPr>
        <w:t xml:space="preserve"> a wide range of sizes</w:t>
        <w:br/>
        <w:t>equals Storz, the leader in industrial visual inspection products.</w:t>
      </w:r>
    </w:p>
    <w:p>
      <w:pPr>
        <w:pStyle w:val="Style394"/>
        <w:framePr w:w="9168" w:h="6231" w:hRule="exact" w:wrap="none" w:vAnchor="page" w:hAnchor="page" w:x="1999" w:y="383"/>
        <w:widowControl w:val="0"/>
        <w:keepNext w:val="0"/>
        <w:keepLines w:val="0"/>
        <w:shd w:val="clear" w:color="auto" w:fill="000000"/>
        <w:bidi w:val="0"/>
        <w:jc w:val="left"/>
        <w:spacing w:before="0" w:after="82"/>
        <w:ind w:left="2889" w:right="2535" w:firstLine="0"/>
      </w:pPr>
      <w:r>
        <w:rPr>
          <w:rStyle w:val="CharStyle396"/>
          <w:b/>
          <w:bCs/>
        </w:rPr>
        <w:t>See the quality for yourself.</w:t>
      </w:r>
    </w:p>
    <w:p>
      <w:pPr>
        <w:pStyle w:val="Style390"/>
        <w:framePr w:w="9168" w:h="6231" w:hRule="exact" w:wrap="none" w:vAnchor="page" w:hAnchor="page" w:x="1999" w:y="383"/>
        <w:widowControl w:val="0"/>
        <w:keepNext w:val="0"/>
        <w:keepLines w:val="0"/>
        <w:shd w:val="clear" w:color="auto" w:fill="000000"/>
        <w:bidi w:val="0"/>
        <w:jc w:val="left"/>
        <w:spacing w:before="0" w:after="17" w:line="362" w:lineRule="exact"/>
        <w:ind w:left="2889" w:right="0" w:firstLine="0"/>
      </w:pPr>
      <w:r>
        <w:rPr>
          <w:rStyle w:val="CharStyle392"/>
        </w:rPr>
        <w:t>Visit Timemaster booth 504 for the OFFICIAL unveiling of this revolution</w:t>
        <w:br/>
        <w:t>ary line. Video imaging, light sources, other kits and tools available</w:t>
      </w:r>
    </w:p>
    <w:p>
      <w:pPr>
        <w:pStyle w:val="Style397"/>
        <w:framePr w:w="9168" w:h="6231" w:hRule="exact" w:wrap="none" w:vAnchor="page" w:hAnchor="page" w:x="1999" w:y="383"/>
        <w:widowControl w:val="0"/>
        <w:keepNext w:val="0"/>
        <w:keepLines w:val="0"/>
        <w:shd w:val="clear" w:color="auto" w:fill="000000"/>
        <w:bidi w:val="0"/>
        <w:spacing w:before="0" w:after="0"/>
        <w:ind w:left="3072" w:right="1431" w:firstLine="0"/>
      </w:pPr>
      <w:r>
        <w:rPr>
          <w:rStyle w:val="CharStyle399"/>
          <w:b/>
          <w:bCs/>
          <w:i w:val="0"/>
          <w:iCs w:val="0"/>
        </w:rPr>
        <w:t xml:space="preserve">SAFETECH '99 </w:t>
      </w:r>
      <w:r>
        <w:rPr>
          <w:rStyle w:val="CharStyle400"/>
          <w:b/>
          <w:bCs/>
          <w:i/>
          <w:iCs/>
        </w:rPr>
        <w:t>Convention Specials</w:t>
      </w:r>
    </w:p>
    <w:p>
      <w:pPr>
        <w:pStyle w:val="Style218"/>
        <w:framePr w:w="9168" w:h="6231" w:hRule="exact" w:wrap="none" w:vAnchor="page" w:hAnchor="page" w:x="1999" w:y="383"/>
        <w:tabs>
          <w:tab w:leader="none" w:pos="4115" w:val="left"/>
        </w:tabs>
        <w:widowControl w:val="0"/>
        <w:keepNext w:val="0"/>
        <w:keepLines w:val="0"/>
        <w:shd w:val="clear" w:color="auto" w:fill="000000"/>
        <w:bidi w:val="0"/>
        <w:jc w:val="left"/>
        <w:spacing w:before="0" w:after="0" w:line="298" w:lineRule="exact"/>
        <w:ind w:left="9" w:right="1431" w:firstLine="0"/>
      </w:pPr>
      <w:r>
        <w:rPr>
          <w:rStyle w:val="CharStyle401"/>
          <w:b w:val="0"/>
          <w:bCs w:val="0"/>
        </w:rPr>
        <w:t>Complete</w:t>
      </w:r>
      <w:r>
        <w:rPr>
          <w:rStyle w:val="CharStyle402"/>
          <w:b/>
          <w:bCs/>
        </w:rPr>
        <w:t xml:space="preserve"> Hawkeye Kit: fiberoptic straight view probe, 90° mirror tube, light handle,</w:t>
        <w:br/>
        <w:t>carrying case, cleaning kit</w:t>
        <w:tab/>
        <w:t xml:space="preserve">7" kit was $590.00 </w:t>
      </w:r>
      <w:r>
        <w:rPr>
          <w:rStyle w:val="CharStyle401"/>
          <w:b w:val="0"/>
          <w:bCs w:val="0"/>
        </w:rPr>
        <w:t>NOW</w:t>
      </w:r>
      <w:r>
        <w:rPr>
          <w:rStyle w:val="CharStyle402"/>
          <w:b/>
          <w:bCs/>
        </w:rPr>
        <w:t xml:space="preserve"> $520.00</w:t>
      </w:r>
    </w:p>
    <w:p>
      <w:pPr>
        <w:pStyle w:val="Style218"/>
        <w:framePr w:w="9168" w:h="6231" w:hRule="exact" w:wrap="none" w:vAnchor="page" w:hAnchor="page" w:x="1999" w:y="383"/>
        <w:widowControl w:val="0"/>
        <w:keepNext w:val="0"/>
        <w:keepLines w:val="0"/>
        <w:shd w:val="clear" w:color="auto" w:fill="000000"/>
        <w:bidi w:val="0"/>
        <w:jc w:val="left"/>
        <w:spacing w:before="0" w:after="0" w:line="298" w:lineRule="exact"/>
        <w:ind w:left="4060" w:right="1431" w:firstLine="0"/>
      </w:pPr>
      <w:r>
        <w:rPr>
          <w:rStyle w:val="CharStyle402"/>
          <w:b/>
          <w:bCs/>
        </w:rPr>
        <w:t xml:space="preserve">12" kit was $690.00 </w:t>
      </w:r>
      <w:r>
        <w:rPr>
          <w:rStyle w:val="CharStyle401"/>
          <w:b w:val="0"/>
          <w:bCs w:val="0"/>
        </w:rPr>
        <w:t>NOW</w:t>
      </w:r>
      <w:r>
        <w:rPr>
          <w:rStyle w:val="CharStyle402"/>
          <w:b/>
          <w:bCs/>
        </w:rPr>
        <w:t xml:space="preserve"> $608.00</w:t>
      </w:r>
    </w:p>
    <w:p>
      <w:pPr>
        <w:pStyle w:val="Style218"/>
        <w:framePr w:w="9168" w:h="6231" w:hRule="exact" w:wrap="none" w:vAnchor="page" w:hAnchor="page" w:x="1999" w:y="383"/>
        <w:widowControl w:val="0"/>
        <w:keepNext w:val="0"/>
        <w:keepLines w:val="0"/>
        <w:shd w:val="clear" w:color="auto" w:fill="000000"/>
        <w:bidi w:val="0"/>
        <w:jc w:val="left"/>
        <w:spacing w:before="0" w:after="0" w:line="298" w:lineRule="exact"/>
        <w:ind w:left="4060" w:right="1431" w:firstLine="0"/>
      </w:pPr>
      <w:r>
        <w:rPr>
          <w:rStyle w:val="CharStyle402"/>
          <w:b/>
          <w:bCs/>
        </w:rPr>
        <w:t xml:space="preserve">17" kit was $760.00 </w:t>
      </w:r>
      <w:r>
        <w:rPr>
          <w:rStyle w:val="CharStyle401"/>
          <w:b w:val="0"/>
          <w:bCs w:val="0"/>
        </w:rPr>
        <w:t>NOW</w:t>
      </w:r>
      <w:r>
        <w:rPr>
          <w:rStyle w:val="CharStyle402"/>
          <w:b/>
          <w:bCs/>
        </w:rPr>
        <w:t xml:space="preserve"> $670.00</w:t>
      </w:r>
    </w:p>
    <w:p>
      <w:pPr>
        <w:framePr w:wrap="none" w:vAnchor="page" w:hAnchor="page" w:x="8805" w:y="2758"/>
        <w:widowControl w:val="0"/>
        <w:rPr>
          <w:sz w:val="2"/>
          <w:szCs w:val="2"/>
        </w:rPr>
      </w:pPr>
      <w:r>
        <w:pict>
          <v:shape id="_x0000_s1081" type="#_x0000_t75" style="width:157pt;height:61pt;">
            <v:imagedata r:id="rId115" r:href="rId116"/>
          </v:shape>
        </w:pict>
      </w:r>
    </w:p>
    <w:p>
      <w:pPr>
        <w:framePr w:wrap="none" w:vAnchor="page" w:hAnchor="page" w:x="10188" w:y="4822"/>
        <w:widowControl w:val="0"/>
        <w:rPr>
          <w:sz w:val="2"/>
          <w:szCs w:val="2"/>
        </w:rPr>
      </w:pPr>
      <w:r>
        <w:pict>
          <v:shape id="_x0000_s1082" type="#_x0000_t75" style="width:88pt;height:82pt;">
            <v:imagedata r:id="rId117" r:href="rId118"/>
          </v:shape>
        </w:pict>
      </w:r>
    </w:p>
    <w:p>
      <w:pPr>
        <w:pStyle w:val="Style403"/>
        <w:framePr w:w="9168" w:h="994" w:hRule="exact" w:wrap="none" w:vAnchor="page" w:hAnchor="page" w:x="1999" w:y="6624"/>
        <w:widowControl w:val="0"/>
        <w:keepNext w:val="0"/>
        <w:keepLines w:val="0"/>
        <w:shd w:val="clear" w:color="auto" w:fill="000000"/>
        <w:bidi w:val="0"/>
        <w:spacing w:before="0" w:after="0"/>
        <w:ind w:left="2083" w:right="3322" w:firstLine="0"/>
      </w:pPr>
      <w:r>
        <w:rPr>
          <w:rStyle w:val="CharStyle405"/>
        </w:rPr>
        <w:t xml:space="preserve">Time-Master.com (web) • </w:t>
      </w:r>
      <w:r>
        <w:fldChar w:fldCharType="begin"/>
      </w:r>
      <w:r>
        <w:rPr/>
        <w:instrText> HYPERLINK "mailto:timstr@AOL.com" </w:instrText>
      </w:r>
      <w:r>
        <w:fldChar w:fldCharType="separate"/>
      </w:r>
      <w:r>
        <w:rPr>
          <w:rStyle w:val="CharStyle405"/>
        </w:rPr>
        <w:t>timstr@AOL.com</w:t>
      </w:r>
      <w:r>
        <w:fldChar w:fldCharType="end"/>
      </w:r>
      <w:r>
        <w:rPr>
          <w:rStyle w:val="CharStyle405"/>
        </w:rPr>
        <w:t xml:space="preserve"> (email)</w:t>
      </w:r>
    </w:p>
    <w:p>
      <w:pPr>
        <w:pStyle w:val="Style403"/>
        <w:framePr w:w="9168" w:h="994" w:hRule="exact" w:wrap="none" w:vAnchor="page" w:hAnchor="page" w:x="1999" w:y="6624"/>
        <w:widowControl w:val="0"/>
        <w:keepNext w:val="0"/>
        <w:keepLines w:val="0"/>
        <w:shd w:val="clear" w:color="auto" w:fill="000000"/>
        <w:bidi w:val="0"/>
        <w:spacing w:before="0" w:after="0"/>
        <w:ind w:left="2083" w:right="3322" w:firstLine="0"/>
      </w:pPr>
      <w:r>
        <w:rPr>
          <w:rStyle w:val="CharStyle405"/>
        </w:rPr>
        <w:t>888 798 8464 / Fax 800 798 TIME (8463) • 785 232</w:t>
      </w:r>
    </w:p>
    <w:p>
      <w:pPr>
        <w:pStyle w:val="Style403"/>
        <w:framePr w:w="9168" w:h="994" w:hRule="exact" w:wrap="none" w:vAnchor="page" w:hAnchor="page" w:x="1999" w:y="6624"/>
        <w:widowControl w:val="0"/>
        <w:keepNext w:val="0"/>
        <w:keepLines w:val="0"/>
        <w:shd w:val="clear" w:color="auto" w:fill="000000"/>
        <w:bidi w:val="0"/>
        <w:spacing w:before="0" w:after="0"/>
        <w:ind w:left="980" w:right="2093" w:firstLine="0"/>
      </w:pPr>
      <w:r>
        <w:rPr>
          <w:rStyle w:val="CharStyle406"/>
        </w:rPr>
        <w:t xml:space="preserve">I ASTER </w:t>
      </w:r>
      <w:r>
        <w:rPr>
          <w:rStyle w:val="CharStyle405"/>
        </w:rPr>
        <w:t>. Canada Sales Office: David Bickers 604 944 7129 / Fax 604 944 7248</w:t>
      </w:r>
    </w:p>
    <w:p>
      <w:pPr>
        <w:pStyle w:val="Style60"/>
        <w:framePr w:w="7450" w:h="900" w:hRule="exact" w:wrap="none" w:vAnchor="page" w:hAnchor="page" w:x="2306" w:y="6704"/>
        <w:tabs>
          <w:tab w:leader="underscore" w:pos="509" w:val="left"/>
        </w:tabs>
        <w:widowControl w:val="0"/>
        <w:keepNext w:val="0"/>
        <w:keepLines w:val="0"/>
        <w:shd w:val="clear" w:color="auto" w:fill="000000"/>
        <w:bidi w:val="0"/>
        <w:jc w:val="both"/>
        <w:spacing w:before="0" w:after="0" w:line="248" w:lineRule="exact"/>
        <w:ind w:left="0" w:right="6662" w:firstLine="0"/>
      </w:pPr>
      <w:r>
        <w:rPr>
          <w:rStyle w:val="CharStyle87"/>
        </w:rPr>
        <w:t>i»</w:t>
        <w:tab/>
        <w:t>&gt;</w:t>
      </w:r>
    </w:p>
    <w:p>
      <w:pPr>
        <w:pStyle w:val="Style403"/>
        <w:framePr w:w="7450" w:h="900" w:hRule="exact" w:wrap="none" w:vAnchor="page" w:hAnchor="page" w:x="2306" w:y="6704"/>
        <w:tabs>
          <w:tab w:leader="none" w:pos="1850" w:val="left"/>
        </w:tabs>
        <w:widowControl w:val="0"/>
        <w:keepNext w:val="0"/>
        <w:keepLines w:val="0"/>
        <w:shd w:val="clear" w:color="auto" w:fill="000000"/>
        <w:bidi w:val="0"/>
        <w:jc w:val="both"/>
        <w:spacing w:before="0" w:after="0" w:line="364" w:lineRule="exact"/>
        <w:ind w:left="0" w:right="0" w:firstLine="0"/>
      </w:pPr>
      <w:r>
        <w:rPr>
          <w:rStyle w:val="CharStyle407"/>
        </w:rPr>
        <w:t>niME</w:t>
      </w:r>
      <w:r>
        <w:rPr>
          <w:rStyle w:val="CharStyle405"/>
        </w:rPr>
        <w:tab/>
        <w:t>888 798 8464 / Fax 800 798 TIME (8463) • 785 232 8705 / Fax 785 232 2603</w:t>
      </w:r>
    </w:p>
    <w:p>
      <w:pPr>
        <w:pStyle w:val="Style390"/>
        <w:framePr w:w="7450" w:h="900" w:hRule="exact" w:wrap="none" w:vAnchor="page" w:hAnchor="page" w:x="2306" w:y="6704"/>
        <w:widowControl w:val="0"/>
        <w:keepNext w:val="0"/>
        <w:keepLines w:val="0"/>
        <w:shd w:val="clear" w:color="auto" w:fill="000000"/>
        <w:bidi w:val="0"/>
        <w:jc w:val="both"/>
        <w:spacing w:before="0" w:after="0" w:line="398" w:lineRule="exact"/>
        <w:ind w:left="0" w:right="6662" w:firstLine="0"/>
      </w:pPr>
      <w:r>
        <w:rPr>
          <w:rStyle w:val="CharStyle392"/>
        </w:rPr>
        <w:t>^ Mi</w:t>
      </w:r>
    </w:p>
    <w:p>
      <w:pPr>
        <w:pStyle w:val="Style408"/>
        <w:framePr w:w="2179" w:h="2167" w:hRule="exact" w:wrap="none" w:vAnchor="page" w:hAnchor="page" w:x="3713" w:y="9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50 REASONS WHY YOU SHOULD JOIN US THIS YEAR.</w:t>
      </w:r>
    </w:p>
    <w:p>
      <w:pPr>
        <w:framePr w:wrap="none" w:vAnchor="page" w:hAnchor="page" w:x="6017" w:y="9027"/>
        <w:widowControl w:val="0"/>
        <w:rPr>
          <w:sz w:val="2"/>
          <w:szCs w:val="2"/>
        </w:rPr>
      </w:pPr>
      <w:r>
        <w:pict>
          <v:shape id="_x0000_s1083" type="#_x0000_t75" style="width:103pt;height:119pt;">
            <v:imagedata r:id="rId119" r:href="rId120"/>
          </v:shape>
        </w:pict>
      </w:r>
    </w:p>
    <w:p>
      <w:pPr>
        <w:pStyle w:val="Style408"/>
        <w:framePr w:w="2083" w:h="2168" w:hRule="exact" w:wrap="none" w:vAnchor="page" w:hAnchor="page" w:x="8321" w:y="9108"/>
        <w:widowControl w:val="0"/>
        <w:keepNext w:val="0"/>
        <w:keepLines w:val="0"/>
        <w:shd w:val="clear" w:color="auto" w:fill="auto"/>
        <w:bidi w:val="0"/>
        <w:jc w:val="right"/>
        <w:spacing w:before="0" w:after="0" w:line="526" w:lineRule="exact"/>
        <w:ind w:left="0" w:right="0" w:firstLine="0"/>
      </w:pPr>
      <w:r>
        <w:rPr>
          <w:lang w:val="en-US" w:eastAsia="en-US" w:bidi="en-US"/>
          <w:w w:val="100"/>
          <w:spacing w:val="0"/>
          <w:color w:val="000000"/>
          <w:position w:val="0"/>
        </w:rPr>
        <w:t>THE FIRST</w:t>
      </w:r>
      <w:r>
        <w:rPr>
          <w:rStyle w:val="CharStyle410"/>
          <w:i w:val="0"/>
          <w:iCs w:val="0"/>
        </w:rPr>
        <w:t xml:space="preserve"> 49 </w:t>
      </w:r>
      <w:r>
        <w:rPr>
          <w:lang w:val="en-US" w:eastAsia="en-US" w:bidi="en-US"/>
          <w:w w:val="100"/>
          <w:spacing w:val="0"/>
          <w:color w:val="000000"/>
          <w:position w:val="0"/>
        </w:rPr>
        <w:t>ARE ALREADY OVER. DON’T MISS THIS ONE!</w:t>
      </w:r>
    </w:p>
    <w:p>
      <w:pPr>
        <w:pStyle w:val="Style252"/>
        <w:framePr w:w="3379" w:h="344" w:hRule="exact" w:wrap="none" w:vAnchor="page" w:hAnchor="page" w:x="5383" w:y="1159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GPL A 50 th Anniversary Convention</w:t>
      </w:r>
    </w:p>
    <w:p>
      <w:pPr>
        <w:pStyle w:val="Style411"/>
        <w:framePr w:w="9168" w:h="488" w:hRule="exact" w:wrap="none" w:vAnchor="page" w:hAnchor="page" w:x="1999" w:y="12069"/>
        <w:widowControl w:val="0"/>
        <w:keepNext w:val="0"/>
        <w:keepLines w:val="0"/>
        <w:shd w:val="clear" w:color="auto" w:fill="auto"/>
        <w:bidi w:val="0"/>
        <w:spacing w:before="0" w:after="0"/>
        <w:ind w:left="0" w:right="980" w:firstLine="0"/>
      </w:pPr>
      <w:r>
        <w:rPr>
          <w:lang w:val="en-US" w:eastAsia="en-US" w:bidi="en-US"/>
          <w:w w:val="100"/>
          <w:spacing w:val="0"/>
          <w:color w:val="000000"/>
          <w:position w:val="0"/>
        </w:rPr>
        <w:t>September 15</w:t>
      </w:r>
      <w:r>
        <w:rPr>
          <w:lang w:val="en-US" w:eastAsia="en-US" w:bidi="en-US"/>
          <w:vertAlign w:val="superscript"/>
          <w:w w:val="100"/>
          <w:spacing w:val="0"/>
          <w:color w:val="000000"/>
          <w:position w:val="0"/>
        </w:rPr>
        <w:t>u</w:t>
      </w:r>
      <w:r>
        <w:rPr>
          <w:lang w:val="en-US" w:eastAsia="en-US" w:bidi="en-US"/>
          <w:w w:val="100"/>
          <w:spacing w:val="0"/>
          <w:color w:val="000000"/>
          <w:position w:val="0"/>
        </w:rPr>
        <w:t>'-19</w:t>
      </w:r>
      <w:r>
        <w:rPr>
          <w:lang w:val="en-US" w:eastAsia="en-US" w:bidi="en-US"/>
          <w:vertAlign w:val="superscript"/>
          <w:w w:val="100"/>
          <w:spacing w:val="0"/>
          <w:color w:val="000000"/>
          <w:position w:val="0"/>
        </w:rPr>
        <w:t>u</w:t>
      </w:r>
      <w:r>
        <w:rPr>
          <w:lang w:val="en-US" w:eastAsia="en-US" w:bidi="en-US"/>
          <w:w w:val="100"/>
          <w:spacing w:val="0"/>
          <w:color w:val="000000"/>
          <w:position w:val="0"/>
        </w:rPr>
        <w:t>’, 1999</w:t>
        <w:br/>
        <w:t>Radisson Philadelphia International Airport</w:t>
      </w:r>
    </w:p>
    <w:p>
      <w:pPr>
        <w:pStyle w:val="Style411"/>
        <w:framePr w:w="2126" w:h="975" w:hRule="exact" w:wrap="none" w:vAnchor="page" w:hAnchor="page" w:x="4361" w:y="12660"/>
        <w:widowControl w:val="0"/>
        <w:keepNext w:val="0"/>
        <w:keepLines w:val="0"/>
        <w:shd w:val="clear" w:color="auto" w:fill="auto"/>
        <w:bidi w:val="0"/>
        <w:spacing w:before="0" w:after="0" w:line="228" w:lineRule="exact"/>
        <w:ind w:left="0" w:right="40" w:firstLine="0"/>
      </w:pPr>
      <w:r>
        <w:rPr>
          <w:lang w:val="en-US" w:eastAsia="en-US" w:bidi="en-US"/>
          <w:w w:val="100"/>
          <w:spacing w:val="0"/>
          <w:color w:val="000000"/>
          <w:position w:val="0"/>
        </w:rPr>
        <w:t>Free Clinic</w:t>
      </w:r>
    </w:p>
    <w:p>
      <w:pPr>
        <w:pStyle w:val="Style411"/>
        <w:framePr w:w="2126" w:h="975" w:hRule="exact" w:wrap="none" w:vAnchor="page" w:hAnchor="page" w:x="4361" w:y="12660"/>
        <w:widowControl w:val="0"/>
        <w:keepNext w:val="0"/>
        <w:keepLines w:val="0"/>
        <w:shd w:val="clear" w:color="auto" w:fill="auto"/>
        <w:bidi w:val="0"/>
        <w:spacing w:before="0" w:after="0" w:line="228" w:lineRule="exact"/>
        <w:ind w:left="0" w:right="40" w:firstLine="0"/>
      </w:pPr>
      <w:r>
        <w:rPr>
          <w:lang w:val="en-US" w:eastAsia="en-US" w:bidi="en-US"/>
          <w:w w:val="100"/>
          <w:spacing w:val="0"/>
          <w:color w:val="000000"/>
          <w:position w:val="0"/>
        </w:rPr>
        <w:t>Key Squares Breakfast</w:t>
        <w:br/>
        <w:t>Hands-on Training Classes</w:t>
        <w:br/>
        <w:t>President’s Reception</w:t>
      </w:r>
    </w:p>
    <w:p>
      <w:pPr>
        <w:pStyle w:val="Style411"/>
        <w:framePr w:w="2136" w:h="972" w:hRule="exact" w:wrap="none" w:vAnchor="page" w:hAnchor="page" w:x="7850" w:y="12668"/>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Product Exhibit</w:t>
        <w:br/>
        <w:t>Lock Picking Contest</w:t>
        <w:br/>
        <w:t>Black Tie Awards Banquet</w:t>
        <w:br/>
        <w:t>Friday Night Social</w:t>
      </w:r>
    </w:p>
    <w:p>
      <w:pPr>
        <w:pStyle w:val="Style413"/>
        <w:framePr w:w="9168" w:h="1203" w:hRule="exact" w:wrap="none" w:vAnchor="page" w:hAnchor="page" w:x="1999" w:y="13730"/>
        <w:widowControl w:val="0"/>
        <w:keepNext w:val="0"/>
        <w:keepLines w:val="0"/>
        <w:shd w:val="clear" w:color="auto" w:fill="auto"/>
        <w:bidi w:val="0"/>
        <w:jc w:val="left"/>
        <w:spacing w:before="0" w:after="0"/>
        <w:ind w:left="4200" w:right="0" w:firstLine="0"/>
      </w:pPr>
      <w:r>
        <w:rPr>
          <w:lang w:val="en-US" w:eastAsia="en-US" w:bidi="en-US"/>
          <w:w w:val="100"/>
          <w:spacing w:val="0"/>
          <w:color w:val="000000"/>
          <w:position w:val="0"/>
        </w:rPr>
        <w:t>For Further Information:</w:t>
      </w:r>
    </w:p>
    <w:p>
      <w:pPr>
        <w:pStyle w:val="Style415"/>
        <w:framePr w:w="9168" w:h="1203" w:hRule="exact" w:wrap="none" w:vAnchor="page" w:hAnchor="page" w:x="1999" w:y="13730"/>
        <w:tabs>
          <w:tab w:leader="none" w:pos="6087" w:val="left"/>
        </w:tabs>
        <w:widowControl w:val="0"/>
        <w:keepNext w:val="0"/>
        <w:keepLines w:val="0"/>
        <w:shd w:val="clear" w:color="auto" w:fill="auto"/>
        <w:bidi w:val="0"/>
        <w:spacing w:before="0" w:after="0"/>
        <w:ind w:left="2980" w:right="0" w:firstLine="0"/>
      </w:pPr>
      <w:r>
        <w:rPr>
          <w:lang w:val="en-US" w:eastAsia="en-US" w:bidi="en-US"/>
          <w:w w:val="100"/>
          <w:spacing w:val="0"/>
          <w:color w:val="000000"/>
          <w:position w:val="0"/>
        </w:rPr>
        <w:t>Reservations</w:t>
        <w:tab/>
        <w:t>Exhibitors</w:t>
      </w:r>
    </w:p>
    <w:p>
      <w:pPr>
        <w:pStyle w:val="Style415"/>
        <w:framePr w:w="9168" w:h="1203" w:hRule="exact" w:wrap="none" w:vAnchor="page" w:hAnchor="page" w:x="1999" w:y="13730"/>
        <w:tabs>
          <w:tab w:leader="none" w:pos="6087" w:val="left"/>
        </w:tabs>
        <w:widowControl w:val="0"/>
        <w:keepNext w:val="0"/>
        <w:keepLines w:val="0"/>
        <w:shd w:val="clear" w:color="auto" w:fill="auto"/>
        <w:bidi w:val="0"/>
        <w:spacing w:before="0" w:after="0"/>
        <w:ind w:left="2980" w:right="0" w:firstLine="0"/>
      </w:pPr>
      <w:r>
        <w:rPr>
          <w:lang w:val="en-US" w:eastAsia="en-US" w:bidi="en-US"/>
          <w:w w:val="100"/>
          <w:spacing w:val="0"/>
          <w:color w:val="000000"/>
          <w:position w:val="0"/>
        </w:rPr>
        <w:t>Jack Magee</w:t>
        <w:tab/>
        <w:t>Don Amole</w:t>
      </w:r>
    </w:p>
    <w:p>
      <w:pPr>
        <w:pStyle w:val="Style415"/>
        <w:framePr w:w="9168" w:h="1203" w:hRule="exact" w:wrap="none" w:vAnchor="page" w:hAnchor="page" w:x="1999" w:y="13730"/>
        <w:tabs>
          <w:tab w:leader="none" w:pos="6087" w:val="left"/>
        </w:tabs>
        <w:widowControl w:val="0"/>
        <w:keepNext w:val="0"/>
        <w:keepLines w:val="0"/>
        <w:shd w:val="clear" w:color="auto" w:fill="auto"/>
        <w:bidi w:val="0"/>
        <w:spacing w:before="0" w:after="0"/>
        <w:ind w:left="2980" w:right="0" w:firstLine="0"/>
      </w:pPr>
      <w:r>
        <w:rPr>
          <w:lang w:val="en-US" w:eastAsia="en-US" w:bidi="en-US"/>
          <w:w w:val="100"/>
          <w:spacing w:val="0"/>
          <w:color w:val="000000"/>
          <w:position w:val="0"/>
        </w:rPr>
        <w:t>Phone: 609-384-1538</w:t>
        <w:tab/>
        <w:t>Phone: 215-288-5588</w:t>
      </w:r>
    </w:p>
    <w:p>
      <w:pPr>
        <w:pStyle w:val="Style415"/>
        <w:framePr w:w="9168" w:h="1203" w:hRule="exact" w:wrap="none" w:vAnchor="page" w:hAnchor="page" w:x="1999" w:y="13730"/>
        <w:tabs>
          <w:tab w:leader="none" w:pos="6087" w:val="left"/>
        </w:tabs>
        <w:widowControl w:val="0"/>
        <w:keepNext w:val="0"/>
        <w:keepLines w:val="0"/>
        <w:shd w:val="clear" w:color="auto" w:fill="auto"/>
        <w:bidi w:val="0"/>
        <w:spacing w:before="0" w:after="0"/>
        <w:ind w:left="2980" w:right="0" w:firstLine="0"/>
      </w:pPr>
      <w:r>
        <w:rPr>
          <w:lang w:val="en-US" w:eastAsia="en-US" w:bidi="en-US"/>
          <w:w w:val="100"/>
          <w:spacing w:val="0"/>
          <w:color w:val="000000"/>
          <w:position w:val="0"/>
        </w:rPr>
        <w:t>Fax: 609-845-3024</w:t>
        <w:tab/>
        <w:t>Fax: 215-288-2511</w:t>
      </w:r>
    </w:p>
    <w:p>
      <w:pPr>
        <w:pStyle w:val="Style413"/>
        <w:framePr w:w="9168" w:h="1203" w:hRule="exact" w:wrap="none" w:vAnchor="page" w:hAnchor="page" w:x="1999" w:y="13730"/>
        <w:widowControl w:val="0"/>
        <w:keepNext w:val="0"/>
        <w:keepLines w:val="0"/>
        <w:shd w:val="clear" w:color="auto" w:fill="auto"/>
        <w:bidi w:val="0"/>
        <w:jc w:val="left"/>
        <w:spacing w:before="0" w:after="0"/>
        <w:ind w:left="3780" w:right="0" w:firstLine="0"/>
      </w:pPr>
      <w:r>
        <w:rPr>
          <w:lang w:val="en-US" w:eastAsia="en-US" w:bidi="en-US"/>
          <w:w w:val="100"/>
          <w:spacing w:val="0"/>
          <w:color w:val="000000"/>
          <w:position w:val="0"/>
        </w:rPr>
        <w:t xml:space="preserve">Or visit our website at: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63"/>
        <w:framePr w:wrap="none" w:vAnchor="page" w:hAnchor="page" w:x="1889"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3717" w:y="1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084" type="#_x0000_t75" style="position:absolute;margin-left:103.25pt;margin-top:177.2pt;width:141.6pt;height:84.5pt;z-index:-251658704;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103.4pt;margin-top:310.9pt;width:50.65pt;height:53.3pt;z-index:-251658240;mso-position-horizontal-relative:page;mso-position-vertical-relative:page;z-index:-251658703" fillcolor="#0E0E0E" stroked="f"/>
        </w:pict>
      </w:r>
      <w:r>
        <w:pict>
          <v:rect style="position:absolute;margin-left:103.6pt;margin-top:466.15pt;width:50.4pt;height:53.3pt;z-index:-251658240;mso-position-horizontal-relative:page;mso-position-vertical-relative:page;z-index:-251658702" fillcolor="#484848" stroked="f"/>
        </w:pict>
      </w:r>
    </w:p>
    <w:p>
      <w:pPr>
        <w:pStyle w:val="Style417"/>
        <w:framePr w:w="6571" w:h="2735" w:hRule="exact" w:wrap="none" w:vAnchor="page" w:hAnchor="page" w:x="2049" w:y="685"/>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Make Your Mark...</w:t>
      </w:r>
      <w:bookmarkEnd w:id="113"/>
    </w:p>
    <w:p>
      <w:pPr>
        <w:pStyle w:val="Style209"/>
        <w:framePr w:w="6571" w:h="2735" w:hRule="exact" w:wrap="none" w:vAnchor="page" w:hAnchor="page" w:x="2049" w:y="685"/>
        <w:widowControl w:val="0"/>
        <w:keepNext w:val="0"/>
        <w:keepLines w:val="0"/>
        <w:shd w:val="clear" w:color="auto" w:fill="auto"/>
        <w:bidi w:val="0"/>
        <w:jc w:val="right"/>
        <w:spacing w:before="0" w:after="221" w:line="398" w:lineRule="exact"/>
        <w:ind w:left="0" w:right="0" w:firstLine="0"/>
      </w:pPr>
      <w:r>
        <w:rPr>
          <w:lang w:val="en-US" w:eastAsia="en-US" w:bidi="en-US"/>
          <w:sz w:val="24"/>
          <w:szCs w:val="24"/>
          <w:w w:val="100"/>
          <w:spacing w:val="0"/>
          <w:color w:val="000000"/>
          <w:position w:val="0"/>
        </w:rPr>
        <w:t>PARTICIPATE IN THE ALOA 1999 ELECTION</w:t>
      </w:r>
    </w:p>
    <w:p>
      <w:pPr>
        <w:pStyle w:val="Style194"/>
        <w:framePr w:w="6571" w:h="2735" w:hRule="exact" w:wrap="none" w:vAnchor="page" w:hAnchor="page" w:x="2049" w:y="685"/>
        <w:widowControl w:val="0"/>
        <w:keepNext w:val="0"/>
        <w:keepLines w:val="0"/>
        <w:shd w:val="clear" w:color="auto" w:fill="auto"/>
        <w:bidi w:val="0"/>
        <w:jc w:val="left"/>
        <w:spacing w:before="0" w:after="0" w:line="322" w:lineRule="exact"/>
        <w:ind w:left="0" w:right="420" w:firstLine="240"/>
      </w:pPr>
      <w:r>
        <w:rPr>
          <w:lang w:val="en-US" w:eastAsia="en-US" w:bidi="en-US"/>
          <w:w w:val="100"/>
          <w:spacing w:val="0"/>
          <w:color w:val="000000"/>
          <w:position w:val="0"/>
        </w:rPr>
        <w:t>It’s election time again! With that, here’s a look at this year’s candidates and their prospective positions. Remember, ballots will be mailed to all members May 29 and they must be received back by July 9.</w:t>
      </w:r>
    </w:p>
    <w:p>
      <w:pPr>
        <w:framePr w:wrap="none" w:vAnchor="page" w:hAnchor="page" w:x="8808" w:y="161"/>
        <w:widowControl w:val="0"/>
        <w:rPr>
          <w:sz w:val="2"/>
          <w:szCs w:val="2"/>
        </w:rPr>
      </w:pPr>
      <w:r>
        <w:pict>
          <v:shape id="_x0000_s1085" type="#_x0000_t75" style="width:208pt;height:157pt;">
            <v:imagedata r:id="rId123" r:href="rId124"/>
          </v:shape>
        </w:pict>
      </w:r>
    </w:p>
    <w:p>
      <w:pPr>
        <w:pStyle w:val="Style347"/>
        <w:framePr w:w="5050" w:h="10904" w:hRule="exact" w:wrap="none" w:vAnchor="page" w:hAnchor="page" w:x="2049" w:y="3689"/>
        <w:tabs>
          <w:tab w:leader="none" w:pos="4224"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John Cannon, CML</w:t>
        <w:tab/>
      </w:r>
      <w:r>
        <w:rPr>
          <w:rStyle w:val="CharStyle419"/>
          <w:b/>
          <w:bCs/>
        </w:rPr>
        <w:t>President</w:t>
      </w:r>
    </w:p>
    <w:p>
      <w:pPr>
        <w:pStyle w:val="Style60"/>
        <w:framePr w:w="5050" w:h="10904" w:hRule="exact" w:wrap="none" w:vAnchor="page" w:hAnchor="page" w:x="2049" w:y="3689"/>
        <w:widowControl w:val="0"/>
        <w:keepNext w:val="0"/>
        <w:keepLines w:val="0"/>
        <w:shd w:val="clear" w:color="auto" w:fill="auto"/>
        <w:bidi w:val="0"/>
        <w:jc w:val="left"/>
        <w:spacing w:before="0" w:after="0" w:line="221" w:lineRule="exact"/>
        <w:ind w:left="1108" w:right="0" w:firstLine="1340"/>
      </w:pPr>
      <w:r>
        <w:rPr>
          <w:lang w:val="en-US" w:eastAsia="en-US" w:bidi="en-US"/>
          <w:w w:val="100"/>
          <w:spacing w:val="0"/>
          <w:color w:val="000000"/>
          <w:position w:val="0"/>
        </w:rPr>
        <w:t>An ALOA member since 1986, John is currently</w:t>
        <w:br/>
        <w:t>serving on the ALOA Board as Secretary. Previously,</w:t>
        <w:br/>
        <w:t>he served as Northeast Vice President of ALOA. He’s</w:t>
        <w:br/>
        <w:t>also been a director and was the chairman of</w:t>
        <w:br/>
        <w:t>Education, Publication, Finance and Personnel</w:t>
      </w:r>
    </w:p>
    <w:p>
      <w:pPr>
        <w:pStyle w:val="Style60"/>
        <w:framePr w:w="5050" w:h="10904" w:hRule="exact" w:wrap="none" w:vAnchor="page" w:hAnchor="page" w:x="2049" w:y="3689"/>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Committees. He has has also served as a member of the SAVTA Board</w:t>
        <w:br/>
        <w:t>of Directors and Chairman of the SAVTA Education Committee. He</w:t>
        <w:br/>
        <w:t>is the owner of Locks Unlimited, Inc. in Alexandria, VA.</w:t>
      </w:r>
    </w:p>
    <w:p>
      <w:pPr>
        <w:pStyle w:val="Style347"/>
        <w:framePr w:w="5050" w:h="10904" w:hRule="exact" w:wrap="none" w:vAnchor="page" w:hAnchor="page" w:x="2049" w:y="3689"/>
        <w:tabs>
          <w:tab w:leader="none" w:pos="4224"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James H. Glazier, CML</w:t>
        <w:tab/>
      </w:r>
      <w:r>
        <w:rPr>
          <w:rStyle w:val="CharStyle419"/>
          <w:b/>
          <w:bCs/>
        </w:rPr>
        <w:t>President</w:t>
      </w:r>
    </w:p>
    <w:p>
      <w:pPr>
        <w:pStyle w:val="Style60"/>
        <w:framePr w:w="5050" w:h="10904" w:hRule="exact" w:wrap="none" w:vAnchor="page" w:hAnchor="page" w:x="2049" w:y="3689"/>
        <w:widowControl w:val="0"/>
        <w:keepNext w:val="0"/>
        <w:keepLines w:val="0"/>
        <w:shd w:val="clear" w:color="auto" w:fill="auto"/>
        <w:bidi w:val="0"/>
        <w:jc w:val="left"/>
        <w:spacing w:before="0" w:after="0" w:line="221" w:lineRule="exact"/>
        <w:ind w:left="1108" w:right="0" w:firstLine="1340"/>
      </w:pPr>
      <w:r>
        <w:rPr>
          <w:lang w:val="en-US" w:eastAsia="en-US" w:bidi="en-US"/>
          <w:w w:val="100"/>
          <w:spacing w:val="0"/>
          <w:color w:val="000000"/>
          <w:position w:val="0"/>
        </w:rPr>
        <w:t>James H. “Jim” Glazier, CML has been a director</w:t>
        <w:br/>
        <w:t>for ALOA for the past six years and has also served</w:t>
        <w:br/>
        <w:t>on the PRP, Finance, Convention, Education,</w:t>
        <w:br/>
        <w:t>Membership and Library/Museum Committees. He</w:t>
        <w:br/>
        <w:t>has been in the security field for over 40 years, the</w:t>
      </w:r>
    </w:p>
    <w:p>
      <w:pPr>
        <w:pStyle w:val="Style60"/>
        <w:framePr w:w="5050" w:h="10904" w:hRule="exact" w:wrap="none" w:vAnchor="page" w:hAnchor="page" w:x="2049" w:y="368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past 19 in the locksmithing industry. He owns and operates Security</w:t>
        <w:br/>
        <w:t>Plus Locksmiths in Mount Airy, MD, where he specializes in closed</w:t>
        <w:br/>
        <w:t>circuit TV, access control and high security lock systems. He has</w:t>
        <w:br/>
        <w:t xml:space="preserve">written numerous technical articles for </w:t>
      </w:r>
      <w:r>
        <w:rPr>
          <w:rStyle w:val="CharStyle90"/>
        </w:rPr>
        <w:t>Keynotes</w:t>
      </w:r>
      <w:r>
        <w:rPr>
          <w:lang w:val="en-US" w:eastAsia="en-US" w:bidi="en-US"/>
          <w:w w:val="100"/>
          <w:spacing w:val="0"/>
          <w:color w:val="000000"/>
          <w:position w:val="0"/>
        </w:rPr>
        <w:t xml:space="preserve"> and was chosen as</w:t>
        <w:br/>
        <w:t>“Author of the Year” in 1995. He also has taught the instructor</w:t>
        <w:br/>
        <w:t>training classes and numerous other classes throughout the U.S.</w:t>
      </w:r>
    </w:p>
    <w:p>
      <w:pPr>
        <w:pStyle w:val="Style60"/>
        <w:framePr w:w="5050" w:h="10904" w:hRule="exact" w:wrap="none" w:vAnchor="page" w:hAnchor="page" w:x="2049" w:y="3689"/>
        <w:widowControl w:val="0"/>
        <w:keepNext w:val="0"/>
        <w:keepLines w:val="0"/>
        <w:shd w:val="clear" w:color="auto" w:fill="auto"/>
        <w:bidi w:val="0"/>
        <w:jc w:val="both"/>
        <w:spacing w:before="0" w:after="222" w:line="221" w:lineRule="exact"/>
        <w:ind w:left="0" w:right="0" w:firstLine="0"/>
      </w:pPr>
      <w:r>
        <w:rPr>
          <w:lang w:val="en-US" w:eastAsia="en-US" w:bidi="en-US"/>
          <w:w w:val="100"/>
          <w:spacing w:val="0"/>
          <w:color w:val="000000"/>
          <w:position w:val="0"/>
        </w:rPr>
        <w:t>He is a certified instructor for the ACE program.</w:t>
      </w:r>
    </w:p>
    <w:p>
      <w:pPr>
        <w:pStyle w:val="Style347"/>
        <w:framePr w:w="5050" w:h="10904" w:hRule="exact" w:wrap="none" w:vAnchor="page" w:hAnchor="page" w:x="2049" w:y="3689"/>
        <w:tabs>
          <w:tab w:leader="none" w:pos="4253"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John J. Greenan</w:t>
        <w:tab/>
      </w:r>
      <w:r>
        <w:rPr>
          <w:rStyle w:val="CharStyle419"/>
          <w:b/>
          <w:bCs/>
        </w:rPr>
        <w:t>President</w:t>
      </w:r>
    </w:p>
    <w:p>
      <w:pPr>
        <w:pStyle w:val="Style60"/>
        <w:framePr w:w="5050" w:h="10904" w:hRule="exact" w:wrap="none" w:vAnchor="page" w:hAnchor="page" w:x="2049" w:y="3689"/>
        <w:widowControl w:val="0"/>
        <w:keepNext w:val="0"/>
        <w:keepLines w:val="0"/>
        <w:shd w:val="clear" w:color="auto" w:fill="auto"/>
        <w:bidi w:val="0"/>
        <w:jc w:val="left"/>
        <w:spacing w:before="0" w:after="0" w:line="218" w:lineRule="exact"/>
        <w:ind w:left="1113" w:right="0" w:firstLine="1340"/>
      </w:pPr>
      <w:r>
        <w:rPr>
          <w:lang w:val="en-US" w:eastAsia="en-US" w:bidi="en-US"/>
          <w:w w:val="100"/>
          <w:spacing w:val="0"/>
          <w:color w:val="000000"/>
          <w:position w:val="0"/>
        </w:rPr>
        <w:t>John is the vice president of Fink Safe &amp; Lock Co.</w:t>
        <w:br/>
        <w:t>in Chicago, IL. He represents the fifth generation in</w:t>
        <w:br/>
        <w:t>this family-owned business, which was established in</w:t>
        <w:br/>
        <w:t>1920. John has been active in the industry since 1985</w:t>
        <w:br/>
        <w:t>and has served on the ALOA board for the past six</w:t>
      </w:r>
    </w:p>
    <w:p>
      <w:pPr>
        <w:pStyle w:val="Style60"/>
        <w:framePr w:w="5050" w:h="10904" w:hRule="exact" w:wrap="none" w:vAnchor="page" w:hAnchor="page" w:x="2049" w:y="3689"/>
        <w:widowControl w:val="0"/>
        <w:keepNext w:val="0"/>
        <w:keepLines w:val="0"/>
        <w:shd w:val="clear" w:color="auto" w:fill="auto"/>
        <w:bidi w:val="0"/>
        <w:jc w:val="left"/>
        <w:spacing w:before="0" w:after="220" w:line="218" w:lineRule="exact"/>
        <w:ind w:left="4" w:right="0" w:firstLine="0"/>
      </w:pPr>
      <w:r>
        <w:rPr>
          <w:lang w:val="en-US" w:eastAsia="en-US" w:bidi="en-US"/>
          <w:w w:val="100"/>
          <w:spacing w:val="0"/>
          <w:color w:val="000000"/>
          <w:position w:val="0"/>
        </w:rPr>
        <w:t>years. He has instmcted many safe-related classes for ALOA, Greater</w:t>
        <w:br/>
        <w:t>Chicago Locksmiths Association (GCLA) and several other associa</w:t>
        <w:t>-</w:t>
        <w:br/>
        <w:t>tions throughout the United States and Canada. John is a past</w:t>
        <w:br/>
        <w:t>president of the GCLA. He is currently serving as chairman of the</w:t>
        <w:br/>
        <w:t>Allied Locksmiths for Illinois. John is the past chairman of the</w:t>
        <w:br/>
        <w:t>ALOA Legislative Committee and has served on several others</w:t>
        <w:br/>
        <w:t>including the ALOA Strategic Planning and By-Laws committees.</w:t>
      </w:r>
    </w:p>
    <w:p>
      <w:pPr>
        <w:pStyle w:val="Style46"/>
        <w:framePr w:w="5050" w:h="10904" w:hRule="exact" w:wrap="none" w:vAnchor="page" w:hAnchor="page" w:x="2049" w:y="3689"/>
        <w:tabs>
          <w:tab w:leader="none" w:pos="3184" w:val="left"/>
        </w:tabs>
        <w:widowControl w:val="0"/>
        <w:keepNext w:val="0"/>
        <w:keepLines w:val="0"/>
        <w:shd w:val="clear" w:color="auto" w:fill="auto"/>
        <w:bidi w:val="0"/>
        <w:jc w:val="both"/>
        <w:spacing w:before="0" w:after="0" w:line="218" w:lineRule="exact"/>
        <w:ind w:left="4" w:right="0" w:firstLine="0"/>
      </w:pPr>
      <w:r>
        <w:rPr>
          <w:rStyle w:val="CharStyle420"/>
          <w:b/>
          <w:bCs/>
        </w:rPr>
        <w:t>Mark E. Blum, CML, CPS</w:t>
        <w:tab/>
      </w:r>
      <w:r>
        <w:rPr>
          <w:lang w:val="en-US" w:eastAsia="en-US" w:bidi="en-US"/>
          <w:w w:val="100"/>
          <w:spacing w:val="0"/>
          <w:color w:val="000000"/>
          <w:position w:val="0"/>
        </w:rPr>
        <w:t>Director - Northcentral</w:t>
      </w:r>
    </w:p>
    <w:p>
      <w:pPr>
        <w:pStyle w:val="Style60"/>
        <w:framePr w:w="5050" w:h="10904" w:hRule="exact" w:wrap="none" w:vAnchor="page" w:hAnchor="page" w:x="2049" w:y="3689"/>
        <w:widowControl w:val="0"/>
        <w:keepNext w:val="0"/>
        <w:keepLines w:val="0"/>
        <w:shd w:val="clear" w:color="auto" w:fill="auto"/>
        <w:bidi w:val="0"/>
        <w:jc w:val="left"/>
        <w:spacing w:before="0" w:after="0" w:line="218" w:lineRule="exact"/>
        <w:ind w:left="1113" w:right="0" w:firstLine="1340"/>
      </w:pPr>
      <w:r>
        <w:rPr>
          <w:lang w:val="en-US" w:eastAsia="en-US" w:bidi="en-US"/>
          <w:w w:val="100"/>
          <w:spacing w:val="0"/>
          <w:color w:val="000000"/>
          <w:position w:val="0"/>
        </w:rPr>
        <w:t>Mark is a 39-year locksmithing veteran, a 26-year</w:t>
        <w:br/>
        <w:t>member of ALOA and a certified instructor for 16</w:t>
        <w:br/>
        <w:t>years. Mark has worked in wholesale and retail</w:t>
        <w:br/>
        <w:t>establishments, a university key shop and now an</w:t>
        <w:br/>
        <w:t>independent general practice. He has taught at</w:t>
      </w:r>
    </w:p>
    <w:p>
      <w:pPr>
        <w:pStyle w:val="Style60"/>
        <w:framePr w:w="5050" w:h="10904" w:hRule="exact" w:wrap="none" w:vAnchor="page" w:hAnchor="page" w:x="2049" w:y="3689"/>
        <w:widowControl w:val="0"/>
        <w:keepNext w:val="0"/>
        <w:keepLines w:val="0"/>
        <w:shd w:val="clear" w:color="auto" w:fill="auto"/>
        <w:bidi w:val="0"/>
        <w:jc w:val="left"/>
        <w:spacing w:before="0" w:after="0" w:line="218" w:lineRule="exact"/>
        <w:ind w:left="4" w:right="0" w:firstLine="0"/>
      </w:pPr>
      <w:r>
        <w:rPr>
          <w:lang w:val="en-US" w:eastAsia="en-US" w:bidi="en-US"/>
          <w:w w:val="100"/>
          <w:spacing w:val="0"/>
          <w:color w:val="000000"/>
          <w:position w:val="0"/>
        </w:rPr>
        <w:t>ALOA, local and regional locksmith associations, police academies,</w:t>
        <w:br/>
        <w:t>real estate seminars, hospital associations, insurance companies and</w:t>
        <w:br/>
        <w:t>neighborhood watch groups. Mark was the recipient of the first</w:t>
        <w:br/>
        <w:t>ALOA ACE award, in 1990. He currently serves as a director on</w:t>
        <w:br/>
        <w:t>the ALOA board.</w:t>
      </w:r>
    </w:p>
    <w:p>
      <w:pPr>
        <w:framePr w:wrap="none" w:vAnchor="page" w:hAnchor="page" w:x="2073" w:y="12444"/>
        <w:widowControl w:val="0"/>
        <w:rPr>
          <w:sz w:val="2"/>
          <w:szCs w:val="2"/>
        </w:rPr>
      </w:pPr>
      <w:r>
        <w:pict>
          <v:shape id="_x0000_s1086" type="#_x0000_t75" style="width:50pt;height:51pt;">
            <v:imagedata r:id="rId125" r:href="rId126"/>
          </v:shape>
        </w:pict>
      </w:r>
    </w:p>
    <w:p>
      <w:pPr>
        <w:framePr w:wrap="none" w:vAnchor="page" w:hAnchor="page" w:x="1185" w:y="9324"/>
        <w:widowControl w:val="0"/>
        <w:rPr>
          <w:sz w:val="2"/>
          <w:szCs w:val="2"/>
        </w:rPr>
      </w:pPr>
      <w:r>
        <w:pict>
          <v:shape id="_x0000_s1087" type="#_x0000_t75" style="width:95pt;height:54pt;">
            <v:imagedata r:id="rId127" r:href="rId128"/>
          </v:shape>
        </w:pict>
      </w:r>
    </w:p>
    <w:p>
      <w:pPr>
        <w:framePr w:wrap="none" w:vAnchor="page" w:hAnchor="page" w:x="2069" w:y="6219"/>
        <w:widowControl w:val="0"/>
        <w:rPr>
          <w:sz w:val="2"/>
          <w:szCs w:val="2"/>
        </w:rPr>
      </w:pPr>
      <w:r>
        <w:pict>
          <v:shape id="_x0000_s1088" type="#_x0000_t75" style="width:51pt;height:53pt;">
            <v:imagedata r:id="rId129" r:href="rId130"/>
          </v:shape>
        </w:pict>
      </w:r>
    </w:p>
    <w:p>
      <w:pPr>
        <w:framePr w:wrap="none" w:vAnchor="page" w:hAnchor="page" w:x="2069" w:y="4001"/>
        <w:widowControl w:val="0"/>
        <w:rPr>
          <w:sz w:val="2"/>
          <w:szCs w:val="2"/>
        </w:rPr>
      </w:pPr>
      <w:r>
        <w:pict>
          <v:shape id="_x0000_s1089" type="#_x0000_t75" style="width:50pt;height:53pt;">
            <v:imagedata r:id="rId131" r:href="rId132"/>
          </v:shape>
        </w:pict>
      </w:r>
    </w:p>
    <w:p>
      <w:pPr>
        <w:pStyle w:val="Style46"/>
        <w:framePr w:w="5030" w:h="1676" w:hRule="exact" w:wrap="none" w:vAnchor="page" w:hAnchor="page" w:x="7286" w:y="3693"/>
        <w:widowControl w:val="0"/>
        <w:keepNext w:val="0"/>
        <w:keepLines w:val="0"/>
        <w:shd w:val="clear" w:color="auto" w:fill="auto"/>
        <w:bidi w:val="0"/>
        <w:jc w:val="right"/>
        <w:spacing w:before="0" w:after="0" w:line="202" w:lineRule="exact"/>
        <w:ind w:left="0" w:right="0" w:firstLine="0"/>
      </w:pPr>
      <w:r>
        <w:rPr>
          <w:lang w:val="en-US" w:eastAsia="en-US" w:bidi="en-US"/>
          <w:w w:val="100"/>
          <w:spacing w:val="0"/>
          <w:color w:val="000000"/>
          <w:position w:val="0"/>
        </w:rPr>
        <w:t>Director - Northcentral</w:t>
      </w:r>
    </w:p>
    <w:p>
      <w:pPr>
        <w:pStyle w:val="Style60"/>
        <w:framePr w:w="5030" w:h="1676" w:hRule="exact" w:wrap="none" w:vAnchor="page" w:hAnchor="page" w:x="7286" w:y="3693"/>
        <w:widowControl w:val="0"/>
        <w:keepNext w:val="0"/>
        <w:keepLines w:val="0"/>
        <w:shd w:val="clear" w:color="auto" w:fill="auto"/>
        <w:bidi w:val="0"/>
        <w:jc w:val="left"/>
        <w:spacing w:before="0" w:after="0" w:line="202" w:lineRule="exact"/>
        <w:ind w:left="1104" w:right="0" w:firstLine="1320"/>
      </w:pPr>
      <w:r>
        <w:rPr>
          <w:lang w:val="en-US" w:eastAsia="en-US" w:bidi="en-US"/>
          <w:w w:val="100"/>
          <w:spacing w:val="0"/>
          <w:color w:val="000000"/>
          <w:position w:val="0"/>
        </w:rPr>
        <w:t>A locksmith since high school in Waunakee, Wis.,</w:t>
        <w:br/>
        <w:t>Tom has been involved with his community’s school</w:t>
        <w:br/>
        <w:t>board, Land Use Planning Commission and serves</w:t>
        <w:br/>
        <w:t>as part-time town constable. He worked at Best</w:t>
        <w:br/>
        <w:t>Access Control as an installer/troubleshooter. He is</w:t>
        <w:br/>
        <w:t>currently employed at University of Wisconsin-</w:t>
      </w:r>
    </w:p>
    <w:p>
      <w:pPr>
        <w:pStyle w:val="Style60"/>
        <w:framePr w:w="5030" w:h="1676" w:hRule="exact" w:wrap="none" w:vAnchor="page" w:hAnchor="page" w:x="7286" w:y="369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Madison, where he is a locksmith-journeyman.</w:t>
      </w:r>
    </w:p>
    <w:p>
      <w:pPr>
        <w:pStyle w:val="Style46"/>
        <w:framePr w:w="5050" w:h="3115" w:hRule="exact" w:wrap="none" w:vAnchor="page" w:hAnchor="page" w:x="7281" w:y="5546"/>
        <w:tabs>
          <w:tab w:leader="none" w:pos="3343" w:val="left"/>
        </w:tabs>
        <w:widowControl w:val="0"/>
        <w:keepNext w:val="0"/>
        <w:keepLines w:val="0"/>
        <w:shd w:val="clear" w:color="auto" w:fill="auto"/>
        <w:bidi w:val="0"/>
        <w:jc w:val="both"/>
        <w:spacing w:before="0" w:after="0" w:line="202" w:lineRule="exact"/>
        <w:ind w:left="0" w:right="0" w:firstLine="0"/>
      </w:pPr>
      <w:r>
        <w:rPr>
          <w:rStyle w:val="CharStyle420"/>
          <w:b/>
          <w:bCs/>
        </w:rPr>
        <w:t>John Ilk, CRL</w:t>
        <w:tab/>
      </w:r>
      <w:r>
        <w:rPr>
          <w:lang w:val="en-US" w:eastAsia="en-US" w:bidi="en-US"/>
          <w:w w:val="100"/>
          <w:spacing w:val="0"/>
          <w:color w:val="000000"/>
          <w:position w:val="0"/>
        </w:rPr>
        <w:t>Director - Southwest</w:t>
      </w:r>
    </w:p>
    <w:p>
      <w:pPr>
        <w:pStyle w:val="Style60"/>
        <w:framePr w:w="5050" w:h="3115" w:hRule="exact" w:wrap="none" w:vAnchor="page" w:hAnchor="page" w:x="7281" w:y="5546"/>
        <w:widowControl w:val="0"/>
        <w:keepNext w:val="0"/>
        <w:keepLines w:val="0"/>
        <w:shd w:val="clear" w:color="auto" w:fill="auto"/>
        <w:bidi w:val="0"/>
        <w:jc w:val="left"/>
        <w:spacing w:before="0" w:after="222" w:line="202" w:lineRule="exact"/>
        <w:ind w:left="0" w:right="0" w:firstLine="220"/>
      </w:pPr>
      <w:r>
        <w:rPr>
          <w:lang w:val="en-US" w:eastAsia="en-US" w:bidi="en-US"/>
          <w:w w:val="100"/>
          <w:spacing w:val="0"/>
          <w:color w:val="000000"/>
          <w:position w:val="0"/>
        </w:rPr>
        <w:t>John has been a bonded member of ALOA since 1992. He is a</w:t>
        <w:br/>
        <w:t>member of the Grand Canyon Chapter of ALOA and he is presently</w:t>
        <w:br/>
        <w:t>serving as its chairman. He served as the chapter’s Education</w:t>
        <w:br/>
        <w:t>Chairman from 1994-1998. John specializes in safe deposit locks,</w:t>
        <w:br/>
        <w:t>safe combination locks and commercial hardware.</w:t>
      </w:r>
    </w:p>
    <w:p>
      <w:pPr>
        <w:pStyle w:val="Style46"/>
        <w:framePr w:w="5050" w:h="3115" w:hRule="exact" w:wrap="none" w:vAnchor="page" w:hAnchor="page" w:x="7281" w:y="5546"/>
        <w:tabs>
          <w:tab w:leader="none" w:pos="3334" w:val="left"/>
        </w:tabs>
        <w:widowControl w:val="0"/>
        <w:keepNext w:val="0"/>
        <w:keepLines w:val="0"/>
        <w:shd w:val="clear" w:color="auto" w:fill="auto"/>
        <w:bidi w:val="0"/>
        <w:jc w:val="both"/>
        <w:spacing w:before="0" w:after="0" w:line="199" w:lineRule="exact"/>
        <w:ind w:left="0" w:right="0" w:firstLine="0"/>
      </w:pPr>
      <w:r>
        <w:rPr>
          <w:rStyle w:val="CharStyle420"/>
          <w:b/>
          <w:bCs/>
        </w:rPr>
        <w:t>Gordon Racine, CML</w:t>
        <w:tab/>
      </w:r>
      <w:r>
        <w:rPr>
          <w:lang w:val="en-US" w:eastAsia="en-US" w:bidi="en-US"/>
          <w:w w:val="100"/>
          <w:spacing w:val="0"/>
          <w:color w:val="000000"/>
          <w:position w:val="0"/>
        </w:rPr>
        <w:t>Director - Southwest</w:t>
      </w:r>
    </w:p>
    <w:p>
      <w:pPr>
        <w:pStyle w:val="Style60"/>
        <w:framePr w:w="5050" w:h="3115" w:hRule="exact" w:wrap="none" w:vAnchor="page" w:hAnchor="page" w:x="7281" w:y="5546"/>
        <w:widowControl w:val="0"/>
        <w:keepNext w:val="0"/>
        <w:keepLines w:val="0"/>
        <w:shd w:val="clear" w:color="auto" w:fill="auto"/>
        <w:bidi w:val="0"/>
        <w:jc w:val="left"/>
        <w:spacing w:before="0" w:after="0"/>
        <w:ind w:left="1108" w:right="0" w:firstLine="1340"/>
      </w:pPr>
      <w:r>
        <w:rPr>
          <w:lang w:val="en-US" w:eastAsia="en-US" w:bidi="en-US"/>
          <w:w w:val="100"/>
          <w:spacing w:val="0"/>
          <w:color w:val="000000"/>
          <w:position w:val="0"/>
        </w:rPr>
        <w:t>Gordon has been an ALOA member since 1982</w:t>
        <w:br/>
        <w:t>and began his career in the security industry in 1980.</w:t>
        <w:br/>
        <w:t>He’s currently serving on the ALOA Board of Directors.</w:t>
        <w:br/>
        <w:t>He owns and operates Racine’s Locksmithing &amp; Security,</w:t>
        <w:br/>
        <w:t>one of the largest security companies in the Lajunta, CO</w:t>
        <w:br/>
        <w:t>area. He provides a security center as well as mobile</w:t>
      </w:r>
    </w:p>
    <w:p>
      <w:pPr>
        <w:pStyle w:val="Style60"/>
        <w:framePr w:w="5050" w:h="3115" w:hRule="exact" w:wrap="none" w:vAnchor="page" w:hAnchor="page" w:x="7281" w:y="554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locksmith and security service within a 60 mile radius of his business.</w:t>
      </w:r>
    </w:p>
    <w:p>
      <w:pPr>
        <w:pStyle w:val="Style46"/>
        <w:framePr w:w="5045" w:h="1894" w:hRule="exact" w:wrap="none" w:vAnchor="page" w:hAnchor="page" w:x="7286" w:y="8814"/>
        <w:tabs>
          <w:tab w:leader="none" w:pos="3382" w:val="left"/>
        </w:tabs>
        <w:widowControl w:val="0"/>
        <w:keepNext w:val="0"/>
        <w:keepLines w:val="0"/>
        <w:shd w:val="clear" w:color="auto" w:fill="auto"/>
        <w:bidi w:val="0"/>
        <w:jc w:val="both"/>
        <w:spacing w:before="0" w:after="0" w:line="224" w:lineRule="exact"/>
        <w:ind w:left="0" w:right="0" w:firstLine="0"/>
      </w:pPr>
      <w:r>
        <w:rPr>
          <w:rStyle w:val="CharStyle420"/>
          <w:b/>
          <w:bCs/>
        </w:rPr>
        <w:t>James R. Bamhardt</w:t>
        <w:tab/>
      </w:r>
      <w:r>
        <w:rPr>
          <w:lang w:val="en-US" w:eastAsia="en-US" w:bidi="en-US"/>
          <w:w w:val="100"/>
          <w:spacing w:val="0"/>
          <w:color w:val="000000"/>
          <w:position w:val="0"/>
        </w:rPr>
        <w:t>Director - Southeast</w:t>
      </w:r>
    </w:p>
    <w:p>
      <w:pPr>
        <w:pStyle w:val="Style60"/>
        <w:framePr w:w="5045" w:h="1894" w:hRule="exact" w:wrap="none" w:vAnchor="page" w:hAnchor="page" w:x="7286" w:y="8814"/>
        <w:widowControl w:val="0"/>
        <w:keepNext w:val="0"/>
        <w:keepLines w:val="0"/>
        <w:shd w:val="clear" w:color="auto" w:fill="auto"/>
        <w:bidi w:val="0"/>
        <w:jc w:val="left"/>
        <w:spacing w:before="0" w:after="0" w:line="202" w:lineRule="exact"/>
        <w:ind w:left="1140" w:right="0" w:firstLine="180"/>
      </w:pPr>
      <w:r>
        <w:rPr>
          <w:lang w:val="en-US" w:eastAsia="en-US" w:bidi="en-US"/>
          <w:w w:val="100"/>
          <w:spacing w:val="0"/>
          <w:color w:val="000000"/>
          <w:position w:val="0"/>
        </w:rPr>
        <w:t>James has been involved with the locksmith</w:t>
        <w:br/>
        <w:t>industry for 24 years. He is a second generation</w:t>
        <w:br/>
        <w:t>locksmith and has been an ALOA member since</w:t>
        <w:br/>
        <w:t>1985. He has been a SAVTA member since 1996.</w:t>
      </w:r>
    </w:p>
    <w:p>
      <w:pPr>
        <w:pStyle w:val="Style60"/>
        <w:framePr w:w="5045" w:h="1894" w:hRule="exact" w:wrap="none" w:vAnchor="page" w:hAnchor="page" w:x="7286" w:y="8814"/>
        <w:widowControl w:val="0"/>
        <w:keepNext w:val="0"/>
        <w:keepLines w:val="0"/>
        <w:shd w:val="clear" w:color="auto" w:fill="auto"/>
        <w:bidi w:val="0"/>
        <w:jc w:val="left"/>
        <w:spacing w:before="0" w:after="0" w:line="202" w:lineRule="exact"/>
        <w:ind w:left="1109" w:right="0" w:firstLine="1140"/>
      </w:pPr>
      <w:r>
        <w:rPr>
          <w:lang w:val="en-US" w:eastAsia="en-US" w:bidi="en-US"/>
          <w:w w:val="100"/>
          <w:spacing w:val="0"/>
          <w:color w:val="000000"/>
          <w:position w:val="0"/>
        </w:rPr>
        <w:t>He specializes in closed circuit TV, as well as access</w:t>
        <w:br/>
        <w:t>control systems. Formerly a convention volunteer in</w:t>
      </w:r>
    </w:p>
    <w:p>
      <w:pPr>
        <w:pStyle w:val="Style60"/>
        <w:framePr w:w="5045" w:h="1894" w:hRule="exact" w:wrap="none" w:vAnchor="page" w:hAnchor="page" w:x="7286" w:y="8814"/>
        <w:widowControl w:val="0"/>
        <w:keepNext w:val="0"/>
        <w:keepLines w:val="0"/>
        <w:shd w:val="clear" w:color="auto" w:fill="auto"/>
        <w:bidi w:val="0"/>
        <w:jc w:val="left"/>
        <w:spacing w:before="0" w:after="0" w:line="202" w:lineRule="exact"/>
        <w:ind w:left="5" w:right="0" w:firstLine="0"/>
      </w:pPr>
      <w:r>
        <w:rPr>
          <w:lang w:val="en-US" w:eastAsia="en-US" w:bidi="en-US"/>
          <w:w w:val="100"/>
          <w:spacing w:val="0"/>
          <w:color w:val="000000"/>
          <w:position w:val="0"/>
        </w:rPr>
        <w:t>1998, he currently runs Economy Lock &amp; Key of Brandon, Inc. in</w:t>
        <w:br/>
        <w:t>Brandon, FL.</w:t>
      </w:r>
    </w:p>
    <w:p>
      <w:pPr>
        <w:framePr w:wrap="none" w:vAnchor="page" w:hAnchor="page" w:x="7301" w:y="9123"/>
        <w:widowControl w:val="0"/>
        <w:rPr>
          <w:sz w:val="2"/>
          <w:szCs w:val="2"/>
        </w:rPr>
      </w:pPr>
      <w:r>
        <w:pict>
          <v:shape id="_x0000_s1090" type="#_x0000_t75" style="width:50pt;height:52pt;">
            <v:imagedata r:id="rId133" r:href="rId134"/>
          </v:shape>
        </w:pict>
      </w:r>
    </w:p>
    <w:p>
      <w:pPr>
        <w:framePr w:wrap="none" w:vAnchor="page" w:hAnchor="page" w:x="7301" w:y="7255"/>
        <w:widowControl w:val="0"/>
        <w:rPr>
          <w:sz w:val="2"/>
          <w:szCs w:val="2"/>
        </w:rPr>
      </w:pPr>
      <w:r>
        <w:pict>
          <v:shape id="_x0000_s1091" type="#_x0000_t75" style="width:51pt;height:53pt;">
            <v:imagedata r:id="rId135" r:href="rId136"/>
          </v:shape>
        </w:pict>
      </w:r>
    </w:p>
    <w:p>
      <w:pPr>
        <w:pStyle w:val="Style347"/>
        <w:framePr w:wrap="none" w:vAnchor="page" w:hAnchor="page" w:x="7281" w:y="368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Tom Ripp</w:t>
      </w:r>
    </w:p>
    <w:p>
      <w:pPr>
        <w:framePr w:wrap="none" w:vAnchor="page" w:hAnchor="page" w:x="7296" w:y="3967"/>
        <w:widowControl w:val="0"/>
        <w:rPr>
          <w:sz w:val="2"/>
          <w:szCs w:val="2"/>
        </w:rPr>
      </w:pPr>
      <w:r>
        <w:pict>
          <v:shape id="_x0000_s1092" type="#_x0000_t75" style="width:51pt;height:54pt;">
            <v:imagedata r:id="rId137" r:href="rId138"/>
          </v:shape>
        </w:pict>
      </w:r>
    </w:p>
    <w:p>
      <w:pPr>
        <w:pStyle w:val="Style46"/>
        <w:framePr w:w="5050" w:h="2518" w:hRule="exact" w:wrap="none" w:vAnchor="page" w:hAnchor="page" w:x="7286" w:y="10879"/>
        <w:tabs>
          <w:tab w:leader="none" w:pos="3444" w:val="left"/>
        </w:tabs>
        <w:widowControl w:val="0"/>
        <w:keepNext w:val="0"/>
        <w:keepLines w:val="0"/>
        <w:shd w:val="clear" w:color="auto" w:fill="auto"/>
        <w:bidi w:val="0"/>
        <w:jc w:val="both"/>
        <w:spacing w:before="0" w:after="0" w:line="199" w:lineRule="exact"/>
        <w:ind w:left="1140" w:right="0" w:firstLine="0"/>
      </w:pPr>
      <w:r>
        <w:rPr>
          <w:rStyle w:val="CharStyle420"/>
          <w:b/>
          <w:bCs/>
        </w:rPr>
        <w:t>lllle, CML</w:t>
        <w:tab/>
      </w:r>
      <w:r>
        <w:rPr>
          <w:lang w:val="en-US" w:eastAsia="en-US" w:bidi="en-US"/>
          <w:w w:val="100"/>
          <w:spacing w:val="0"/>
          <w:color w:val="000000"/>
          <w:position w:val="0"/>
        </w:rPr>
        <w:t>Director - Southeast</w:t>
      </w:r>
    </w:p>
    <w:p>
      <w:pPr>
        <w:pStyle w:val="Style60"/>
        <w:framePr w:w="5050" w:h="2518" w:hRule="exact" w:wrap="none" w:vAnchor="page" w:hAnchor="page" w:x="7286" w:y="10879"/>
        <w:widowControl w:val="0"/>
        <w:keepNext w:val="0"/>
        <w:keepLines w:val="0"/>
        <w:shd w:val="clear" w:color="auto" w:fill="auto"/>
        <w:bidi w:val="0"/>
        <w:jc w:val="left"/>
        <w:spacing w:before="0" w:after="0"/>
        <w:ind w:left="1109" w:right="0" w:firstLine="1340"/>
      </w:pPr>
      <w:r>
        <w:rPr>
          <w:lang w:val="en-US" w:eastAsia="en-US" w:bidi="en-US"/>
          <w:w w:val="100"/>
          <w:spacing w:val="0"/>
          <w:color w:val="000000"/>
          <w:position w:val="0"/>
        </w:rPr>
        <w:t>Donald, an ALOA member since 1986, owns and operates Boardtown Locksmith. He is a past presi</w:t>
        <w:softHyphen/>
        <w:t>dent and life member of the Louisiana-Mississippi Locksmith Association. He is a 1989 convention scholarship recipient and in 1996 was appointed as a member-at-large on the ALOA board. He has served</w:t>
      </w:r>
    </w:p>
    <w:p>
      <w:pPr>
        <w:pStyle w:val="Style60"/>
        <w:framePr w:w="5050" w:h="2518" w:hRule="exact" w:wrap="none" w:vAnchor="page" w:hAnchor="page" w:x="7286" w:y="10879"/>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as a director since 1997. He is currently a member of the ALOA Legislative Action Network. Donald formed a member council solicited by e-mail for interested participants.</w:t>
      </w:r>
    </w:p>
    <w:p>
      <w:pPr>
        <w:pStyle w:val="Style46"/>
        <w:framePr w:w="5050" w:h="2518" w:hRule="exact" w:wrap="none" w:vAnchor="page" w:hAnchor="page" w:x="7286" w:y="10879"/>
        <w:tabs>
          <w:tab w:leader="none" w:pos="3386" w:val="left"/>
        </w:tabs>
        <w:widowControl w:val="0"/>
        <w:keepNext w:val="0"/>
        <w:keepLines w:val="0"/>
        <w:shd w:val="clear" w:color="auto" w:fill="auto"/>
        <w:bidi w:val="0"/>
        <w:jc w:val="both"/>
        <w:spacing w:before="0" w:after="0" w:line="218" w:lineRule="exact"/>
        <w:ind w:left="0" w:right="0" w:firstLine="0"/>
      </w:pPr>
      <w:r>
        <w:rPr>
          <w:rStyle w:val="CharStyle420"/>
          <w:b/>
          <w:bCs/>
        </w:rPr>
        <w:t>Thomas Tate</w:t>
        <w:tab/>
      </w:r>
      <w:r>
        <w:rPr>
          <w:lang w:val="en-US" w:eastAsia="en-US" w:bidi="en-US"/>
          <w:w w:val="100"/>
          <w:spacing w:val="0"/>
          <w:color w:val="000000"/>
          <w:position w:val="0"/>
        </w:rPr>
        <w:t>Director - Southeast</w:t>
      </w:r>
    </w:p>
    <w:p>
      <w:pPr>
        <w:pStyle w:val="Style421"/>
        <w:framePr w:h="1247" w:wrap="around" w:vAnchor="page" w:hAnchor="page" w:x="7282" w:y="13293"/>
        <w:widowControl w:val="0"/>
        <w:shd w:val="clear" w:color="auto" w:fill="auto"/>
        <w:spacing w:line="1039" w:lineRule="exact"/>
        <w:ind w:left="0" w:firstLine="0"/>
      </w:pPr>
      <w:r>
        <w:rPr>
          <w:lang w:val="en-US" w:eastAsia="en-US" w:bidi="en-US"/>
          <w:sz w:val="148"/>
          <w:szCs w:val="148"/>
          <w:rFonts w:ascii="Menlo" w:eastAsia="Menlo" w:hAnsi="Menlo" w:cs="Menlo"/>
          <w:w w:val="100"/>
          <w:spacing w:val="0"/>
          <w:color w:val="000000"/>
          <w:position w:val="-31"/>
        </w:rPr>
        <w:t>t</w:t>
      </w:r>
    </w:p>
    <w:p>
      <w:pPr>
        <w:pStyle w:val="Style421"/>
        <w:framePr w:w="5050" w:h="1529" w:hRule="exact" w:wrap="none" w:vAnchor="page" w:hAnchor="page" w:x="7286" w:y="13397"/>
        <w:widowControl w:val="0"/>
        <w:keepNext w:val="0"/>
        <w:keepLines w:val="0"/>
        <w:shd w:val="clear" w:color="auto" w:fill="auto"/>
        <w:bidi w:val="0"/>
        <w:jc w:val="left"/>
        <w:spacing w:before="0" w:after="0"/>
        <w:ind w:left="864" w:right="0" w:firstLine="0"/>
      </w:pPr>
      <w:r>
        <w:rPr>
          <w:lang w:val="en-US" w:eastAsia="en-US" w:bidi="en-US"/>
          <w:w w:val="100"/>
          <w:spacing w:val="0"/>
          <w:color w:val="000000"/>
          <w:position w:val="0"/>
        </w:rPr>
        <w:t xml:space="preserve"> Thomas has been a member of ALOA since 1984.</w:t>
        <w:br/>
        <w:t>After working in Virginia and South Texas, he</w:t>
        <w:br/>
        <w:t>opened American Lock &amp; Key in Pensacola, Fla. He</w:t>
        <w:br/>
        <w:t>was a member of the now-defunct Northwest Florida</w:t>
        <w:br/>
        <w:t>Locksmith Association and served on the board of</w:t>
      </w:r>
    </w:p>
    <w:p>
      <w:pPr>
        <w:pStyle w:val="Style421"/>
        <w:framePr w:w="5050" w:h="1529" w:hRule="exact" w:wrap="none" w:vAnchor="page" w:hAnchor="page" w:x="7286" w:y="1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SERLAC co-chairing the educational committee. He is currently the</w:t>
        <w:br/>
        <w:t>president of the Florida-Alabama Locksmith Association.</w:t>
      </w:r>
    </w:p>
    <w:p>
      <w:pPr>
        <w:pStyle w:val="Style347"/>
        <w:framePr w:wrap="none" w:vAnchor="page" w:hAnchor="page" w:x="7301" w:y="10892"/>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Donald E.</w:t>
      </w:r>
    </w:p>
    <w:p>
      <w:pPr>
        <w:framePr w:wrap="none" w:vAnchor="page" w:hAnchor="page" w:x="7305" w:y="11143"/>
        <w:widowControl w:val="0"/>
        <w:rPr>
          <w:sz w:val="2"/>
          <w:szCs w:val="2"/>
        </w:rPr>
      </w:pPr>
      <w:r>
        <w:pict>
          <v:shape id="_x0000_s1093" type="#_x0000_t75" style="width:51pt;height:53pt;">
            <v:imagedata r:id="rId139" r:href="rId140"/>
          </v:shape>
        </w:pict>
      </w:r>
    </w:p>
    <w:p>
      <w:pPr>
        <w:pStyle w:val="Style65"/>
        <w:framePr w:wrap="none" w:vAnchor="page" w:hAnchor="page" w:x="9917"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712"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398" w:y="15070"/>
        <w:widowControl w:val="0"/>
        <w:rPr>
          <w:sz w:val="2"/>
          <w:szCs w:val="2"/>
        </w:rPr>
      </w:pPr>
      <w:r>
        <w:pict>
          <v:shape id="_x0000_s1094" type="#_x0000_t75" style="width:27pt;height:30pt;">
            <v:imagedata r:id="rId141" r:href="rId142"/>
          </v:shape>
        </w:pic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4"/>
        <w:framePr w:wrap="none" w:vAnchor="page" w:hAnchor="page" w:x="7069" w:y="679"/>
        <w:widowControl w:val="0"/>
        <w:keepNext w:val="0"/>
        <w:keepLines w:val="0"/>
        <w:shd w:val="clear" w:color="auto" w:fill="auto"/>
        <w:bidi w:val="0"/>
        <w:jc w:val="both"/>
        <w:spacing w:before="0" w:after="0" w:line="150" w:lineRule="exact"/>
        <w:ind w:left="0" w:right="0" w:firstLine="0"/>
      </w:pPr>
      <w:r>
        <w:rPr>
          <w:rStyle w:val="CharStyle423"/>
        </w:rPr>
        <w:t>A</w:t>
      </w:r>
    </w:p>
    <w:p>
      <w:pPr>
        <w:pStyle w:val="Style110"/>
        <w:framePr w:wrap="none" w:vAnchor="page" w:hAnchor="page" w:x="2096" w:y="563"/>
        <w:widowControl w:val="0"/>
        <w:keepNext w:val="0"/>
        <w:keepLines w:val="0"/>
        <w:shd w:val="clear" w:color="auto" w:fill="auto"/>
        <w:bidi w:val="0"/>
        <w:jc w:val="left"/>
        <w:spacing w:before="0" w:after="0"/>
        <w:ind w:left="0" w:right="0" w:firstLine="0"/>
      </w:pPr>
      <w:r>
        <w:rPr>
          <w:rStyle w:val="CharStyle424"/>
        </w:rPr>
        <w:t>Keynotes</w:t>
      </w:r>
    </w:p>
    <w:p>
      <w:pPr>
        <w:pStyle w:val="Style198"/>
        <w:framePr w:wrap="none" w:vAnchor="page" w:hAnchor="page" w:x="3527" w:y="1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6311" w:y="1399"/>
        <w:widowControl w:val="0"/>
        <w:rPr>
          <w:sz w:val="2"/>
          <w:szCs w:val="2"/>
        </w:rPr>
      </w:pPr>
      <w:r>
        <w:pict>
          <v:shape id="_x0000_s1095" type="#_x0000_t75" style="width:27pt;height:27pt;">
            <v:imagedata r:id="rId143" r:href="rId144"/>
          </v:shape>
        </w:pict>
      </w:r>
    </w:p>
    <w:p>
      <w:pPr>
        <w:pStyle w:val="Style32"/>
        <w:framePr w:wrap="none" w:vAnchor="page" w:hAnchor="page" w:x="6378" w:y="1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25"/>
        <w:framePr w:w="5052" w:h="2124" w:hRule="exact" w:wrap="none" w:vAnchor="page" w:hAnchor="page" w:x="7079" w:y="666"/>
        <w:widowControl w:val="0"/>
        <w:keepNext w:val="0"/>
        <w:keepLines w:val="0"/>
        <w:shd w:val="clear" w:color="auto" w:fill="7B7B7B"/>
        <w:bidi w:val="0"/>
        <w:jc w:val="left"/>
        <w:spacing w:before="0" w:after="0"/>
        <w:ind w:left="200" w:right="257" w:firstLine="0"/>
      </w:pPr>
      <w:r>
        <w:rPr>
          <w:rStyle w:val="CharStyle427"/>
        </w:rPr>
        <w:t>Classified Advertising Policy</w:t>
      </w:r>
    </w:p>
    <w:p>
      <w:pPr>
        <w:pStyle w:val="Style428"/>
        <w:framePr w:w="5052" w:h="2124" w:hRule="exact" w:wrap="none" w:vAnchor="page" w:hAnchor="page" w:x="7079" w:y="666"/>
        <w:widowControl w:val="0"/>
        <w:keepNext w:val="0"/>
        <w:keepLines w:val="0"/>
        <w:shd w:val="clear" w:color="auto" w:fill="7B7B7B"/>
        <w:bidi w:val="0"/>
        <w:jc w:val="left"/>
        <w:spacing w:before="0" w:after="0"/>
        <w:ind w:left="0" w:right="320" w:firstLine="0"/>
      </w:pPr>
      <w:r>
        <w:rPr>
          <w:rStyle w:val="CharStyle430"/>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31"/>
          <w:b/>
          <w:bCs/>
        </w:rPr>
        <w:t>Keynotes</w:t>
      </w:r>
      <w:r>
        <w:rPr>
          <w:rStyle w:val="CharStyle430"/>
          <w:b/>
          <w:bCs/>
        </w:rPr>
        <w:t xml:space="preserve"> Classifieds, 3003 Live Oak St, Dallas TX 75204-6186. ALOA reserves the right to refuse any classified advertisement that it deems inappropriate according to the stated purpose of the classified advertising section.</w:t>
      </w:r>
    </w:p>
    <w:p>
      <w:pPr>
        <w:pStyle w:val="Style46"/>
        <w:framePr w:w="3624" w:h="11931" w:hRule="exact" w:wrap="none" w:vAnchor="page" w:hAnchor="page" w:x="1491" w:y="316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 EMPLOYMENT</w:t>
      </w:r>
    </w:p>
    <w:p>
      <w:pPr>
        <w:pStyle w:val="Style46"/>
        <w:framePr w:w="3624" w:h="11931" w:hRule="exact" w:wrap="none" w:vAnchor="page" w:hAnchor="page" w:x="1491" w:y="3166"/>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Lock &amp; Safe Technicians Needed</w:t>
      </w:r>
    </w:p>
    <w:p>
      <w:pPr>
        <w:pStyle w:val="Style60"/>
        <w:framePr w:w="3624" w:h="11931" w:hRule="exact" w:wrap="none" w:vAnchor="page" w:hAnchor="page" w:x="1491" w:y="3166"/>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5/F/3: King Safe &amp; Lock in Houston is looking to hire experienced and trainee locksmiths. Positions available for dispatcher, inside sales/technician and outside/sales technician. Established 25 year old company with heavy commercial customer base, servicing architectural door hardware, safes/vaults, master-keying and access control. We offer training to qualified applicants who wish to “earn while learning,” to be a professional locksmith. Experienced lock technicians are paid top wages with a benefit package. Medical/ Dental insurance, retirement plan, uniforms, commissions, trucks furnished and professional advanced training. All applicants handled in confidence, private appointments are available. Please send a resume with a recent photo to:</w:t>
      </w:r>
    </w:p>
    <w:p>
      <w:pPr>
        <w:pStyle w:val="Style162"/>
        <w:framePr w:w="3624" w:h="11931" w:hRule="exact" w:wrap="none" w:vAnchor="page" w:hAnchor="page" w:x="1491" w:y="3166"/>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KSL Inc.</w:t>
      </w:r>
    </w:p>
    <w:p>
      <w:pPr>
        <w:pStyle w:val="Style162"/>
        <w:framePr w:w="3624" w:h="11931" w:hRule="exact" w:wrap="none" w:vAnchor="page" w:hAnchor="page" w:x="1491" w:y="3166"/>
        <w:widowControl w:val="0"/>
        <w:keepNext w:val="0"/>
        <w:keepLines w:val="0"/>
        <w:shd w:val="clear" w:color="auto" w:fill="auto"/>
        <w:bidi w:val="0"/>
        <w:jc w:val="left"/>
        <w:spacing w:before="0" w:after="263" w:line="218" w:lineRule="exact"/>
        <w:ind w:left="340" w:right="0" w:firstLine="0"/>
      </w:pPr>
      <w:r>
        <w:rPr>
          <w:lang w:val="en-US" w:eastAsia="en-US" w:bidi="en-US"/>
          <w:w w:val="100"/>
          <w:spacing w:val="0"/>
          <w:color w:val="000000"/>
          <w:position w:val="0"/>
        </w:rPr>
        <w:t>8429 Katy Freeway Houston, TX 77024 (800) KINGL0K (713) 463-0824 Fax kinglok@kinglok. com</w:t>
      </w:r>
    </w:p>
    <w:p>
      <w:pPr>
        <w:pStyle w:val="Style46"/>
        <w:framePr w:w="3624" w:h="11931" w:hRule="exact" w:wrap="none" w:vAnchor="page" w:hAnchor="page" w:x="1491" w:y="3166"/>
        <w:widowControl w:val="0"/>
        <w:keepNext w:val="0"/>
        <w:keepLines w:val="0"/>
        <w:shd w:val="clear" w:color="auto" w:fill="auto"/>
        <w:bidi w:val="0"/>
        <w:jc w:val="left"/>
        <w:spacing w:before="0" w:after="0" w:line="240" w:lineRule="exact"/>
        <w:ind w:left="340" w:right="0" w:firstLine="0"/>
      </w:pPr>
      <w:r>
        <w:rPr>
          <w:lang w:val="en-US" w:eastAsia="en-US" w:bidi="en-US"/>
          <w:w w:val="100"/>
          <w:spacing w:val="0"/>
          <w:color w:val="000000"/>
          <w:position w:val="0"/>
        </w:rPr>
        <w:t>Locksmiths and Apprentices Wanted</w:t>
      </w:r>
    </w:p>
    <w:p>
      <w:pPr>
        <w:pStyle w:val="Style60"/>
        <w:framePr w:w="3624" w:h="11931" w:hRule="exact" w:wrap="none" w:vAnchor="page" w:hAnchor="page" w:x="1491" w:y="3166"/>
        <w:widowControl w:val="0"/>
        <w:keepNext w:val="0"/>
        <w:keepLines w:val="0"/>
        <w:shd w:val="clear" w:color="auto" w:fill="auto"/>
        <w:bidi w:val="0"/>
        <w:jc w:val="left"/>
        <w:spacing w:before="0" w:after="0" w:line="240" w:lineRule="exact"/>
        <w:ind w:left="340" w:right="0" w:firstLine="0"/>
      </w:pPr>
      <w:r>
        <w:rPr>
          <w:lang w:val="en-US" w:eastAsia="en-US" w:bidi="en-US"/>
          <w:w w:val="100"/>
          <w:spacing w:val="0"/>
          <w:color w:val="000000"/>
          <w:position w:val="0"/>
        </w:rPr>
        <w:t>3/F/3: Locks &amp; Keys of Woburn, Mass, seeks self-motivated, reliable individual to perform automotive, commercial and residential locksmith work. We offer a flexible schedule and will train qualified applicants. We are not a family business and you will be compensated for your experience and hard work. All inquiries strictly confidential.</w:t>
      </w:r>
    </w:p>
    <w:p>
      <w:pPr>
        <w:pStyle w:val="Style162"/>
        <w:framePr w:w="3624" w:h="11931" w:hRule="exact" w:wrap="none" w:vAnchor="page" w:hAnchor="page" w:x="1491" w:y="3166"/>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Send resume to:</w:t>
      </w:r>
    </w:p>
    <w:p>
      <w:pPr>
        <w:pStyle w:val="Style162"/>
        <w:framePr w:w="3624" w:h="11931" w:hRule="exact" w:wrap="none" w:vAnchor="page" w:hAnchor="page" w:x="1491" w:y="3166"/>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Locks &amp; Keys, Inc.</w:t>
      </w:r>
    </w:p>
    <w:p>
      <w:pPr>
        <w:pStyle w:val="Style162"/>
        <w:framePr w:w="3624" w:h="11931" w:hRule="exact" w:wrap="none" w:vAnchor="page" w:hAnchor="page" w:x="1491" w:y="3166"/>
        <w:widowControl w:val="0"/>
        <w:keepNext w:val="0"/>
        <w:keepLines w:val="0"/>
        <w:shd w:val="clear" w:color="auto" w:fill="auto"/>
        <w:bidi w:val="0"/>
        <w:jc w:val="left"/>
        <w:spacing w:before="0" w:after="263" w:line="216" w:lineRule="exact"/>
        <w:ind w:left="340" w:right="0" w:firstLine="0"/>
      </w:pPr>
      <w:r>
        <w:rPr>
          <w:lang w:val="en-US" w:eastAsia="en-US" w:bidi="en-US"/>
          <w:w w:val="100"/>
          <w:spacing w:val="0"/>
          <w:color w:val="000000"/>
          <w:position w:val="0"/>
        </w:rPr>
        <w:t>P0 Box 222 Woburn, MA 01801</w:t>
      </w:r>
    </w:p>
    <w:p>
      <w:pPr>
        <w:pStyle w:val="Style46"/>
        <w:framePr w:w="3624" w:h="11931" w:hRule="exact" w:wrap="none" w:vAnchor="page" w:hAnchor="page" w:x="1491" w:y="3166"/>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Locksmith Wanted</w:t>
      </w:r>
    </w:p>
    <w:p>
      <w:pPr>
        <w:pStyle w:val="Style60"/>
        <w:framePr w:w="3624" w:h="11931" w:hRule="exact" w:wrap="none" w:vAnchor="page" w:hAnchor="page" w:x="1491" w:y="3166"/>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5/F/3: California $30-60K plus benefits. Two years experience minimum. Send or fax resume to:</w:t>
      </w:r>
    </w:p>
    <w:p>
      <w:pPr>
        <w:pStyle w:val="Style162"/>
        <w:framePr w:w="3624" w:h="11931" w:hRule="exact" w:wrap="none" w:vAnchor="page" w:hAnchor="page" w:x="1491" w:y="3166"/>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Speedy Locksmiths Inc.</w:t>
      </w:r>
    </w:p>
    <w:p>
      <w:pPr>
        <w:pStyle w:val="Style162"/>
        <w:framePr w:w="3624" w:h="11931" w:hRule="exact" w:wrap="none" w:vAnchor="page" w:hAnchor="page" w:x="1491" w:y="3166"/>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2317 N. Main Street Walnut Creek, CA 94396 (923) 933-9010 (923) 280-7274fax</w:t>
      </w:r>
    </w:p>
    <w:p>
      <w:pPr>
        <w:pStyle w:val="Style432"/>
        <w:framePr w:w="3624" w:h="374" w:hRule="exact" w:wrap="none" w:vAnchor="page" w:hAnchor="page" w:x="1491"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 </w:t>
      </w:r>
      <w:r>
        <w:rPr>
          <w:rStyle w:val="CharStyle434"/>
          <w:i/>
          <w:iCs/>
        </w:rPr>
        <w:t>Keynotes</w:t>
      </w:r>
      <w:r>
        <w:rPr>
          <w:rStyle w:val="CharStyle435"/>
          <w:i w:val="0"/>
          <w:iCs w:val="0"/>
        </w:rPr>
        <w:t>May 1999</w:t>
      </w:r>
    </w:p>
    <w:p>
      <w:pPr>
        <w:pStyle w:val="Style46"/>
        <w:framePr w:w="3312" w:h="11995" w:hRule="exact" w:wrap="none" w:vAnchor="page" w:hAnchor="page" w:x="5288" w:y="31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Commercial Locksmith Wanted</w:t>
      </w:r>
    </w:p>
    <w:p>
      <w:pPr>
        <w:pStyle w:val="Style60"/>
        <w:framePr w:w="3312" w:h="11995" w:hRule="exact" w:wrap="none" w:vAnchor="page" w:hAnchor="page" w:x="5288" w:y="31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5F/3: Located in the middle of Gods country, Charlotte, NC. Were a growing progressive, ethical, established and well financed 29 year old, second generation distributor of hollow metal, wood doors and finish hardware.</w:t>
      </w:r>
    </w:p>
    <w:p>
      <w:pPr>
        <w:pStyle w:val="Style60"/>
        <w:framePr w:w="3312" w:h="11995" w:hRule="exact" w:wrap="none" w:vAnchor="page" w:hAnchor="page" w:x="5288" w:y="31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Were seeking a Locksmith/Key Records Manager. Individual shall be professional, organized, familiar with different commercial lock manufacturers’ products and capable of generating Key Systems and Key Schedules according to industry standards. AHC or CML preferred but not required. Competitive salary with bonuses, medical insurance, 401K, profit sharing and relocation assistance. Send resume with requirements in confidence to:</w:t>
      </w:r>
    </w:p>
    <w:p>
      <w:pPr>
        <w:pStyle w:val="Style162"/>
        <w:framePr w:w="3312" w:h="11995" w:hRule="exact" w:wrap="none" w:vAnchor="page" w:hAnchor="page" w:x="5288" w:y="312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Mark S. Burgess, AHC Burgess Sales &amp; Supply, Inc.</w:t>
      </w:r>
    </w:p>
    <w:p>
      <w:pPr>
        <w:pStyle w:val="Style162"/>
        <w:framePr w:w="3312" w:h="11995" w:hRule="exact" w:wrap="none" w:vAnchor="page" w:hAnchor="page" w:x="5288" w:y="3128"/>
        <w:widowControl w:val="0"/>
        <w:keepNext w:val="0"/>
        <w:keepLines w:val="0"/>
        <w:shd w:val="clear" w:color="auto" w:fill="auto"/>
        <w:bidi w:val="0"/>
        <w:jc w:val="left"/>
        <w:spacing w:before="0" w:after="247" w:line="202" w:lineRule="exact"/>
        <w:ind w:left="0" w:right="0" w:firstLine="0"/>
      </w:pPr>
      <w:r>
        <w:rPr>
          <w:lang w:val="en-US" w:eastAsia="en-US" w:bidi="en-US"/>
          <w:w w:val="100"/>
          <w:spacing w:val="0"/>
          <w:color w:val="000000"/>
          <w:position w:val="0"/>
        </w:rPr>
        <w:t>2121 West Morehead Street Charlotte, NC 28208 (704) 333-8933 (704) 333-6321 fax</w:t>
      </w:r>
    </w:p>
    <w:p>
      <w:pPr>
        <w:pStyle w:val="Style46"/>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Safe Technicians Needed</w:t>
      </w:r>
    </w:p>
    <w:p>
      <w:pPr>
        <w:pStyle w:val="Style60"/>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3/F/3: Get lucky and work in booming Las Vegas. Great work environment. Great weather, great income potential for experienced, motivated, hardworking technicians and team players. Paid holidays, vacation, medical, 40IK plan and in-house training. Don’t delay. Fax your resume today. </w:t>
      </w:r>
      <w:r>
        <w:rPr>
          <w:rStyle w:val="CharStyle90"/>
        </w:rPr>
        <w:t>Fax resume to:</w:t>
      </w:r>
    </w:p>
    <w:p>
      <w:pPr>
        <w:pStyle w:val="Style162"/>
        <w:framePr w:w="3312" w:h="11995" w:hRule="exact" w:wrap="none" w:vAnchor="page" w:hAnchor="page" w:x="5288" w:y="31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Liberty Lock and Safe (702) 876-3470 or send to:</w:t>
      </w:r>
    </w:p>
    <w:p>
      <w:pPr>
        <w:pStyle w:val="Style162"/>
        <w:framePr w:w="3312" w:h="11995" w:hRule="exact" w:wrap="none" w:vAnchor="page" w:hAnchor="page" w:x="5288" w:y="31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3470 W. Sahara Ave.</w:t>
      </w:r>
    </w:p>
    <w:p>
      <w:pPr>
        <w:pStyle w:val="Style162"/>
        <w:framePr w:w="3312" w:h="11995" w:hRule="exact" w:wrap="none" w:vAnchor="page" w:hAnchor="page" w:x="5288" w:y="3128"/>
        <w:widowControl w:val="0"/>
        <w:keepNext w:val="0"/>
        <w:keepLines w:val="0"/>
        <w:shd w:val="clear" w:color="auto" w:fill="auto"/>
        <w:bidi w:val="0"/>
        <w:jc w:val="left"/>
        <w:spacing w:before="0" w:after="245" w:line="199" w:lineRule="exact"/>
        <w:ind w:left="0" w:right="0" w:firstLine="0"/>
      </w:pPr>
      <w:r>
        <w:rPr>
          <w:lang w:val="en-US" w:eastAsia="en-US" w:bidi="en-US"/>
          <w:w w:val="100"/>
          <w:spacing w:val="0"/>
          <w:color w:val="000000"/>
          <w:position w:val="0"/>
        </w:rPr>
        <w:t xml:space="preserve">Las Vegas, NV 89146 website: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46"/>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Experienced Locksmith Wanted</w:t>
      </w:r>
    </w:p>
    <w:p>
      <w:pPr>
        <w:pStyle w:val="Style60"/>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Well established Houston company seeking an experienced Locksmith with tools and a vehicle. Excellent pay, commissions, paid vacations and bonuses.</w:t>
      </w:r>
    </w:p>
    <w:p>
      <w:pPr>
        <w:pStyle w:val="Style162"/>
        <w:framePr w:w="3312" w:h="11995" w:hRule="exact" w:wrap="none" w:vAnchor="page" w:hAnchor="page" w:x="5288" w:y="3128"/>
        <w:widowControl w:val="0"/>
        <w:keepNext w:val="0"/>
        <w:keepLines w:val="0"/>
        <w:shd w:val="clear" w:color="auto" w:fill="auto"/>
        <w:bidi w:val="0"/>
        <w:jc w:val="left"/>
        <w:spacing w:before="0" w:after="247" w:line="202" w:lineRule="exact"/>
        <w:ind w:left="0" w:right="0" w:firstLine="0"/>
      </w:pPr>
      <w:r>
        <w:rPr>
          <w:lang w:val="en-US" w:eastAsia="en-US" w:bidi="en-US"/>
          <w:w w:val="100"/>
          <w:spacing w:val="0"/>
          <w:color w:val="000000"/>
          <w:position w:val="0"/>
        </w:rPr>
        <w:t>Call: (281) 497-3333 or (713) 266-4330</w:t>
      </w:r>
    </w:p>
    <w:p>
      <w:pPr>
        <w:pStyle w:val="Style46"/>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Commercial Locksmith Wanted</w:t>
      </w:r>
    </w:p>
    <w:p>
      <w:pPr>
        <w:pStyle w:val="Style60"/>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Experienced commercial Locksmith wanted for the Southern California area.</w:t>
      </w:r>
    </w:p>
    <w:p>
      <w:pPr>
        <w:pStyle w:val="Style60"/>
        <w:framePr w:w="3312" w:h="11995" w:hRule="exact" w:wrap="none" w:vAnchor="page" w:hAnchor="page" w:x="5288" w:y="31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Large commercial based locksmith and door company is seeking experienced locksmiths with a minimum of two years of field experience. Safe experience helpful and</w:t>
      </w:r>
    </w:p>
    <w:p>
      <w:pPr>
        <w:pStyle w:val="Style60"/>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vehicle and tools provided. Benefits include excellent pay, profit sharing, medical and dental, paid holidays and vacation. This will be the last job of your career. Immediate openings. Only qualified candidates.</w:t>
      </w:r>
    </w:p>
    <w:p>
      <w:pPr>
        <w:pStyle w:val="Style162"/>
        <w:framePr w:w="3283" w:h="11986" w:hRule="exact" w:wrap="none" w:vAnchor="page" w:hAnchor="page" w:x="8778" w:y="3137"/>
        <w:widowControl w:val="0"/>
        <w:keepNext w:val="0"/>
        <w:keepLines w:val="0"/>
        <w:shd w:val="clear" w:color="auto" w:fill="auto"/>
        <w:bidi w:val="0"/>
        <w:jc w:val="left"/>
        <w:spacing w:before="0" w:after="265" w:line="202" w:lineRule="exact"/>
        <w:ind w:left="0" w:right="0" w:firstLine="0"/>
      </w:pPr>
      <w:r>
        <w:rPr>
          <w:lang w:val="en-US" w:eastAsia="en-US" w:bidi="en-US"/>
          <w:w w:val="100"/>
          <w:spacing w:val="0"/>
          <w:color w:val="000000"/>
          <w:position w:val="0"/>
        </w:rPr>
        <w:t>Fax resume to: (800) 804-0063 or call: Bob Madsen at (362) 862-1782</w:t>
      </w:r>
    </w:p>
    <w:p>
      <w:pPr>
        <w:pStyle w:val="Style46"/>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Locksmith Wanted</w:t>
      </w:r>
    </w:p>
    <w:p>
      <w:pPr>
        <w:pStyle w:val="Style60"/>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3/F/2: Work for a 24 year-old company in the Great Northwest. Excellent salary with a 401K, paid holidays, health insurance and immediate vacation accruement. Door hardware knowledge required. Storefront and hollow metal door experience a plus.</w:t>
      </w:r>
    </w:p>
    <w:p>
      <w:pPr>
        <w:pStyle w:val="Style60"/>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 auto experience required. Lucrative after hours work optional. Must have good communication skills, professional attitude and a clean driving record.</w:t>
      </w:r>
    </w:p>
    <w:p>
      <w:pPr>
        <w:pStyle w:val="Style162"/>
        <w:framePr w:w="3283" w:h="11986" w:hRule="exact" w:wrap="none" w:vAnchor="page" w:hAnchor="page" w:x="8778" w:y="313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Send resume to:</w:t>
      </w:r>
    </w:p>
    <w:p>
      <w:pPr>
        <w:pStyle w:val="Style162"/>
        <w:framePr w:w="3283" w:h="11986" w:hRule="exact" w:wrap="none" w:vAnchor="page" w:hAnchor="page" w:x="8778" w:y="313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Lock Shop 31008 Pacific Hwy S.</w:t>
      </w:r>
    </w:p>
    <w:p>
      <w:pPr>
        <w:pStyle w:val="Style162"/>
        <w:framePr w:w="3283" w:h="11986" w:hRule="exact" w:wrap="none" w:vAnchor="page" w:hAnchor="page" w:x="8778" w:y="3137"/>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Federal Way, WA 98003 (233) 839-3443</w:t>
      </w:r>
    </w:p>
    <w:p>
      <w:pPr>
        <w:pStyle w:val="Style162"/>
        <w:framePr w:w="3283" w:h="11986" w:hRule="exact" w:wrap="none" w:vAnchor="page" w:hAnchor="page" w:x="8778" w:y="3137"/>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or fax to: (206) 946-6143</w:t>
      </w:r>
    </w:p>
    <w:p>
      <w:pPr>
        <w:pStyle w:val="Style46"/>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Locksmith Wanted</w:t>
      </w:r>
    </w:p>
    <w:p>
      <w:pPr>
        <w:pStyle w:val="Style60"/>
        <w:framePr w:w="3283" w:h="11986" w:hRule="exact" w:wrap="none" w:vAnchor="page" w:hAnchor="page" w:x="8778" w:y="31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Broward Century Locksmiths Inc. is seeking motivated technicians! Positions available for inside and outside technicians. We are a progressive full service locksmith and electronic security company specializing in commercial, residential, safes and access control (no automotive). We are located in southeast Florida with two locations and excellent working conditions. We provide paid health insurance, vacations and holidays. Experience with access control and safes a plus, but not necessary. If interested in joining our team, sent resume to:</w:t>
      </w:r>
    </w:p>
    <w:p>
      <w:pPr>
        <w:pStyle w:val="Style162"/>
        <w:framePr w:w="3283" w:h="11986" w:hRule="exact" w:wrap="none" w:vAnchor="page" w:hAnchor="page" w:x="8778" w:y="31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Broward Century Locksmiths, Inc.</w:t>
      </w:r>
    </w:p>
    <w:p>
      <w:pPr>
        <w:pStyle w:val="Style162"/>
        <w:framePr w:w="3283" w:h="11986" w:hRule="exact" w:wrap="none" w:vAnchor="page" w:hAnchor="page" w:x="8778" w:y="3137"/>
        <w:widowControl w:val="0"/>
        <w:keepNext w:val="0"/>
        <w:keepLines w:val="0"/>
        <w:shd w:val="clear" w:color="auto" w:fill="auto"/>
        <w:bidi w:val="0"/>
        <w:jc w:val="left"/>
        <w:spacing w:before="0" w:after="265" w:line="199" w:lineRule="exact"/>
        <w:ind w:left="0" w:right="0" w:firstLine="0"/>
      </w:pPr>
      <w:r>
        <w:rPr>
          <w:lang w:val="en-US" w:eastAsia="en-US" w:bidi="en-US"/>
          <w:w w:val="100"/>
          <w:spacing w:val="0"/>
          <w:color w:val="000000"/>
          <w:position w:val="0"/>
        </w:rPr>
        <w:t>Attn.: Mike Sullivan 3 7 Northeast 2nd Avenue Deerfield Beach, FL 33441 (954) 427-7008 Fax: (934)427-7030 Mike@browardcentury. com</w:t>
      </w:r>
    </w:p>
    <w:p>
      <w:pPr>
        <w:pStyle w:val="Style46"/>
        <w:framePr w:w="3283" w:h="11986" w:hRule="exact" w:wrap="none" w:vAnchor="page" w:hAnchor="page" w:x="8778" w:y="31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Manager Wanted</w:t>
      </w:r>
    </w:p>
    <w:p>
      <w:pPr>
        <w:pStyle w:val="Style60"/>
        <w:framePr w:w="3283" w:h="11986" w:hRule="exact" w:wrap="none" w:vAnchor="page" w:hAnchor="page" w:x="8778" w:y="31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Six person shop needs a Locksmith with excellent understanding of the industry and desire to help manage the shop. Located in beautiful downtown Portland, the shop specializes in high security hardware. Low-</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85"/>
        <w:framePr w:w="3354" w:h="14520" w:hRule="exact" w:wrap="none" w:vAnchor="page" w:hAnchor="page" w:x="2083" w:y="5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voltage experience and computer skills a plus. Candidate must be responsible and enjoy working with people. Must have personal tools and some after hours work required. Salary range is from 28 to 34K. Benefits also include a retirement plan.</w:t>
      </w:r>
    </w:p>
    <w:p>
      <w:pPr>
        <w:pStyle w:val="Style436"/>
        <w:framePr w:w="3354" w:h="14520" w:hRule="exact" w:wrap="none" w:vAnchor="page" w:hAnchor="page" w:x="2083" w:y="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resume to:</w:t>
      </w:r>
    </w:p>
    <w:p>
      <w:pPr>
        <w:pStyle w:val="Style436"/>
        <w:framePr w:w="3354" w:h="14520" w:hRule="exact" w:wrap="none" w:vAnchor="page" w:hAnchor="page" w:x="2083" w:y="516"/>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Neal McMahon McMahon’s Locksmiths 401 W. Burnside Street Portland, OR 97209-3817</w:t>
      </w:r>
    </w:p>
    <w:p>
      <w:pPr>
        <w:pStyle w:val="Style438"/>
        <w:framePr w:w="3354" w:h="14520" w:hRule="exact" w:wrap="none" w:vAnchor="page" w:hAnchor="page" w:x="2083" w:y="516"/>
        <w:widowControl w:val="0"/>
        <w:keepNext w:val="0"/>
        <w:keepLines w:val="0"/>
        <w:shd w:val="clear" w:color="auto" w:fill="auto"/>
        <w:bidi w:val="0"/>
        <w:jc w:val="left"/>
        <w:spacing w:before="0" w:after="0"/>
        <w:ind w:left="0" w:right="0" w:firstLine="0"/>
      </w:pPr>
      <w:bookmarkStart w:id="114" w:name="bookmark114"/>
      <w:r>
        <w:rPr>
          <w:rStyle w:val="CharStyle440"/>
          <w:b w:val="0"/>
          <w:bCs w:val="0"/>
        </w:rPr>
        <w:t>M</w:t>
      </w:r>
      <w:r>
        <w:rPr>
          <w:lang w:val="en-US" w:eastAsia="en-US" w:bidi="en-US"/>
          <w:w w:val="100"/>
          <w:spacing w:val="0"/>
          <w:color w:val="000000"/>
          <w:position w:val="0"/>
        </w:rPr>
        <w:t xml:space="preserve"> SITUATION WANTED Locksmith for Hire</w:t>
      </w:r>
      <w:bookmarkEnd w:id="114"/>
    </w:p>
    <w:p>
      <w:pPr>
        <w:pStyle w:val="Style185"/>
        <w:framePr w:w="3354" w:h="14520" w:hRule="exact" w:wrap="none" w:vAnchor="page" w:hAnchor="page" w:x="2083" w:y="51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3/F/3: Bonded locksmith, deadbolts, alarms, locks installed, cylinders, rekeyed, house locks keyed alike.</w:t>
      </w:r>
    </w:p>
    <w:p>
      <w:pPr>
        <w:pStyle w:val="Style436"/>
        <w:framePr w:w="3354" w:h="14520" w:hRule="exact" w:wrap="none" w:vAnchor="page" w:hAnchor="page" w:x="2083" w:y="516"/>
        <w:widowControl w:val="0"/>
        <w:keepNext w:val="0"/>
        <w:keepLines w:val="0"/>
        <w:shd w:val="clear" w:color="auto" w:fill="auto"/>
        <w:bidi w:val="0"/>
        <w:jc w:val="left"/>
        <w:spacing w:before="0" w:after="219" w:line="224" w:lineRule="exact"/>
        <w:ind w:left="0" w:right="0" w:firstLine="0"/>
      </w:pPr>
      <w:r>
        <w:rPr>
          <w:lang w:val="en-US" w:eastAsia="en-US" w:bidi="en-US"/>
          <w:w w:val="100"/>
          <w:spacing w:val="0"/>
          <w:color w:val="000000"/>
          <w:position w:val="0"/>
        </w:rPr>
        <w:t>Call: Joseph Musac (316) 822-3903</w:t>
      </w:r>
    </w:p>
    <w:p>
      <w:pPr>
        <w:pStyle w:val="Style438"/>
        <w:framePr w:w="3354" w:h="14520" w:hRule="exact" w:wrap="none" w:vAnchor="page" w:hAnchor="page" w:x="2083" w:y="516"/>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 BUSINESSES FOR SALE Business For Sale</w:t>
      </w:r>
      <w:bookmarkEnd w:id="115"/>
    </w:p>
    <w:p>
      <w:pPr>
        <w:pStyle w:val="Style185"/>
        <w:framePr w:w="3354" w:h="14520" w:hRule="exact" w:wrap="none" w:vAnchor="page" w:hAnchor="page" w:x="2083" w:y="5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5/F/3: Well established locksmith business, with many commercial and industrial accounts make this a very successful operation. Established in 1986, we have continued to grow reaching a $135K plus gross. Located in south-central North Carolina near good fishing, hunting and recreational areas. This community is growing, with a very strong base of banking, large office complexes, myriad of industrial sites and a state university. Our service area includes the surrounding counties. This is a great opportunity for the right “Go-Getter,” as instant growth is possible by adding residential and automotive service to our established commercial client base. Owner wants to retire but will stay on to smooth the transition. Price includes 1995 Dodge Maxievan-fully equipped and has 4K Onan genset and 1 IK BTU roof air, as well as all office equipment, including several computers. Asking $150K. Serious inquiry only-please. Contact:</w:t>
      </w:r>
    </w:p>
    <w:p>
      <w:pPr>
        <w:pStyle w:val="Style436"/>
        <w:framePr w:w="3354" w:h="14520" w:hRule="exact" w:wrap="none" w:vAnchor="page" w:hAnchor="page" w:x="2083" w:y="516"/>
        <w:widowControl w:val="0"/>
        <w:keepNext w:val="0"/>
        <w:keepLines w:val="0"/>
        <w:shd w:val="clear" w:color="auto" w:fill="auto"/>
        <w:bidi w:val="0"/>
        <w:jc w:val="left"/>
        <w:spacing w:before="0" w:after="225" w:line="210" w:lineRule="exact"/>
        <w:ind w:left="0" w:right="0" w:firstLine="0"/>
      </w:pPr>
      <w:r>
        <w:rPr>
          <w:lang w:val="en-US" w:eastAsia="en-US" w:bidi="en-US"/>
          <w:w w:val="100"/>
          <w:spacing w:val="0"/>
          <w:color w:val="000000"/>
          <w:position w:val="0"/>
        </w:rPr>
        <w:t>Ray R Whitehead, CML American Safe &amp; Lock 8301 Cedarbrook Drive Charlotte, NC 28213 (704) 363-9067 (704) 363-0134fax</w:t>
      </w:r>
    </w:p>
    <w:p>
      <w:pPr>
        <w:pStyle w:val="Style438"/>
        <w:framePr w:w="3354" w:h="14520" w:hRule="exact" w:wrap="none" w:vAnchor="page" w:hAnchor="page" w:x="2083" w:y="516"/>
        <w:widowControl w:val="0"/>
        <w:keepNext w:val="0"/>
        <w:keepLines w:val="0"/>
        <w:shd w:val="clear" w:color="auto" w:fill="auto"/>
        <w:bidi w:val="0"/>
        <w:jc w:val="left"/>
        <w:spacing w:before="0" w:after="0" w:line="229" w:lineRule="exact"/>
        <w:ind w:left="0" w:right="0" w:firstLine="0"/>
      </w:pPr>
      <w:bookmarkStart w:id="116" w:name="bookmark116"/>
      <w:r>
        <w:rPr>
          <w:lang w:val="en-US" w:eastAsia="en-US" w:bidi="en-US"/>
          <w:w w:val="100"/>
          <w:spacing w:val="0"/>
          <w:color w:val="000000"/>
          <w:position w:val="0"/>
        </w:rPr>
        <w:t>Business For Sale</w:t>
      </w:r>
      <w:bookmarkEnd w:id="116"/>
    </w:p>
    <w:p>
      <w:pPr>
        <w:pStyle w:val="Style185"/>
        <w:framePr w:w="3354" w:h="14520" w:hRule="exact" w:wrap="none" w:vAnchor="page" w:hAnchor="page" w:x="2083" w:y="516"/>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5/F/3: Trenton-Princeton, NJ. Rt. 1 Corridor. Gross 175K, two person.</w:t>
      </w:r>
    </w:p>
    <w:p>
      <w:pPr>
        <w:pStyle w:val="Style185"/>
        <w:framePr w:w="3354" w:h="14520" w:hRule="exact" w:wrap="none" w:vAnchor="page" w:hAnchor="page" w:x="2083" w:y="516"/>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Locks, alarms, showroom, two vans with great potential. $185K with real estate, but will separate. Contact Jim Blake or fax your bid to:</w:t>
      </w:r>
    </w:p>
    <w:p>
      <w:pPr>
        <w:pStyle w:val="Style436"/>
        <w:framePr w:w="3354" w:h="14520" w:hRule="exact" w:wrap="none" w:vAnchor="page" w:hAnchor="page" w:x="2083" w:y="516"/>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Jim Blake</w:t>
      </w:r>
    </w:p>
    <w:p>
      <w:pPr>
        <w:pStyle w:val="Style436"/>
        <w:framePr w:w="3354" w:h="14520" w:hRule="exact" w:wrap="none" w:vAnchor="page" w:hAnchor="page" w:x="2083" w:y="516"/>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Blakes Locksmiths Security Inc.</w:t>
      </w:r>
    </w:p>
    <w:p>
      <w:pPr>
        <w:pStyle w:val="Style436"/>
        <w:framePr w:w="3354" w:h="14520" w:hRule="exact" w:wrap="none" w:vAnchor="page" w:hAnchor="page" w:x="2083" w:y="516"/>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1664 East State Street Trenton, NJ 08609 (800) 228-1268 (609) 386-2716fax</w:t>
      </w:r>
    </w:p>
    <w:p>
      <w:pPr>
        <w:pStyle w:val="Style438"/>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bookmarkStart w:id="117" w:name="bookmark117"/>
      <w:r>
        <w:rPr>
          <w:lang w:val="en-US" w:eastAsia="en-US" w:bidi="en-US"/>
          <w:w w:val="100"/>
          <w:spacing w:val="0"/>
          <w:color w:val="000000"/>
          <w:position w:val="0"/>
        </w:rPr>
        <w:t>Portable Locksmith Shop</w:t>
      </w:r>
      <w:bookmarkEnd w:id="117"/>
    </w:p>
    <w:p>
      <w:pPr>
        <w:pStyle w:val="Style185"/>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Keys, key machines, locks and supplies $32,000 delivered. Includes 30,000 keys, dimple machine, 1200 dialer, lever lock, safe rig, code books, Kwikset, auto, pin kits, high security machine, locks, clippers, IC punch, 10 key machines. Includes help starting your own mail order/internet business video.</w:t>
      </w:r>
    </w:p>
    <w:p>
      <w:pPr>
        <w:pStyle w:val="Style436"/>
        <w:framePr w:w="3302" w:h="14520" w:hRule="exact" w:wrap="none" w:vAnchor="page" w:hAnchor="page" w:x="5605" w:y="527"/>
        <w:widowControl w:val="0"/>
        <w:keepNext w:val="0"/>
        <w:keepLines w:val="0"/>
        <w:shd w:val="clear" w:color="auto" w:fill="auto"/>
        <w:bidi w:val="0"/>
        <w:jc w:val="left"/>
        <w:spacing w:before="0" w:after="237" w:line="242" w:lineRule="exact"/>
        <w:ind w:left="0" w:right="0" w:firstLine="0"/>
      </w:pPr>
      <w:r>
        <w:rPr>
          <w:lang w:val="en-US" w:eastAsia="en-US" w:bidi="en-US"/>
          <w:w w:val="100"/>
          <w:spacing w:val="0"/>
          <w:color w:val="000000"/>
          <w:position w:val="0"/>
        </w:rPr>
        <w:t>Call Randy: (800) 332-1773.</w:t>
      </w:r>
    </w:p>
    <w:p>
      <w:pPr>
        <w:pStyle w:val="Style438"/>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bookmarkStart w:id="118" w:name="bookmark118"/>
      <w:r>
        <w:rPr>
          <w:lang w:val="en-US" w:eastAsia="en-US" w:bidi="en-US"/>
          <w:w w:val="100"/>
          <w:spacing w:val="0"/>
          <w:color w:val="000000"/>
          <w:position w:val="0"/>
        </w:rPr>
        <w:t>Complete Mobile Shop</w:t>
      </w:r>
      <w:bookmarkEnd w:id="118"/>
    </w:p>
    <w:p>
      <w:pPr>
        <w:pStyle w:val="Style185"/>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Buy today and start making money tomorrow. 1996 Ford E250 white van,</w:t>
      </w:r>
    </w:p>
    <w:p>
      <w:pPr>
        <w:pStyle w:val="Style185"/>
        <w:numPr>
          <w:ilvl w:val="0"/>
          <w:numId w:val="35"/>
        </w:numPr>
        <w:framePr w:w="3302" w:h="14520" w:hRule="exact" w:wrap="none" w:vAnchor="page" w:hAnchor="page" w:x="5605" w:y="527"/>
        <w:tabs>
          <w:tab w:leader="none" w:pos="667" w:val="left"/>
        </w:tabs>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miles. Includes AM/FM cassette, cruise control, A/C, Medeco ignition, steel bulk head, insulation, paneling on the walls, and an amber emergency light on top. Mobile phone, two way radio, 110 Vac lighting with a Honeywell 1600 watt generator, HPC 1200 CM and 025 duplicator, 003 Lab pin kit, Formica counter top workbench, Weather Guard metal cabinets, Craftsman Bench vise, manual credit card imprinter, All-Lock a 7000 Vats decoder, A1 GM 10 cutting tool kit, 1/4" steel letter and number stamps. Snap-On Magnetic tool strips. Complete set of ProLok car opening tolls and books. $45,000. Must sell! Serious inquiries only.</w:t>
      </w:r>
    </w:p>
    <w:p>
      <w:pPr>
        <w:pStyle w:val="Style436"/>
        <w:framePr w:w="3302" w:h="14520" w:hRule="exact" w:wrap="none" w:vAnchor="page" w:hAnchor="page" w:x="5605" w:y="527"/>
        <w:widowControl w:val="0"/>
        <w:keepNext w:val="0"/>
        <w:keepLines w:val="0"/>
        <w:shd w:val="clear" w:color="auto" w:fill="auto"/>
        <w:bidi w:val="0"/>
        <w:jc w:val="left"/>
        <w:spacing w:before="0" w:after="221" w:line="242" w:lineRule="exact"/>
        <w:ind w:left="0" w:right="0" w:firstLine="0"/>
      </w:pPr>
      <w:r>
        <w:rPr>
          <w:lang w:val="en-US" w:eastAsia="en-US" w:bidi="en-US"/>
          <w:w w:val="100"/>
          <w:spacing w:val="0"/>
          <w:color w:val="000000"/>
          <w:position w:val="0"/>
        </w:rPr>
        <w:t>Call: (913) 330-3397.</w:t>
      </w:r>
    </w:p>
    <w:p>
      <w:pPr>
        <w:pStyle w:val="Style438"/>
        <w:framePr w:w="3302" w:h="14520" w:hRule="exact" w:wrap="none" w:vAnchor="page" w:hAnchor="page" w:x="5605" w:y="527"/>
        <w:widowControl w:val="0"/>
        <w:keepNext w:val="0"/>
        <w:keepLines w:val="0"/>
        <w:shd w:val="clear" w:color="auto" w:fill="auto"/>
        <w:bidi w:val="0"/>
        <w:jc w:val="left"/>
        <w:spacing w:before="0" w:after="0" w:line="241" w:lineRule="exact"/>
        <w:ind w:left="0" w:right="0" w:firstLine="0"/>
      </w:pPr>
      <w:bookmarkStart w:id="119" w:name="bookmark119"/>
      <w:r>
        <w:rPr>
          <w:lang w:val="en-US" w:eastAsia="en-US" w:bidi="en-US"/>
          <w:w w:val="100"/>
          <w:spacing w:val="0"/>
          <w:color w:val="000000"/>
          <w:position w:val="0"/>
        </w:rPr>
        <w:t>■ WANTED TO BUY/SELL Keys for Sale</w:t>
      </w:r>
      <w:bookmarkEnd w:id="119"/>
    </w:p>
    <w:p>
      <w:pPr>
        <w:pStyle w:val="Style185"/>
        <w:framePr w:w="3302" w:h="14520" w:hRule="exact" w:wrap="none" w:vAnchor="page" w:hAnchor="page" w:x="5605" w:y="52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5/F/3: 700 pair pre-cut Schlage original keys. Best offer.</w:t>
      </w:r>
    </w:p>
    <w:p>
      <w:pPr>
        <w:pStyle w:val="Style436"/>
        <w:framePr w:w="3302" w:h="14520" w:hRule="exact" w:wrap="none" w:vAnchor="page" w:hAnchor="page" w:x="5605" w:y="527"/>
        <w:widowControl w:val="0"/>
        <w:keepNext w:val="0"/>
        <w:keepLines w:val="0"/>
        <w:shd w:val="clear" w:color="auto" w:fill="auto"/>
        <w:bidi w:val="0"/>
        <w:jc w:val="left"/>
        <w:spacing w:before="0" w:after="212" w:line="210" w:lineRule="exact"/>
        <w:ind w:left="0" w:right="0" w:firstLine="0"/>
      </w:pPr>
      <w:r>
        <w:rPr>
          <w:lang w:val="en-US" w:eastAsia="en-US" w:bidi="en-US"/>
          <w:w w:val="100"/>
          <w:spacing w:val="0"/>
          <w:color w:val="000000"/>
          <w:position w:val="0"/>
        </w:rPr>
        <w:t>Call: (213) 331-3286</w:t>
      </w:r>
    </w:p>
    <w:p>
      <w:pPr>
        <w:pStyle w:val="Style438"/>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bookmarkStart w:id="120" w:name="bookmark120"/>
      <w:r>
        <w:rPr>
          <w:lang w:val="en-US" w:eastAsia="en-US" w:bidi="en-US"/>
          <w:w w:val="100"/>
          <w:spacing w:val="0"/>
          <w:color w:val="000000"/>
          <w:position w:val="0"/>
        </w:rPr>
        <w:t>Locksmith Tools and More For Sale</w:t>
      </w:r>
      <w:bookmarkEnd w:id="120"/>
    </w:p>
    <w:p>
      <w:pPr>
        <w:pStyle w:val="Style185"/>
        <w:framePr w:w="3302" w:h="14520" w:hRule="exact" w:wrap="none" w:vAnchor="page" w:hAnchor="page" w:x="5605" w:y="52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5/P/2: Locksmith tools, supplies, machines, two Curtis Automotive Code Cutters, Code books and safe tools. Depth key sets and over</w:t>
      </w:r>
    </w:p>
    <w:p>
      <w:pPr>
        <w:pStyle w:val="Style185"/>
        <w:numPr>
          <w:ilvl w:val="0"/>
          <w:numId w:val="37"/>
        </w:numPr>
        <w:framePr w:w="3302" w:h="14520" w:hRule="exact" w:wrap="none" w:vAnchor="page" w:hAnchor="page" w:x="5605" w:y="527"/>
        <w:tabs>
          <w:tab w:leader="none" w:pos="650" w:val="left"/>
        </w:tabs>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automotive and domestic keys. $18,500 firm.</w:t>
      </w:r>
    </w:p>
    <w:p>
      <w:pPr>
        <w:pStyle w:val="Style436"/>
        <w:framePr w:w="3302" w:h="14520" w:hRule="exact" w:wrap="none" w:vAnchor="page" w:hAnchor="page" w:x="5605" w:y="527"/>
        <w:widowControl w:val="0"/>
        <w:keepNext w:val="0"/>
        <w:keepLines w:val="0"/>
        <w:shd w:val="clear" w:color="auto" w:fill="auto"/>
        <w:bidi w:val="0"/>
        <w:jc w:val="left"/>
        <w:spacing w:before="0" w:after="212" w:line="204" w:lineRule="exact"/>
        <w:ind w:left="0" w:right="0" w:firstLine="0"/>
      </w:pPr>
      <w:r>
        <w:rPr>
          <w:lang w:val="en-US" w:eastAsia="en-US" w:bidi="en-US"/>
          <w:w w:val="100"/>
          <w:spacing w:val="0"/>
          <w:color w:val="000000"/>
          <w:position w:val="0"/>
        </w:rPr>
        <w:t>Contact: John M. Merry P. 0. Box 728 Dereby, NY 14047-0728 (716) 349-3439</w:t>
      </w:r>
    </w:p>
    <w:p>
      <w:pPr>
        <w:pStyle w:val="Style438"/>
        <w:framePr w:w="3302" w:h="14520" w:hRule="exact" w:wrap="none" w:vAnchor="page" w:hAnchor="page" w:x="5605" w:y="527"/>
        <w:widowControl w:val="0"/>
        <w:keepNext w:val="0"/>
        <w:keepLines w:val="0"/>
        <w:shd w:val="clear" w:color="auto" w:fill="auto"/>
        <w:bidi w:val="0"/>
        <w:jc w:val="left"/>
        <w:spacing w:before="0" w:after="0" w:line="214" w:lineRule="exact"/>
        <w:ind w:left="0" w:right="0" w:firstLine="0"/>
      </w:pPr>
      <w:bookmarkStart w:id="121" w:name="bookmark121"/>
      <w:r>
        <w:rPr>
          <w:lang w:val="en-US" w:eastAsia="en-US" w:bidi="en-US"/>
          <w:w w:val="100"/>
          <w:spacing w:val="0"/>
          <w:color w:val="000000"/>
          <w:position w:val="0"/>
        </w:rPr>
        <w:t>Time Lock Specialist</w:t>
      </w:r>
      <w:bookmarkEnd w:id="121"/>
    </w:p>
    <w:p>
      <w:pPr>
        <w:pStyle w:val="Style185"/>
        <w:framePr w:w="3302" w:h="14520" w:hRule="exact" w:wrap="none" w:vAnchor="page" w:hAnchor="page" w:x="5605" w:y="52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5/P/2: Experienced Safe and Lock Technician servicing all makes and models of time locks since 1983. Go after that business you’ve had to shy away from. You pull and ship the clock, we repair/service it and ship it back for you to re-install.</w:t>
      </w:r>
    </w:p>
    <w:p>
      <w:pPr>
        <w:pStyle w:val="Style436"/>
        <w:framePr w:w="3302" w:h="14520" w:hRule="exact" w:wrap="none" w:vAnchor="page" w:hAnchor="page" w:x="5605" w:y="527"/>
        <w:widowControl w:val="0"/>
        <w:keepNext w:val="0"/>
        <w:keepLines w:val="0"/>
        <w:shd w:val="clear" w:color="auto" w:fill="auto"/>
        <w:bidi w:val="0"/>
        <w:jc w:val="left"/>
        <w:spacing w:before="0" w:after="217" w:line="214" w:lineRule="exact"/>
        <w:ind w:left="0" w:right="0" w:firstLine="0"/>
      </w:pPr>
      <w:r>
        <w:rPr>
          <w:lang w:val="en-US" w:eastAsia="en-US" w:bidi="en-US"/>
          <w:w w:val="100"/>
          <w:spacing w:val="0"/>
          <w:color w:val="000000"/>
          <w:position w:val="0"/>
        </w:rPr>
        <w:t>Contact: The Clockworks (362) 690-9967</w:t>
      </w:r>
    </w:p>
    <w:p>
      <w:pPr>
        <w:pStyle w:val="Style438"/>
        <w:framePr w:w="3302" w:h="14520" w:hRule="exact" w:wrap="none" w:vAnchor="page" w:hAnchor="page" w:x="5605" w:y="527"/>
        <w:widowControl w:val="0"/>
        <w:keepNext w:val="0"/>
        <w:keepLines w:val="0"/>
        <w:shd w:val="clear" w:color="auto" w:fill="auto"/>
        <w:bidi w:val="0"/>
        <w:jc w:val="left"/>
        <w:spacing w:before="0" w:after="0" w:line="218" w:lineRule="exact"/>
        <w:ind w:left="0" w:right="0" w:firstLine="0"/>
      </w:pPr>
      <w:bookmarkStart w:id="122" w:name="bookmark122"/>
      <w:r>
        <w:rPr>
          <w:lang w:val="en-US" w:eastAsia="en-US" w:bidi="en-US"/>
          <w:w w:val="100"/>
          <w:spacing w:val="0"/>
          <w:color w:val="000000"/>
          <w:position w:val="0"/>
        </w:rPr>
        <w:t>Chicago Lock Wanted</w:t>
      </w:r>
      <w:bookmarkEnd w:id="122"/>
    </w:p>
    <w:p>
      <w:pPr>
        <w:pStyle w:val="Style185"/>
        <w:framePr w:w="3302" w:h="14520" w:hRule="exact" w:wrap="none" w:vAnchor="page" w:hAnchor="page" w:x="5605" w:y="52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5/F/3: Looking for Chicago Lock #42l4A, double-prong Ace desk type lock, used on police call boxes. Requesting quantity and price.</w:t>
      </w:r>
    </w:p>
    <w:p>
      <w:pPr>
        <w:pStyle w:val="Style436"/>
        <w:framePr w:w="3302" w:h="14520" w:hRule="exact" w:wrap="none" w:vAnchor="page" w:hAnchor="page" w:x="5605" w:y="52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Call: E. Kostelaz (Gem)</w:t>
      </w:r>
    </w:p>
    <w:p>
      <w:pPr>
        <w:pStyle w:val="Style436"/>
        <w:framePr w:w="3302" w:h="14520" w:hRule="exact" w:wrap="none" w:vAnchor="page" w:hAnchor="page" w:x="5605" w:y="52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(806) 332-2137</w:t>
      </w:r>
    </w:p>
    <w:p>
      <w:pPr>
        <w:pStyle w:val="Style438"/>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bookmarkStart w:id="123" w:name="bookmark123"/>
      <w:r>
        <w:rPr>
          <w:lang w:val="en-US" w:eastAsia="en-US" w:bidi="en-US"/>
          <w:w w:val="100"/>
          <w:spacing w:val="0"/>
          <w:color w:val="000000"/>
          <w:position w:val="0"/>
        </w:rPr>
        <w:t>Reed Code Books Wanted</w:t>
      </w:r>
      <w:bookmarkEnd w:id="123"/>
    </w:p>
    <w:p>
      <w:pPr>
        <w:pStyle w:val="Style185"/>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5/F/3: Locksmith looking for Reed code books. Have some volumes, but looking for others.</w:t>
      </w:r>
    </w:p>
    <w:p>
      <w:pPr>
        <w:pStyle w:val="Style436"/>
        <w:framePr w:w="3321" w:h="13524" w:hRule="exact" w:wrap="none" w:vAnchor="page" w:hAnchor="page" w:x="9089" w:y="538"/>
        <w:widowControl w:val="0"/>
        <w:keepNext w:val="0"/>
        <w:keepLines w:val="0"/>
        <w:shd w:val="clear" w:color="auto" w:fill="auto"/>
        <w:bidi w:val="0"/>
        <w:jc w:val="left"/>
        <w:spacing w:before="0" w:after="244" w:line="200" w:lineRule="exact"/>
        <w:ind w:left="0" w:right="0" w:firstLine="0"/>
      </w:pPr>
      <w:r>
        <w:rPr>
          <w:lang w:val="en-US" w:eastAsia="en-US" w:bidi="en-US"/>
          <w:w w:val="100"/>
          <w:spacing w:val="0"/>
          <w:color w:val="000000"/>
          <w:position w:val="0"/>
        </w:rPr>
        <w:t xml:space="preserve">Contact: August Gomes Gus The Locksmith P 0. Box 1219 West Warwick, RI02893 (401)821-1834 </w:t>
      </w:r>
      <w:r>
        <w:fldChar w:fldCharType="begin"/>
      </w:r>
      <w:r>
        <w:rPr/>
        <w:instrText> HYPERLINK "mailto:LOCK3MlTH@aol.com" </w:instrText>
      </w:r>
      <w:r>
        <w:fldChar w:fldCharType="separate"/>
      </w:r>
      <w:r>
        <w:rPr>
          <w:lang w:val="en-US" w:eastAsia="en-US" w:bidi="en-US"/>
          <w:w w:val="100"/>
          <w:spacing w:val="0"/>
          <w:color w:val="000000"/>
          <w:position w:val="0"/>
        </w:rPr>
        <w:t>LOCK3MlTH@aol.com</w:t>
      </w:r>
      <w:r>
        <w:fldChar w:fldCharType="end"/>
      </w:r>
    </w:p>
    <w:p>
      <w:pPr>
        <w:pStyle w:val="Style438"/>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bookmarkStart w:id="124" w:name="bookmark124"/>
      <w:r>
        <w:rPr>
          <w:lang w:val="en-US" w:eastAsia="en-US" w:bidi="en-US"/>
          <w:w w:val="100"/>
          <w:spacing w:val="0"/>
          <w:color w:val="000000"/>
          <w:position w:val="0"/>
        </w:rPr>
        <w:t>Items For Sale</w:t>
      </w:r>
      <w:bookmarkEnd w:id="124"/>
    </w:p>
    <w:p>
      <w:pPr>
        <w:pStyle w:val="Style185"/>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A-l PAK3, Auto key punch with case and A-l PAKCL Chrysler, A-l PAKG1, GM Multi-Purpose, A-l PAKF1 Ford 10-cut. Paid $586.00 or best offer.</w:t>
      </w:r>
    </w:p>
    <w:p>
      <w:pPr>
        <w:pStyle w:val="Style436"/>
        <w:framePr w:w="3321" w:h="13524" w:hRule="exact" w:wrap="none" w:vAnchor="page" w:hAnchor="page" w:x="9089" w:y="53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Respond to:</w:t>
      </w:r>
    </w:p>
    <w:p>
      <w:pPr>
        <w:pStyle w:val="Style436"/>
        <w:framePr w:w="3321" w:h="13524" w:hRule="exact" w:wrap="none" w:vAnchor="page" w:hAnchor="page" w:x="9089" w:y="53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2820 LaPlant Rd.</w:t>
      </w:r>
    </w:p>
    <w:p>
      <w:pPr>
        <w:pStyle w:val="Style436"/>
        <w:framePr w:w="3321" w:h="13524" w:hRule="exact" w:wrap="none" w:vAnchor="page" w:hAnchor="page" w:x="9089" w:y="538"/>
        <w:widowControl w:val="0"/>
        <w:keepNext w:val="0"/>
        <w:keepLines w:val="0"/>
        <w:shd w:val="clear" w:color="auto" w:fill="auto"/>
        <w:bidi w:val="0"/>
        <w:jc w:val="left"/>
        <w:spacing w:before="0" w:after="245" w:line="201" w:lineRule="exact"/>
        <w:ind w:left="0" w:right="0" w:firstLine="0"/>
      </w:pPr>
      <w:r>
        <w:rPr>
          <w:lang w:val="en-US" w:eastAsia="en-US" w:bidi="en-US"/>
          <w:w w:val="100"/>
          <w:spacing w:val="0"/>
          <w:color w:val="000000"/>
          <w:position w:val="0"/>
        </w:rPr>
        <w:t>Grand Rapids, Minn. 33744</w:t>
      </w:r>
    </w:p>
    <w:p>
      <w:pPr>
        <w:pStyle w:val="Style438"/>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bookmarkStart w:id="125" w:name="bookmark125"/>
      <w:r>
        <w:rPr>
          <w:lang w:val="en-US" w:eastAsia="en-US" w:bidi="en-US"/>
          <w:w w:val="100"/>
          <w:spacing w:val="0"/>
          <w:color w:val="000000"/>
          <w:position w:val="0"/>
        </w:rPr>
        <w:t>Invention for Sale</w:t>
      </w:r>
      <w:bookmarkEnd w:id="125"/>
    </w:p>
    <w:p>
      <w:pPr>
        <w:pStyle w:val="Style185"/>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Heavy Duty sliding-door lock, patented in the U.S. and Canada. Can be fitted with single or double cylinders for key operation on both or either side. Can be keyed to most cylinders in the market. Prototype available.</w:t>
      </w:r>
    </w:p>
    <w:p>
      <w:pPr>
        <w:pStyle w:val="Style436"/>
        <w:framePr w:w="3321" w:h="13524" w:hRule="exact" w:wrap="none" w:vAnchor="page" w:hAnchor="page" w:x="9089" w:y="538"/>
        <w:widowControl w:val="0"/>
        <w:keepNext w:val="0"/>
        <w:keepLines w:val="0"/>
        <w:shd w:val="clear" w:color="auto" w:fill="auto"/>
        <w:bidi w:val="0"/>
        <w:jc w:val="left"/>
        <w:spacing w:before="0" w:after="246" w:line="202" w:lineRule="exact"/>
        <w:ind w:left="0" w:right="0" w:firstLine="0"/>
      </w:pPr>
      <w:r>
        <w:rPr>
          <w:lang w:val="en-US" w:eastAsia="en-US" w:bidi="en-US"/>
          <w:w w:val="100"/>
          <w:spacing w:val="0"/>
          <w:color w:val="000000"/>
          <w:position w:val="0"/>
        </w:rPr>
        <w:t>Call: (230) 763-7388 (230) 763-7332 fax</w:t>
      </w:r>
    </w:p>
    <w:p>
      <w:pPr>
        <w:pStyle w:val="Style438"/>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bookmarkStart w:id="126" w:name="bookmark126"/>
      <w:r>
        <w:rPr>
          <w:lang w:val="en-US" w:eastAsia="en-US" w:bidi="en-US"/>
          <w:w w:val="100"/>
          <w:spacing w:val="0"/>
          <w:color w:val="000000"/>
          <w:position w:val="0"/>
        </w:rPr>
        <w:t>Code Machine For Sale</w:t>
      </w:r>
      <w:bookmarkEnd w:id="126"/>
    </w:p>
    <w:p>
      <w:pPr>
        <w:pStyle w:val="Style185"/>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ITL 950 code machine, nearly new (3/98) in box with all manuals and instructions. Very light use. Use either 12 or 120 volts. $1,550. Currently relocating business.</w:t>
      </w:r>
    </w:p>
    <w:p>
      <w:pPr>
        <w:pStyle w:val="Style436"/>
        <w:framePr w:w="3321" w:h="13524" w:hRule="exact" w:wrap="none" w:vAnchor="page" w:hAnchor="page" w:x="9089" w:y="538"/>
        <w:widowControl w:val="0"/>
        <w:keepNext w:val="0"/>
        <w:keepLines w:val="0"/>
        <w:shd w:val="clear" w:color="auto" w:fill="auto"/>
        <w:bidi w:val="0"/>
        <w:jc w:val="left"/>
        <w:spacing w:before="0" w:after="246" w:line="202" w:lineRule="exact"/>
        <w:ind w:left="0" w:right="0" w:firstLine="0"/>
      </w:pPr>
      <w:r>
        <w:rPr>
          <w:lang w:val="en-US" w:eastAsia="en-US" w:bidi="en-US"/>
          <w:w w:val="100"/>
          <w:spacing w:val="0"/>
          <w:color w:val="000000"/>
          <w:position w:val="0"/>
        </w:rPr>
        <w:t>Leave message for: Mike (978) 276-1811</w:t>
      </w:r>
    </w:p>
    <w:p>
      <w:pPr>
        <w:pStyle w:val="Style438"/>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bookmarkStart w:id="127" w:name="bookmark127"/>
      <w:r>
        <w:rPr>
          <w:lang w:val="en-US" w:eastAsia="en-US" w:bidi="en-US"/>
          <w:w w:val="100"/>
          <w:spacing w:val="0"/>
          <w:color w:val="000000"/>
          <w:position w:val="0"/>
        </w:rPr>
        <w:t>Best Items Wanted</w:t>
      </w:r>
      <w:bookmarkEnd w:id="127"/>
    </w:p>
    <w:p>
      <w:pPr>
        <w:pStyle w:val="Style185"/>
        <w:framePr w:w="3321" w:h="13524" w:hRule="exact" w:wrap="none" w:vAnchor="page" w:hAnchor="page" w:x="9089" w:y="53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3/F/3: Searching for any old or current original Best items - logo, padlocks, keyblanks, cores, key machines, etc.</w:t>
      </w:r>
    </w:p>
    <w:p>
      <w:pPr>
        <w:pStyle w:val="Style436"/>
        <w:framePr w:w="3321" w:h="13524" w:hRule="exact" w:wrap="none" w:vAnchor="page" w:hAnchor="page" w:x="9089" w:y="538"/>
        <w:widowControl w:val="0"/>
        <w:keepNext w:val="0"/>
        <w:keepLines w:val="0"/>
        <w:shd w:val="clear" w:color="auto" w:fill="auto"/>
        <w:bidi w:val="0"/>
        <w:jc w:val="left"/>
        <w:spacing w:before="0" w:after="246" w:line="201" w:lineRule="exact"/>
        <w:ind w:left="0" w:right="0" w:firstLine="0"/>
      </w:pPr>
      <w:r>
        <w:rPr>
          <w:lang w:val="en-US" w:eastAsia="en-US" w:bidi="en-US"/>
          <w:w w:val="100"/>
          <w:spacing w:val="0"/>
          <w:color w:val="000000"/>
          <w:position w:val="0"/>
        </w:rPr>
        <w:t>Contact: Richie Sommers!Above All Locksmiths (718) 671-3227</w:t>
      </w:r>
    </w:p>
    <w:p>
      <w:pPr>
        <w:pStyle w:val="Style438"/>
        <w:framePr w:w="3321" w:h="13524" w:hRule="exact" w:wrap="none" w:vAnchor="page" w:hAnchor="page" w:x="9089" w:y="538"/>
        <w:widowControl w:val="0"/>
        <w:keepNext w:val="0"/>
        <w:keepLines w:val="0"/>
        <w:shd w:val="clear" w:color="auto" w:fill="auto"/>
        <w:bidi w:val="0"/>
        <w:jc w:val="left"/>
        <w:spacing w:before="0" w:after="0" w:line="219" w:lineRule="exact"/>
        <w:ind w:left="0" w:right="0" w:firstLine="0"/>
      </w:pPr>
      <w:bookmarkStart w:id="128" w:name="bookmark128"/>
      <w:r>
        <w:rPr>
          <w:lang w:val="en-US" w:eastAsia="en-US" w:bidi="en-US"/>
          <w:w w:val="100"/>
          <w:spacing w:val="0"/>
          <w:color w:val="000000"/>
          <w:position w:val="0"/>
        </w:rPr>
        <w:t>Van For Sale</w:t>
      </w:r>
      <w:bookmarkEnd w:id="128"/>
    </w:p>
    <w:p>
      <w:pPr>
        <w:pStyle w:val="Style185"/>
        <w:framePr w:w="3321" w:h="13524" w:hRule="exact" w:wrap="none" w:vAnchor="page" w:hAnchor="page" w:x="9089" w:y="538"/>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3/F/3: 91 Aeromate walk-in Van, custom and Adrian steel cabinets, custom lighting, upgraded alarm system, HPC 1200 Code Machine, HPC </w:t>
      </w:r>
      <w:r>
        <w:rPr>
          <w:rStyle w:val="CharStyle441"/>
          <w:b/>
          <w:bCs/>
        </w:rPr>
        <w:t>44</w:t>
      </w:r>
      <w:r>
        <w:rPr>
          <w:lang w:val="en-US" w:eastAsia="en-US" w:bidi="en-US"/>
          <w:w w:val="100"/>
          <w:spacing w:val="0"/>
          <w:color w:val="000000"/>
          <w:position w:val="0"/>
        </w:rPr>
        <w:t>4</w:t>
      </w:r>
      <w:r>
        <w:rPr>
          <w:rStyle w:val="CharStyle441"/>
          <w:b/>
          <w:bCs/>
        </w:rPr>
        <w:t>4</w:t>
      </w:r>
      <w:r>
        <w:rPr>
          <w:lang w:val="en-US" w:eastAsia="en-US" w:bidi="en-US"/>
          <w:w w:val="100"/>
          <w:spacing w:val="0"/>
          <w:color w:val="000000"/>
          <w:position w:val="0"/>
        </w:rPr>
        <w:t xml:space="preserve"> Copier (copied less than 1000), Redi-Line converter, only 39,000 miles. Just move in your tools and go to work! $13,500.</w:t>
      </w:r>
    </w:p>
    <w:p>
      <w:pPr>
        <w:pStyle w:val="Style436"/>
        <w:framePr w:w="3321" w:h="13524" w:hRule="exact" w:wrap="none" w:vAnchor="page" w:hAnchor="page" w:x="9089" w:y="538"/>
        <w:widowControl w:val="0"/>
        <w:keepNext w:val="0"/>
        <w:keepLines w:val="0"/>
        <w:shd w:val="clear" w:color="auto" w:fill="auto"/>
        <w:bidi w:val="0"/>
        <w:jc w:val="left"/>
        <w:spacing w:before="0" w:after="278" w:line="242" w:lineRule="exact"/>
        <w:ind w:left="0" w:right="0" w:firstLine="0"/>
      </w:pPr>
      <w:r>
        <w:rPr>
          <w:lang w:val="en-US" w:eastAsia="en-US" w:bidi="en-US"/>
          <w:w w:val="100"/>
          <w:spacing w:val="0"/>
          <w:color w:val="000000"/>
          <w:position w:val="0"/>
        </w:rPr>
        <w:t>Call: (949) 438-7439</w:t>
      </w:r>
    </w:p>
    <w:p>
      <w:pPr>
        <w:pStyle w:val="Style438"/>
        <w:framePr w:w="3321" w:h="13524" w:hRule="exact" w:wrap="none" w:vAnchor="page" w:hAnchor="page" w:x="9089" w:y="538"/>
        <w:widowControl w:val="0"/>
        <w:keepNext w:val="0"/>
        <w:keepLines w:val="0"/>
        <w:shd w:val="clear" w:color="auto" w:fill="auto"/>
        <w:bidi w:val="0"/>
        <w:jc w:val="left"/>
        <w:spacing w:before="0" w:after="0" w:line="219" w:lineRule="exact"/>
        <w:ind w:left="0" w:right="0" w:firstLine="0"/>
      </w:pPr>
      <w:bookmarkStart w:id="129" w:name="bookmark129"/>
      <w:r>
        <w:rPr>
          <w:lang w:val="en-US" w:eastAsia="en-US" w:bidi="en-US"/>
          <w:w w:val="100"/>
          <w:spacing w:val="0"/>
          <w:color w:val="000000"/>
          <w:position w:val="0"/>
        </w:rPr>
        <w:t>Safe Manual</w:t>
      </w:r>
      <w:bookmarkEnd w:id="129"/>
    </w:p>
    <w:p>
      <w:pPr>
        <w:pStyle w:val="Style185"/>
        <w:framePr w:w="3321" w:h="13524" w:hRule="exact" w:wrap="none" w:vAnchor="page" w:hAnchor="page" w:x="9089" w:y="538"/>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3/F/3: Fichet-Bauche Safe Manual wanted urgently by Irish ALOA member.</w:t>
      </w:r>
    </w:p>
    <w:p>
      <w:pPr>
        <w:pStyle w:val="Style436"/>
        <w:framePr w:w="3321" w:h="13524" w:hRule="exact" w:wrap="none" w:vAnchor="page" w:hAnchor="page" w:x="9089" w:y="53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Call: Basil Shannon (333) 348-3328 or fax: (333) 348-3301</w:t>
      </w:r>
    </w:p>
    <w:p>
      <w:pPr>
        <w:pStyle w:val="Style79"/>
        <w:framePr w:wrap="none" w:vAnchor="page" w:hAnchor="page" w:x="9966" w:y="15140"/>
        <w:tabs>
          <w:tab w:leader="underscore" w:pos="1790" w:val="left"/>
        </w:tabs>
        <w:widowControl w:val="0"/>
        <w:keepNext w:val="0"/>
        <w:keepLines w:val="0"/>
        <w:shd w:val="clear" w:color="auto" w:fill="auto"/>
        <w:bidi w:val="0"/>
        <w:jc w:val="both"/>
        <w:spacing w:before="0" w:after="0" w:line="232" w:lineRule="exact"/>
        <w:ind w:left="0" w:right="0" w:firstLine="0"/>
      </w:pPr>
      <w:r>
        <w:rPr>
          <w:rStyle w:val="CharStyle81"/>
          <w:b/>
          <w:bCs/>
        </w:rPr>
        <w:t>May 1999</w:t>
      </w:r>
      <w:r>
        <w:rPr>
          <w:rStyle w:val="CharStyle442"/>
          <w:b/>
          <w:bCs/>
        </w:rPr>
        <w:tab/>
      </w:r>
      <w:r>
        <w:rPr>
          <w:rStyle w:val="CharStyle191"/>
          <w:b/>
          <w:bCs/>
        </w:rPr>
        <w:t>Keynotes</w:t>
      </w:r>
      <w:r>
        <w:rPr>
          <w:rStyle w:val="CharStyle442"/>
          <w:b/>
          <w:bCs/>
        </w:rPr>
        <w:t xml:space="preserve"> 111</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5.05pt;margin-top:106.35pt;width:0;height:648.45pt;z-index:-251658240;mso-position-horizontal-relative:page;mso-position-vertical-relative:page">
            <v:stroke weight="1.55pt"/>
          </v:shape>
        </w:pict>
      </w:r>
    </w:p>
    <w:p>
      <w:pPr>
        <w:pStyle w:val="Style443"/>
        <w:framePr w:w="10527" w:h="1012" w:hRule="exact" w:wrap="none" w:vAnchor="page" w:hAnchor="page" w:x="1932" w:y="1126"/>
        <w:widowControl w:val="0"/>
        <w:keepNext w:val="0"/>
        <w:keepLines w:val="0"/>
        <w:shd w:val="clear" w:color="auto" w:fill="auto"/>
        <w:bidi w:val="0"/>
        <w:jc w:val="left"/>
        <w:spacing w:before="0" w:after="0"/>
        <w:ind w:left="0" w:right="0" w:firstLine="0"/>
      </w:pPr>
      <w:r>
        <w:rPr>
          <w:rStyle w:val="CharStyle445"/>
        </w:rPr>
        <w:t>Associate</w:t>
      </w:r>
    </w:p>
    <w:p>
      <w:pPr>
        <w:pStyle w:val="Style120"/>
        <w:framePr w:w="10527" w:h="1012" w:hRule="exact" w:wrap="none" w:vAnchor="page" w:hAnchor="page" w:x="1932" w:y="1126"/>
        <w:widowControl w:val="0"/>
        <w:keepNext w:val="0"/>
        <w:keepLines w:val="0"/>
        <w:shd w:val="clear" w:color="auto" w:fill="auto"/>
        <w:bidi w:val="0"/>
        <w:jc w:val="right"/>
        <w:spacing w:before="0" w:after="0"/>
        <w:ind w:left="0" w:right="7367" w:firstLine="0"/>
      </w:pPr>
      <w:bookmarkStart w:id="130" w:name="bookmark130"/>
      <w:r>
        <w:rPr>
          <w:lang w:val="en-US" w:eastAsia="en-US" w:bidi="en-US"/>
          <w:w w:val="100"/>
          <w:spacing w:val="0"/>
          <w:color w:val="000000"/>
          <w:position w:val="0"/>
        </w:rPr>
        <w:t>Members</w:t>
      </w:r>
      <w:bookmarkEnd w:id="130"/>
    </w:p>
    <w:tbl>
      <w:tblPr>
        <w:tblOverlap w:val="never"/>
        <w:tblLayout w:type="fixed"/>
        <w:jc w:val="left"/>
      </w:tblPr>
      <w:tblGrid>
        <w:gridCol w:w="3400"/>
        <w:gridCol w:w="3549"/>
      </w:tblGrid>
      <w:tr>
        <w:trPr>
          <w:trHeight w:val="729"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Manufacturers</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Arrow Lock Company</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10300 Foster Avenue</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Brooklyn, NY 11236 (718) 257-4700; FAX (718) 649-9097</w:t>
            </w:r>
          </w:p>
        </w:tc>
      </w:tr>
      <w:tr>
        <w:trPr>
          <w:trHeight w:val="331" w:hRule="exact"/>
        </w:trPr>
        <w:tc>
          <w:tcPr>
            <w:shd w:val="clear" w:color="auto" w:fill="FFFFFF"/>
            <w:tcBorders>
              <w:left w:val="single" w:sz="4"/>
              <w:top w:val="single" w:sz="4"/>
            </w:tcBorders>
            <w:vAlign w:val="top"/>
          </w:tcPr>
          <w:p>
            <w:pPr>
              <w:framePr w:w="6949" w:h="12968" w:wrap="none" w:vAnchor="page" w:hAnchor="page" w:x="1832" w:y="2124"/>
              <w:widowControl w:val="0"/>
              <w:rPr>
                <w:sz w:val="10"/>
                <w:szCs w:val="10"/>
              </w:rPr>
            </w:pPr>
          </w:p>
        </w:tc>
        <w:tc>
          <w:tcPr>
            <w:shd w:val="clear" w:color="auto" w:fill="FFFFFF"/>
            <w:tcBorders>
              <w:left w:val="single" w:sz="4"/>
              <w:righ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 • •</w:t>
            </w:r>
          </w:p>
        </w:tc>
      </w:tr>
      <w:tr>
        <w:trPr>
          <w:trHeight w:val="796"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A &amp; B Safe Corp.</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171 S. Delsea Dr.</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Glassboro, NJ 08028 (800) 253-1267; FAX (609) 863-1208</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Auto Security Products (A. S. P.)</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P.0. Box 10</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Redmond, WA 98073-0010 (425) 556-1900; FAX (425) 558-1205</w:t>
            </w:r>
          </w:p>
        </w:tc>
      </w:tr>
      <w:tr>
        <w:trPr>
          <w:trHeight w:val="326"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 • •</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r>
      <w:tr>
        <w:trPr>
          <w:trHeight w:val="796"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ASSA Inc.</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10300 Foster Ave.</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Brooklyn, NY 11236</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C800) 235-7482; FAX (718) 257-2772</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BWD Automotive</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900 Ravenwood Dr.</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Selma, AL 36701</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(334) 874-9001; FAX (334) 874-6011</w:t>
            </w:r>
          </w:p>
        </w:tc>
      </w:tr>
      <w:tr>
        <w:trPr>
          <w:trHeight w:val="331"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r>
      <w:tr>
        <w:trPr>
          <w:trHeight w:val="791"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Abus Lock Company</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3555 Holly Lane North</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Plymouth, MN 55447-0507 (800) 352-2287; FAX (612) 509-9939</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Chicago Lock Company</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10100 88th Ave.</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e</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i</w:t>
            </w:r>
          </w:p>
        </w:tc>
      </w:tr>
      <w:tr>
        <w:trPr>
          <w:trHeight w:val="796"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Adams Rite Manufacturing Co.</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P.0. Box 1301</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LaPuente.CA 91749-1301 (562)699-0511; FAX (562) 699-5094</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Corbin Russwin Architectural Hardware</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P.O. Box 25288</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Charlotte, NC 28229 (800) 543-3658; FAX (800) 447-6714</w:t>
            </w:r>
          </w:p>
        </w:tc>
      </w:tr>
      <w:tr>
        <w:trPr>
          <w:trHeight w:val="326"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 • •</w:t>
            </w:r>
          </w:p>
        </w:tc>
        <w:tc>
          <w:tcPr>
            <w:shd w:val="clear" w:color="auto" w:fill="FFFFFF"/>
            <w:tcBorders>
              <w:left w:val="single" w:sz="4"/>
              <w:righ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 • •</w:t>
            </w:r>
          </w:p>
        </w:tc>
      </w:tr>
      <w:tr>
        <w:trPr>
          <w:trHeight w:val="796"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Adesco Safe Manufacturing Co.</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 xml:space="preserve">web: </w:t>
            </w:r>
            <w:r>
              <w:fldChar w:fldCharType="begin"/>
            </w:r>
            <w:r>
              <w:rPr/>
              <w:instrText> HYPERLINK "http://www.adesco.com" </w:instrText>
            </w:r>
            <w:r>
              <w:fldChar w:fldCharType="separate"/>
            </w:r>
            <w:r>
              <w:rPr>
                <w:rStyle w:val="CharStyle447"/>
              </w:rPr>
              <w:t>www.adesco.com</w:t>
            </w:r>
            <w:r>
              <w:fldChar w:fldCharType="end"/>
            </w:r>
            <w:r>
              <w:rPr>
                <w:rStyle w:val="CharStyle447"/>
              </w:rPr>
              <w:t xml:space="preserve"> email; </w:t>
            </w:r>
            <w:r>
              <w:fldChar w:fldCharType="begin"/>
            </w:r>
            <w:r>
              <w:rPr/>
              <w:instrText> HYPERLINK "mailto:sales@adesco.com" </w:instrText>
            </w:r>
            <w:r>
              <w:fldChar w:fldCharType="separate"/>
            </w:r>
            <w:r>
              <w:rPr>
                <w:rStyle w:val="CharStyle447"/>
              </w:rPr>
              <w:t>sales@adesco.com</w:t>
            </w:r>
            <w:r>
              <w:fldChar w:fldCharType="end"/>
            </w:r>
            <w:r>
              <w:rPr>
                <w:rStyle w:val="CharStyle447"/>
              </w:rPr>
              <w:t xml:space="preserve"> (800) 821-6803; FAX (562) 408-6427</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Curtis Industries</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6140 Parkland Blvd, Ste. 300</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Mayfield Heights, OH 44124-4103 (800) 555-5397</w:t>
            </w:r>
          </w:p>
        </w:tc>
      </w:tr>
      <w:tr>
        <w:trPr>
          <w:trHeight w:val="331"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w:t>
            </w:r>
          </w:p>
        </w:tc>
        <w:tc>
          <w:tcPr>
            <w:shd w:val="clear" w:color="auto" w:fill="FFFFFF"/>
            <w:tcBorders>
              <w:left w:val="single" w:sz="4"/>
              <w:righ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r>
      <w:tr>
        <w:trPr>
          <w:trHeight w:val="791"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Adrian Steel Company</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 xml:space="preserve">web: </w:t>
            </w:r>
            <w:r>
              <w:fldChar w:fldCharType="begin"/>
            </w:r>
            <w:r>
              <w:rPr/>
              <w:instrText> HYPERLINK "http://www.adriansteel.com" </w:instrText>
            </w:r>
            <w:r>
              <w:fldChar w:fldCharType="separate"/>
            </w:r>
            <w:r>
              <w:rPr>
                <w:rStyle w:val="CharStyle447"/>
              </w:rPr>
              <w:t>www.adriansteel.com</w:t>
            </w:r>
            <w:r>
              <w:fldChar w:fldCharType="end"/>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Adrian, Ml 49221</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(800) 677-2726; FAX (517) 265-5834</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DETEX</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302 Detex Dr.</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New Braunfels, TX 78130 (800) 729-3839; FAX (830) 620-6711</w:t>
            </w:r>
          </w:p>
        </w:tc>
      </w:tr>
      <w:tr>
        <w:trPr>
          <w:trHeight w:val="331" w:hRule="exact"/>
        </w:trPr>
        <w:tc>
          <w:tcPr>
            <w:shd w:val="clear" w:color="auto" w:fill="FFFFFF"/>
            <w:tcBorders>
              <w:lef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e</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 • •</w:t>
            </w:r>
          </w:p>
        </w:tc>
      </w:tr>
      <w:tr>
        <w:trPr>
          <w:trHeight w:val="791"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Alarm Lock Systems, Inc.</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345 Bayview Ave.</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Amityville, NY 11701 (800) ALA-LOCK; (516) 789-3383</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Don-Jo Manufacturing, Inc.</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P.O. Box 929</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Sterling, MA 01564 (508)422-3377; FAX (508) 422-3467</w:t>
            </w:r>
          </w:p>
        </w:tc>
      </w:tr>
      <w:tr>
        <w:trPr>
          <w:trHeight w:val="331" w:hRule="exact"/>
        </w:trPr>
        <w:tc>
          <w:tcPr>
            <w:shd w:val="clear" w:color="auto" w:fill="FFFFFF"/>
            <w:tcBorders>
              <w:lef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w:t>
            </w:r>
          </w:p>
        </w:tc>
        <w:tc>
          <w:tcPr>
            <w:shd w:val="clear" w:color="auto" w:fill="FFFFFF"/>
            <w:tcBorders>
              <w:left w:val="single" w:sz="4"/>
              <w:right w:val="single" w:sz="4"/>
              <w:top w:val="single" w:sz="4"/>
            </w:tcBorders>
            <w:vAlign w:val="center"/>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r>
      <w:tr>
        <w:trPr>
          <w:trHeight w:val="791"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Aiphone Intercom Systems</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1700-130th Avenue, NE</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Bellevue, WA 98005 (425) 455-0510; FAX (425) 455-0071</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6"/>
              </w:rPr>
              <w:t>Door Controls International</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2362 Bishop Circle East</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Dexter, Ml 48130</w:t>
            </w:r>
          </w:p>
          <w:p>
            <w:pPr>
              <w:pStyle w:val="Style60"/>
              <w:framePr w:w="6949" w:h="12968" w:wrap="none" w:vAnchor="page" w:hAnchor="page" w:x="1832" w:y="2124"/>
              <w:widowControl w:val="0"/>
              <w:keepNext w:val="0"/>
              <w:keepLines w:val="0"/>
              <w:shd w:val="clear" w:color="auto" w:fill="auto"/>
              <w:bidi w:val="0"/>
              <w:jc w:val="center"/>
              <w:spacing w:before="0" w:after="0" w:line="140" w:lineRule="exact"/>
              <w:ind w:left="0" w:right="0" w:firstLine="0"/>
            </w:pPr>
            <w:r>
              <w:rPr>
                <w:rStyle w:val="CharStyle447"/>
              </w:rPr>
              <w:t>(800)742-3634; FAX (800) 742-0410</w:t>
            </w:r>
          </w:p>
        </w:tc>
      </w:tr>
      <w:tr>
        <w:trPr>
          <w:trHeight w:val="326"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&lt;3^ (0</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9 9 9 4$</w:t>
            </w:r>
          </w:p>
        </w:tc>
      </w:tr>
      <w:tr>
        <w:trPr>
          <w:trHeight w:val="787"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6"/>
              </w:rPr>
              <w:t>American Lock Co.</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3400 West Exchange Road</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Crete, IL 60417-2099 (708) 534-2000; FAX (708) 534-0531</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6"/>
              </w:rPr>
              <w:t>ESP Lock Products, Inc.</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375 Harvard Street</w:t>
            </w:r>
          </w:p>
          <w:p>
            <w:pPr>
              <w:pStyle w:val="Style60"/>
              <w:framePr w:w="6949" w:h="12968" w:wrap="none" w:vAnchor="page" w:hAnchor="page" w:x="1832" w:y="2124"/>
              <w:widowControl w:val="0"/>
              <w:keepNext w:val="0"/>
              <w:keepLines w:val="0"/>
              <w:shd w:val="clear" w:color="auto" w:fill="auto"/>
              <w:bidi w:val="0"/>
              <w:jc w:val="center"/>
              <w:spacing w:before="0" w:after="0" w:line="139" w:lineRule="exact"/>
              <w:ind w:left="0" w:right="0" w:firstLine="0"/>
            </w:pPr>
            <w:r>
              <w:rPr>
                <w:rStyle w:val="CharStyle447"/>
              </w:rPr>
              <w:t>Leominster, MA 01453 (978)537-6121; FAX (978) 534-9109</w:t>
            </w:r>
          </w:p>
        </w:tc>
      </w:tr>
      <w:tr>
        <w:trPr>
          <w:trHeight w:val="326" w:hRule="exact"/>
        </w:trPr>
        <w:tc>
          <w:tcPr>
            <w:shd w:val="clear" w:color="auto" w:fill="FFFFFF"/>
            <w:tcBorders>
              <w:lef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e</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r>
      <w:tr>
        <w:trPr>
          <w:trHeight w:val="791" w:hRule="exact"/>
        </w:trPr>
        <w:tc>
          <w:tcPr>
            <w:shd w:val="clear" w:color="auto" w:fill="FFFFFF"/>
            <w:tcBorders>
              <w:lef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6"/>
              </w:rPr>
              <w:t>American Security Products (AMSEC)</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11925 Pacific Ave.</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Fontana, CA 92337-6963 (800) 423-1881; FAX (909)685-9685</w:t>
            </w:r>
          </w:p>
        </w:tc>
        <w:tc>
          <w:tcPr>
            <w:shd w:val="clear" w:color="auto" w:fill="FFFFFF"/>
            <w:tcBorders>
              <w:left w:val="single" w:sz="4"/>
              <w:right w:val="single" w:sz="4"/>
              <w:top w:val="single" w:sz="4"/>
            </w:tcBorders>
            <w:vAlign w:val="bottom"/>
          </w:tcPr>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6"/>
              </w:rPr>
              <w:t>Folger Adam Security, Inc.</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16300 W. 103rd Street</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Lemont IL 60439</w:t>
            </w:r>
          </w:p>
          <w:p>
            <w:pPr>
              <w:pStyle w:val="Style60"/>
              <w:framePr w:w="6949" w:h="12968" w:wrap="none" w:vAnchor="page" w:hAnchor="page" w:x="1832" w:y="2124"/>
              <w:widowControl w:val="0"/>
              <w:keepNext w:val="0"/>
              <w:keepLines w:val="0"/>
              <w:shd w:val="clear" w:color="auto" w:fill="auto"/>
              <w:bidi w:val="0"/>
              <w:jc w:val="center"/>
              <w:spacing w:before="0" w:after="0" w:line="138" w:lineRule="exact"/>
              <w:ind w:left="0" w:right="0" w:firstLine="0"/>
            </w:pPr>
            <w:r>
              <w:rPr>
                <w:rStyle w:val="CharStyle447"/>
              </w:rPr>
              <w:t>(630) 739-3900; FAX (630) 739-6138</w:t>
            </w:r>
          </w:p>
        </w:tc>
      </w:tr>
      <w:tr>
        <w:trPr>
          <w:trHeight w:val="321" w:hRule="exact"/>
        </w:trPr>
        <w:tc>
          <w:tcPr>
            <w:shd w:val="clear" w:color="auto" w:fill="FFFFFF"/>
            <w:tcBorders>
              <w:lef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 •</w:t>
            </w:r>
          </w:p>
        </w:tc>
        <w:tc>
          <w:tcPr>
            <w:shd w:val="clear" w:color="auto" w:fill="FFFFFF"/>
            <w:tcBorders>
              <w:left w:val="single" w:sz="4"/>
              <w:right w:val="single" w:sz="4"/>
              <w:top w:val="single" w:sz="4"/>
            </w:tcBorders>
            <w:vAlign w:val="top"/>
          </w:tcPr>
          <w:p>
            <w:pPr>
              <w:pStyle w:val="Style60"/>
              <w:framePr w:w="6949" w:h="12968" w:wrap="none" w:vAnchor="page" w:hAnchor="page" w:x="1832" w:y="2124"/>
              <w:widowControl w:val="0"/>
              <w:keepNext w:val="0"/>
              <w:keepLines w:val="0"/>
              <w:shd w:val="clear" w:color="auto" w:fill="auto"/>
              <w:bidi w:val="0"/>
              <w:jc w:val="center"/>
              <w:spacing w:before="0" w:after="0" w:line="178" w:lineRule="exact"/>
              <w:ind w:left="0" w:right="0" w:firstLine="0"/>
            </w:pPr>
            <w:r>
              <w:rPr>
                <w:rStyle w:val="CharStyle446"/>
              </w:rPr>
              <w:t>e e</w:t>
            </w:r>
          </w:p>
        </w:tc>
      </w:tr>
      <w:tr>
        <w:trPr>
          <w:trHeight w:val="700" w:hRule="exact"/>
        </w:trPr>
        <w:tc>
          <w:tcPr>
            <w:shd w:val="clear" w:color="auto" w:fill="FFFFFF"/>
            <w:tcBorders>
              <w:left w:val="single" w:sz="4"/>
              <w:top w:val="single" w:sz="4"/>
              <w:bottom w:val="single" w:sz="4"/>
            </w:tcBorders>
            <w:vAlign w:val="top"/>
          </w:tcPr>
          <w:p>
            <w:pPr>
              <w:framePr w:w="6949" w:h="12968" w:wrap="none" w:vAnchor="page" w:hAnchor="page" w:x="1832" w:y="2124"/>
              <w:widowControl w:val="0"/>
              <w:rPr>
                <w:sz w:val="10"/>
                <w:szCs w:val="10"/>
              </w:rPr>
            </w:pPr>
          </w:p>
        </w:tc>
        <w:tc>
          <w:tcPr>
            <w:shd w:val="clear" w:color="auto" w:fill="FFFFFF"/>
            <w:tcBorders>
              <w:left w:val="single" w:sz="4"/>
              <w:right w:val="single" w:sz="4"/>
              <w:top w:val="single" w:sz="4"/>
              <w:bottom w:val="single" w:sz="4"/>
            </w:tcBorders>
            <w:vAlign w:val="top"/>
          </w:tcPr>
          <w:p>
            <w:pPr>
              <w:framePr w:w="6949" w:h="12968" w:wrap="none" w:vAnchor="page" w:hAnchor="page" w:x="1832" w:y="2124"/>
              <w:widowControl w:val="0"/>
              <w:rPr>
                <w:sz w:val="10"/>
                <w:szCs w:val="10"/>
              </w:rPr>
            </w:pPr>
          </w:p>
        </w:tc>
      </w:tr>
    </w:tbl>
    <w:p>
      <w:pPr>
        <w:framePr w:wrap="none" w:vAnchor="page" w:hAnchor="page" w:x="7064" w:y="1385"/>
        <w:widowControl w:val="0"/>
        <w:rPr>
          <w:sz w:val="2"/>
          <w:szCs w:val="2"/>
        </w:rPr>
      </w:pPr>
      <w:r>
        <w:pict>
          <v:shape id="_x0000_s1096" type="#_x0000_t75" style="width:27pt;height:28pt;">
            <v:imagedata r:id="rId145" r:href="rId146"/>
          </v:shape>
        </w:pict>
      </w:r>
    </w:p>
    <w:p>
      <w:pPr>
        <w:pStyle w:val="Style448"/>
        <w:framePr w:w="3343" w:h="4214" w:hRule="exact" w:wrap="none" w:vAnchor="page" w:hAnchor="page" w:x="9117" w:y="2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selected discounts on ALOA products and services.</w:t>
      </w:r>
    </w:p>
    <w:p>
      <w:pPr>
        <w:pStyle w:val="Style450"/>
        <w:framePr w:w="3343" w:h="824" w:hRule="exact" w:wrap="none" w:vAnchor="page" w:hAnchor="page" w:x="9117" w:y="7292"/>
        <w:widowControl w:val="0"/>
        <w:keepNext w:val="0"/>
        <w:keepLines w:val="0"/>
        <w:shd w:val="clear" w:color="auto" w:fill="auto"/>
        <w:bidi w:val="0"/>
        <w:jc w:val="left"/>
        <w:spacing w:before="0" w:after="87"/>
        <w:ind w:left="180" w:right="0" w:firstLine="0"/>
      </w:pPr>
      <w:r>
        <w:rPr>
          <w:lang w:val="en-US" w:eastAsia="en-US" w:bidi="en-US"/>
          <w:w w:val="100"/>
          <w:spacing w:val="0"/>
          <w:color w:val="000000"/>
          <w:position w:val="0"/>
        </w:rPr>
        <w:t>Legend</w:t>
      </w:r>
    </w:p>
    <w:p>
      <w:pPr>
        <w:pStyle w:val="Style452"/>
        <w:framePr w:w="3343" w:h="824" w:hRule="exact" w:wrap="none" w:vAnchor="page" w:hAnchor="page" w:x="9117" w:y="7292"/>
        <w:widowControl w:val="0"/>
        <w:keepNext w:val="0"/>
        <w:keepLines w:val="0"/>
        <w:shd w:val="clear" w:color="auto" w:fill="auto"/>
        <w:bidi w:val="0"/>
        <w:jc w:val="left"/>
        <w:spacing w:before="0" w:after="0"/>
        <w:ind w:left="380" w:right="0"/>
      </w:pPr>
      <w:bookmarkStart w:id="131" w:name="bookmark131"/>
      <w:r>
        <w:rPr>
          <w:lang w:val="en-US" w:eastAsia="en-US" w:bidi="en-US"/>
          <w:w w:val="100"/>
          <w:spacing w:val="0"/>
          <w:color w:val="000000"/>
          <w:position w:val="0"/>
        </w:rPr>
        <w:t>9 Alarms: Personal, vehicle, electronic, fire, burglar, and exit</w:t>
      </w:r>
      <w:bookmarkEnd w:id="131"/>
    </w:p>
    <w:p>
      <w:pPr>
        <w:pStyle w:val="Style452"/>
        <w:framePr w:w="3343" w:h="4478" w:hRule="exact" w:wrap="none" w:vAnchor="page" w:hAnchor="page" w:x="9117" w:y="8425"/>
        <w:widowControl w:val="0"/>
        <w:keepNext w:val="0"/>
        <w:keepLines w:val="0"/>
        <w:shd w:val="clear" w:color="auto" w:fill="auto"/>
        <w:bidi w:val="0"/>
        <w:jc w:val="left"/>
        <w:spacing w:before="0" w:after="62" w:line="204" w:lineRule="exact"/>
        <w:ind w:left="380" w:right="0"/>
      </w:pPr>
      <w:bookmarkStart w:id="132" w:name="bookmark132"/>
      <w:r>
        <w:rPr>
          <w:lang w:val="en-US" w:eastAsia="en-US" w:bidi="en-US"/>
          <w:w w:val="100"/>
          <w:spacing w:val="0"/>
          <w:color w:val="000000"/>
          <w:position w:val="0"/>
        </w:rPr>
        <w:t>9 Automotive: Lockout equipment, key chains/rings</w:t>
      </w:r>
      <w:bookmarkEnd w:id="132"/>
    </w:p>
    <w:p>
      <w:pPr>
        <w:pStyle w:val="Style454"/>
        <w:framePr w:w="3343" w:h="4478" w:hRule="exact" w:wrap="none" w:vAnchor="page" w:hAnchor="page" w:x="9117" w:y="8425"/>
        <w:widowControl w:val="0"/>
        <w:keepNext w:val="0"/>
        <w:keepLines w:val="0"/>
        <w:shd w:val="clear" w:color="auto" w:fill="auto"/>
        <w:bidi w:val="0"/>
        <w:jc w:val="left"/>
        <w:spacing w:before="0" w:after="299"/>
        <w:ind w:left="380" w:right="0"/>
      </w:pPr>
      <w:r>
        <w:rPr>
          <w:lang w:val="en-US" w:eastAsia="en-US" w:bidi="en-US"/>
          <w:w w:val="100"/>
          <w:spacing w:val="0"/>
          <w:color w:val="000000"/>
          <w:position w:val="0"/>
        </w:rPr>
        <w:t>9 Builders Hardware: Door closers, furniture/decorative hardware, viewers, emergency exit devices</w:t>
      </w:r>
    </w:p>
    <w:p>
      <w:pPr>
        <w:pStyle w:val="Style452"/>
        <w:framePr w:w="3343" w:h="4478" w:hRule="exact" w:wrap="none" w:vAnchor="page" w:hAnchor="page" w:x="9117" w:y="8425"/>
        <w:widowControl w:val="0"/>
        <w:keepNext w:val="0"/>
        <w:keepLines w:val="0"/>
        <w:shd w:val="clear" w:color="auto" w:fill="auto"/>
        <w:bidi w:val="0"/>
        <w:jc w:val="both"/>
        <w:spacing w:before="0" w:after="63" w:line="203" w:lineRule="exact"/>
        <w:ind w:left="380" w:right="0" w:firstLine="0"/>
      </w:pPr>
      <w:bookmarkStart w:id="133" w:name="bookmark133"/>
      <w:r>
        <w:rPr>
          <w:lang w:val="en-US" w:eastAsia="en-US" w:bidi="en-US"/>
          <w:w w:val="100"/>
          <w:spacing w:val="0"/>
          <w:color w:val="000000"/>
          <w:position w:val="0"/>
        </w:rPr>
        <w:t>Books, reference guides, publications, computer software</w:t>
      </w:r>
      <w:bookmarkEnd w:id="133"/>
    </w:p>
    <w:p>
      <w:pPr>
        <w:pStyle w:val="Style452"/>
        <w:framePr w:w="3343" w:h="4478" w:hRule="exact" w:wrap="none" w:vAnchor="page" w:hAnchor="page" w:x="9117" w:y="8425"/>
        <w:widowControl w:val="0"/>
        <w:keepNext w:val="0"/>
        <w:keepLines w:val="0"/>
        <w:shd w:val="clear" w:color="auto" w:fill="auto"/>
        <w:bidi w:val="0"/>
        <w:jc w:val="left"/>
        <w:spacing w:before="0" w:after="59" w:line="199" w:lineRule="exact"/>
        <w:ind w:left="380" w:right="0"/>
      </w:pPr>
      <w:bookmarkStart w:id="134" w:name="bookmark134"/>
      <w:r>
        <w:rPr>
          <w:lang w:val="en-US" w:eastAsia="en-US" w:bidi="en-US"/>
          <w:w w:val="100"/>
          <w:spacing w:val="0"/>
          <w:color w:val="000000"/>
          <w:position w:val="0"/>
        </w:rPr>
        <w:t>9 CCTtf/Photo Imaging: Cameras, monitors, photo ID equipment, cables</w:t>
      </w:r>
      <w:bookmarkEnd w:id="134"/>
    </w:p>
    <w:p>
      <w:pPr>
        <w:pStyle w:val="Style454"/>
        <w:framePr w:w="3343" w:h="4478" w:hRule="exact" w:wrap="none" w:vAnchor="page" w:hAnchor="page" w:x="9117" w:y="8425"/>
        <w:widowControl w:val="0"/>
        <w:keepNext w:val="0"/>
        <w:keepLines w:val="0"/>
        <w:shd w:val="clear" w:color="auto" w:fill="auto"/>
        <w:bidi w:val="0"/>
        <w:jc w:val="left"/>
        <w:spacing w:before="0" w:after="61" w:line="200" w:lineRule="exact"/>
        <w:ind w:left="380" w:right="0"/>
      </w:pPr>
      <w:r>
        <w:rPr>
          <w:lang w:val="en-US" w:eastAsia="en-US" w:bidi="en-US"/>
          <w:w w:val="100"/>
          <w:spacing w:val="0"/>
          <w:color w:val="000000"/>
          <w:position w:val="0"/>
        </w:rPr>
        <w:t>9 Electric/Electronic Security: Card access control and readers, surveil</w:t>
        <w:softHyphen/>
        <w:t>lance, electric/magnetic locks and strikes, keypads</w:t>
      </w:r>
    </w:p>
    <w:p>
      <w:pPr>
        <w:pStyle w:val="Style454"/>
        <w:framePr w:w="3343" w:h="4478" w:hRule="exact" w:wrap="none" w:vAnchor="page" w:hAnchor="page" w:x="9117" w:y="8425"/>
        <w:widowControl w:val="0"/>
        <w:keepNext w:val="0"/>
        <w:keepLines w:val="0"/>
        <w:shd w:val="clear" w:color="auto" w:fill="auto"/>
        <w:bidi w:val="0"/>
        <w:jc w:val="left"/>
        <w:spacing w:before="0" w:after="58" w:line="199" w:lineRule="exact"/>
        <w:ind w:left="380" w:right="0"/>
      </w:pPr>
      <w:r>
        <w:rPr>
          <w:lang w:val="en-US" w:eastAsia="en-US" w:bidi="en-US"/>
          <w:w w:val="100"/>
          <w:spacing w:val="0"/>
          <w:color w:val="000000"/>
          <w:position w:val="0"/>
        </w:rPr>
        <w:t>9 Lock Devices: Auto locks, cylinders, emergency exit/entrance control, locks (various types), strikes</w:t>
      </w:r>
    </w:p>
    <w:p>
      <w:pPr>
        <w:pStyle w:val="Style454"/>
        <w:framePr w:w="3343" w:h="4478" w:hRule="exact" w:wrap="none" w:vAnchor="page" w:hAnchor="page" w:x="9117" w:y="8425"/>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9 Tools &amp; Supplies: Key blanks, cutters, picks, rings/hooks, custom van/truck supplies</w:t>
      </w:r>
    </w:p>
    <w:p>
      <w:pPr>
        <w:framePr w:wrap="none" w:vAnchor="page" w:hAnchor="page" w:x="9155" w:y="12915"/>
        <w:widowControl w:val="0"/>
        <w:rPr>
          <w:sz w:val="2"/>
          <w:szCs w:val="2"/>
        </w:rPr>
      </w:pPr>
      <w:r>
        <w:pict>
          <v:shape id="_x0000_s1097" type="#_x0000_t75" style="width:68pt;height:23pt;">
            <v:imagedata r:id="rId147" r:href="rId148"/>
          </v:shape>
        </w:pict>
      </w:r>
    </w:p>
    <w:p>
      <w:pPr>
        <w:pStyle w:val="Style65"/>
        <w:framePr w:wrap="none" w:vAnchor="page" w:hAnchor="page" w:x="12719" w:y="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4"/>
        <w:framePr w:wrap="none" w:vAnchor="page" w:hAnchor="page" w:x="12719" w:y="1201"/>
        <w:widowControl w:val="0"/>
        <w:keepNext w:val="0"/>
        <w:keepLines w:val="0"/>
        <w:shd w:val="clear" w:color="auto" w:fill="auto"/>
        <w:bidi w:val="0"/>
        <w:jc w:val="both"/>
        <w:spacing w:before="0" w:after="0" w:line="150" w:lineRule="exact"/>
        <w:ind w:left="0" w:right="0" w:firstLine="0"/>
      </w:pPr>
      <w:r>
        <w:rPr>
          <w:rStyle w:val="CharStyle456"/>
        </w:rPr>
        <w:t>I</w:t>
      </w:r>
    </w:p>
    <w:p>
      <w:pPr>
        <w:pStyle w:val="Style82"/>
        <w:framePr w:wrap="none" w:vAnchor="page" w:hAnchor="page" w:x="1510" w:y="15214"/>
        <w:widowControl w:val="0"/>
        <w:keepNext w:val="0"/>
        <w:keepLines w:val="0"/>
        <w:shd w:val="clear" w:color="auto" w:fill="auto"/>
        <w:bidi w:val="0"/>
        <w:jc w:val="left"/>
        <w:spacing w:before="0" w:after="0"/>
        <w:ind w:left="0" w:right="0" w:firstLine="0"/>
      </w:pPr>
      <w:r>
        <w:rPr>
          <w:rStyle w:val="CharStyle84"/>
          <w:b/>
          <w:bCs/>
          <w:i w:val="0"/>
          <w:iCs w:val="0"/>
        </w:rPr>
        <w:t xml:space="preserve">361 </w:t>
      </w:r>
      <w:r>
        <w:rPr>
          <w:rStyle w:val="CharStyle380"/>
          <w:b/>
          <w:bCs/>
          <w:i/>
          <w:iCs/>
        </w:rPr>
        <w:t>Keynotes</w:t>
      </w:r>
    </w:p>
    <w:p>
      <w:pPr>
        <w:pStyle w:val="Style457"/>
        <w:framePr w:wrap="none" w:vAnchor="page" w:hAnchor="page" w:x="3664" w:y="15189"/>
        <w:widowControl w:val="0"/>
        <w:keepNext w:val="0"/>
        <w:keepLines w:val="0"/>
        <w:shd w:val="clear" w:color="auto" w:fill="auto"/>
        <w:bidi w:val="0"/>
        <w:jc w:val="left"/>
        <w:spacing w:before="0" w:after="0"/>
        <w:ind w:left="0" w:right="0" w:firstLine="0"/>
      </w:pPr>
      <w:r>
        <w:rPr>
          <w:rStyle w:val="CharStyle459"/>
          <w:b/>
          <w:bCs/>
        </w:rPr>
        <w:t xml:space="preserve">May </w:t>
      </w:r>
      <w:r>
        <w:rPr>
          <w:lang w:val="en-US" w:eastAsia="en-US" w:bidi="en-US"/>
          <w:w w:val="100"/>
          <w:spacing w:val="0"/>
          <w:color w:val="000000"/>
          <w:position w:val="0"/>
        </w:rPr>
        <w:t>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tbl>
      <w:tblPr>
        <w:tblOverlap w:val="never"/>
        <w:tblLayout w:type="fixed"/>
        <w:jc w:val="left"/>
      </w:tblPr>
      <w:tblGrid>
        <w:gridCol w:w="3381"/>
        <w:gridCol w:w="3487"/>
        <w:gridCol w:w="3391"/>
      </w:tblGrid>
      <w:tr>
        <w:trPr>
          <w:trHeight w:val="940"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6"/>
              </w:rPr>
              <w:t>Fort Lock Corp.</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3000 N. River Rd.</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River Grove, IL 60171 (708) 456-1100; FAX (708) 456-9476</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6"/>
              </w:rPr>
              <w:t>La Gard, Inc.</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3330 Kashiwa Street</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Torrance, CA 90505 (310) 325-5670; FAX (310)325-5615</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6"/>
              </w:rPr>
              <w:t xml:space="preserve">Sargent </w:t>
            </w:r>
            <w:r>
              <w:rPr>
                <w:rStyle w:val="CharStyle447"/>
              </w:rPr>
              <w:t xml:space="preserve">&amp; </w:t>
            </w:r>
            <w:r>
              <w:rPr>
                <w:rStyle w:val="CharStyle446"/>
              </w:rPr>
              <w:t>Greenleaf, Inc.</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P.O. Box 930</w:t>
            </w:r>
          </w:p>
          <w:p>
            <w:pPr>
              <w:pStyle w:val="Style60"/>
              <w:framePr w:w="10259" w:h="14868" w:wrap="none" w:vAnchor="page" w:hAnchor="page" w:x="1960" w:y="192"/>
              <w:widowControl w:val="0"/>
              <w:keepNext w:val="0"/>
              <w:keepLines w:val="0"/>
              <w:shd w:val="clear" w:color="auto" w:fill="auto"/>
              <w:bidi w:val="0"/>
              <w:jc w:val="center"/>
              <w:spacing w:before="0" w:after="0" w:line="143" w:lineRule="exact"/>
              <w:ind w:left="0" w:right="0" w:firstLine="0"/>
            </w:pPr>
            <w:r>
              <w:rPr>
                <w:rStyle w:val="CharStyle447"/>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60"/>
              </w:rPr>
              <w:t>••••••</w:t>
            </w:r>
          </w:p>
        </w:tc>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c>
          <w:tcPr>
            <w:shd w:val="clear" w:color="auto" w:fill="FFFFFF"/>
            <w:tcBorders>
              <w:left w:val="single" w:sz="4"/>
              <w:righ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9 9 9 9</w:t>
            </w:r>
          </w:p>
        </w:tc>
      </w:tr>
      <w:tr>
        <w:trPr>
          <w:trHeight w:val="796"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Grobet File Co. of America</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750 Washington Ave.</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Carlstadt, NJ 07072</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C800) 962-7242; FAX (800) 243-2432</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Lucky Line Products</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7890 Dunbrook Rd.</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San Diego, CA 92126 (619) 549-6699; FAX (619) 549-0949</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Schlage Lock Co.</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1915 Jamboree Suite 165</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xml:space="preserve">• </w:t>
            </w:r>
            <w:r>
              <w:rPr>
                <w:rStyle w:val="CharStyle462"/>
              </w:rPr>
              <w:t>•</w:t>
            </w:r>
          </w:p>
        </w:tc>
      </w:tr>
      <w:tr>
        <w:trPr>
          <w:trHeight w:val="796"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H.E.S., Inc.</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2040 W. Quail Ave.</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Phoenix, AZ 85027 (602) 582-4626; FAX (602) 582-4641</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M.A.G. Engineering &amp; Mfg. Inc.</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15261 Transistor Lane</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Huntington Beach, CA 92649 (714) 891-5100; FAX (714) 892-6845</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Schwab Corporation</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110 Professional Court</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 •</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r>
      <w:tr>
        <w:trPr>
          <w:trHeight w:val="796"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HPC, Inc.</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3999 N. 25th Avenue</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Schiller Park, IL 60176 (847) 671-6280; FAX (847) 671-6343</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MARKS USA</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5300 New Horizons Blvd.</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Amityville, NY 11701 (516) 225-5400; FAX (516) 225-6136</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Securitron Magnalock Corp.</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550 Vista Blvd.</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Sparks, NV 89434</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(800) 624-5625; FAX (702) 355-5636</w:t>
            </w:r>
          </w:p>
        </w:tc>
      </w:tr>
      <w:tr>
        <w:trPr>
          <w:trHeight w:val="331"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 •</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w:t>
            </w:r>
          </w:p>
        </w:tc>
      </w:tr>
      <w:tr>
        <w:trPr>
          <w:trHeight w:val="791"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HID Corporation</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9292 Jeronimo Road</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Irvine, CA 92618</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(949) 568-1600; FAX (949) 568-1680</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MUL-T-LOCK USA, Inc.</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300-1 Route 17 South Suite A</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Lodi, NJ 07644</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(800) 562-3511; FAX (973) 778-4007</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Security Door Controls</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3580 Willow Lane</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Westlake Village, CA 91361 (805) 494-0622; FAX (800) 959-4732</w:t>
            </w:r>
          </w:p>
        </w:tc>
      </w:tr>
      <w:tr>
        <w:trPr>
          <w:trHeight w:val="331"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70" w:lineRule="exact"/>
              <w:ind w:left="0" w:right="0" w:firstLine="0"/>
            </w:pPr>
            <w:r>
              <w:rPr>
                <w:rStyle w:val="CharStyle447"/>
              </w:rPr>
              <w:t xml:space="preserve">• • </w:t>
            </w:r>
            <w:r>
              <w:rPr>
                <w:rStyle w:val="CharStyle461"/>
              </w:rPr>
              <w:t>9</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r>
      <w:tr>
        <w:trPr>
          <w:trHeight w:val="791"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llco Unican</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400 Jeffreys Road</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Rocky Mount NC 27804 (252) 446-3321; FAX (252) 446-4702</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Master Lock Company</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2600 North 32nd Street</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Milwaukee, Wl 53211 (414) 444-2800; FAX (414) 449-3114</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Security Solutions</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1640 W. Hwy. 152</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Mustang, OK 73064 (405) 376-1600; FAX (405) 376-6870</w:t>
            </w:r>
          </w:p>
        </w:tc>
      </w:tr>
      <w:tr>
        <w:trPr>
          <w:trHeight w:val="331"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60"/>
              </w:rPr>
              <w:t>•••••••</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60"/>
              </w:rPr>
              <w:t>• •</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60"/>
              </w:rPr>
              <w:t>• • •</w:t>
            </w:r>
          </w:p>
        </w:tc>
      </w:tr>
      <w:tr>
        <w:trPr>
          <w:trHeight w:val="791"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In Out Systems, Inc.</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3650-B Matte Boulevard</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Brassard, Quebec J4Y-2Z2, Canada (450) 444-5949; FAX (450) 444-4856</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Medeco Security Locks</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P.O. Box 3075</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Salem, VA 24153</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(540)380-5000; FAX (540) 380-5010</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Sentry Group</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900 Linden Ave.</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Rochester, NY 14625-2784 (716) 381-4900; FAX (716) 381-8559</w:t>
            </w:r>
          </w:p>
        </w:tc>
      </w:tr>
      <w:tr>
        <w:trPr>
          <w:trHeight w:val="331"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70" w:lineRule="exact"/>
              <w:ind w:left="0" w:right="0" w:firstLine="0"/>
            </w:pPr>
            <w:r>
              <w:rPr>
                <w:rStyle w:val="CharStyle447"/>
              </w:rPr>
              <w:t xml:space="preserve">• • </w:t>
            </w:r>
            <w:r>
              <w:rPr>
                <w:rStyle w:val="CharStyle461"/>
              </w:rPr>
              <w:t>9</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r>
      <w:tr>
        <w:trPr>
          <w:trHeight w:val="796"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Intellikey</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551 S. Apolo Boulevard, Suite 204</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Melbourne, Florida 32901 (800) 226-0703; FAX (407) 724-0811</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Meilink Safe Company</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111 Security Parkway</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New Albany, IN 47150 (800) 634-5465; FAX (800) 896-6606</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Sully Tools Inc.</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3515 Nodding Pine Ct.</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Fairfax, VA 22033</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(703) 689-3416; FAX (703) 787-0869</w:t>
            </w:r>
          </w:p>
        </w:tc>
      </w:tr>
      <w:tr>
        <w:trPr>
          <w:trHeight w:val="326" w:hRule="exact"/>
        </w:trPr>
        <w:tc>
          <w:tcPr>
            <w:shd w:val="clear" w:color="auto" w:fill="FFFFFF"/>
            <w:tcBorders>
              <w:left w:val="single" w:sz="4"/>
              <w:top w:val="single" w:sz="4"/>
            </w:tcBorders>
            <w:vAlign w:val="top"/>
          </w:tcPr>
          <w:p>
            <w:pPr>
              <w:framePr w:w="10259" w:h="14868" w:wrap="none" w:vAnchor="page" w:hAnchor="page" w:x="1960" w:y="192"/>
              <w:widowControl w:val="0"/>
              <w:rPr>
                <w:sz w:val="10"/>
                <w:szCs w:val="10"/>
              </w:rPr>
            </w:pPr>
          </w:p>
        </w:tc>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righ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r>
      <w:tr>
        <w:trPr>
          <w:trHeight w:val="796"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KABA High Security Locks</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P.O. Box 490</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Southington, CT 06489 (860) 621-3601; FAX (860) 621-9727</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National Cabinet Lock</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200 Old Mill Road, P. 0. Box 200</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Mauldin, SC 29662 (864) 297-6655; FAX (864) 297-9987</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Taymor Industries, Inc.</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1586 Zephyr Ave.</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Hayward, CA 94544 (800) 388-9887; FAX (800) 288-8133</w:t>
            </w:r>
          </w:p>
        </w:tc>
      </w:tr>
      <w:tr>
        <w:trPr>
          <w:trHeight w:val="331"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w:t>
            </w:r>
          </w:p>
        </w:tc>
      </w:tr>
      <w:tr>
        <w:trPr>
          <w:trHeight w:val="791"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left"/>
              <w:spacing w:before="0" w:after="0" w:line="140" w:lineRule="exact"/>
              <w:ind w:left="160" w:right="0" w:firstLine="0"/>
            </w:pPr>
            <w:r>
              <w:rPr>
                <w:rStyle w:val="CharStyle446"/>
              </w:rPr>
              <w:t>KEY-BAK; Div. of W. Coast Chain Mfg. Co.</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1460 S. Balboa Ave.</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Ontario, CA 91762 (909) 923-7800; FAX (909) 923-0024</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Newman Tonks</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805 N Buckman St.</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Shepardsville, KY 40165 (800) 826-5792; FAX (800) 777-8229</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6"/>
              </w:rPr>
              <w:t>Trine Products Corporation</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1430 Ferris Place</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Bronx, NY 10461</w:t>
            </w:r>
          </w:p>
          <w:p>
            <w:pPr>
              <w:pStyle w:val="Style60"/>
              <w:framePr w:w="10259" w:h="14868" w:wrap="none" w:vAnchor="page" w:hAnchor="page" w:x="1960" w:y="192"/>
              <w:widowControl w:val="0"/>
              <w:keepNext w:val="0"/>
              <w:keepLines w:val="0"/>
              <w:shd w:val="clear" w:color="auto" w:fill="auto"/>
              <w:bidi w:val="0"/>
              <w:jc w:val="center"/>
              <w:spacing w:before="0" w:after="0" w:line="140" w:lineRule="exact"/>
              <w:ind w:left="0" w:right="0" w:firstLine="0"/>
            </w:pPr>
            <w:r>
              <w:rPr>
                <w:rStyle w:val="CharStyle447"/>
              </w:rPr>
              <w:t>(718) 829-4796; FAX (718) 792-9127</w:t>
            </w:r>
          </w:p>
        </w:tc>
      </w:tr>
      <w:tr>
        <w:trPr>
          <w:trHeight w:val="326" w:hRule="exact"/>
        </w:trPr>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 • • •</w:t>
            </w:r>
          </w:p>
        </w:tc>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2"/>
              </w:rPr>
              <w:t xml:space="preserve">• </w:t>
            </w:r>
            <w:r>
              <w:rPr>
                <w:rStyle w:val="CharStyle461"/>
              </w:rPr>
              <w:t>9</w:t>
            </w:r>
          </w:p>
        </w:tc>
        <w:tc>
          <w:tcPr>
            <w:shd w:val="clear" w:color="auto" w:fill="FFFFFF"/>
            <w:tcBorders>
              <w:left w:val="single" w:sz="4"/>
              <w:righ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r>
      <w:tr>
        <w:trPr>
          <w:trHeight w:val="787"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Knaack Manufacturing Co.</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420 E. Terra Cotta Ave.</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Crystal Lake, IL 60014 (800) 456-7865; FAX (815) 459-9097</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ROFU International Corp.</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2004-B 48th Ave.; Court E</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Tacoma, WA 98424 (800) 255-7638; FAX (253) 922-1728</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W-Lok Corporation</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675 East 16th Street, Suite 111</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Holland, Ml 49423 (616) 355-4015; FAX (616) 355-4295</w:t>
            </w:r>
          </w:p>
        </w:tc>
      </w:tr>
      <w:tr>
        <w:trPr>
          <w:trHeight w:val="326" w:hRule="exact"/>
        </w:trPr>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c>
          <w:tcPr>
            <w:shd w:val="clear" w:color="auto" w:fill="FFFFFF"/>
            <w:tcBorders>
              <w:left w:val="single" w:sz="4"/>
              <w:right w:val="single" w:sz="4"/>
              <w:top w:val="single" w:sz="4"/>
            </w:tcBorders>
            <w:vAlign w:val="center"/>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r>
      <w:tr>
        <w:trPr>
          <w:trHeight w:val="787"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LAB Security</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700 Emmett St.</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Bristol, CT 06010</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(800) 243-8242; FAX (203) 583-7838</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Rutherford Controls Inc.</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2697 International Pkwy, Bid 5 #100</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Virginia Beach, VA 23452 (757) 427-1230; FAX (757) 427-9549</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6"/>
              </w:rPr>
              <w:t>Weiser Lock Company</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6700 Weiser Lock Blvd.</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Tucson, AZ 85746</w:t>
            </w:r>
          </w:p>
          <w:p>
            <w:pPr>
              <w:pStyle w:val="Style60"/>
              <w:framePr w:w="10259" w:h="14868" w:wrap="none" w:vAnchor="page" w:hAnchor="page" w:x="1960" w:y="192"/>
              <w:widowControl w:val="0"/>
              <w:keepNext w:val="0"/>
              <w:keepLines w:val="0"/>
              <w:shd w:val="clear" w:color="auto" w:fill="auto"/>
              <w:bidi w:val="0"/>
              <w:jc w:val="center"/>
              <w:spacing w:before="0" w:after="0" w:line="138" w:lineRule="exact"/>
              <w:ind w:left="0" w:right="0" w:firstLine="0"/>
            </w:pPr>
            <w:r>
              <w:rPr>
                <w:rStyle w:val="CharStyle447"/>
              </w:rPr>
              <w:t>(502) 741-6338; FAX (520) 741-6363</w:t>
            </w:r>
          </w:p>
        </w:tc>
      </w:tr>
      <w:tr>
        <w:trPr>
          <w:trHeight w:val="326" w:hRule="exact"/>
        </w:trPr>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w:t>
            </w:r>
          </w:p>
        </w:tc>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righ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70" w:lineRule="exact"/>
              <w:ind w:left="0" w:right="0" w:firstLine="0"/>
            </w:pPr>
            <w:r>
              <w:rPr>
                <w:rStyle w:val="CharStyle447"/>
              </w:rPr>
              <w:t xml:space="preserve">• </w:t>
            </w:r>
            <w:r>
              <w:rPr>
                <w:rStyle w:val="CharStyle461"/>
              </w:rPr>
              <w:t>9</w:t>
            </w:r>
          </w:p>
        </w:tc>
      </w:tr>
      <w:tr>
        <w:trPr>
          <w:trHeight w:val="787" w:hRule="exact"/>
        </w:trPr>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LCN Closers (Division of Ingersol)</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121 W. Railroad Ave.</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Princeton, IL 61356 (815) 875-3311; FAX (815) 875-3222</w:t>
            </w:r>
          </w:p>
        </w:tc>
        <w:tc>
          <w:tcPr>
            <w:shd w:val="clear" w:color="auto" w:fill="FFFFFF"/>
            <w:tcBorders>
              <w:lef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STRATTEC Security Corp.</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3333 W. Good Hope Rd.</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Milwaukee, Wl 53209 (414) 247-3333; FAX (414) 247-3329</w:t>
            </w:r>
          </w:p>
        </w:tc>
        <w:tc>
          <w:tcPr>
            <w:shd w:val="clear" w:color="auto" w:fill="FFFFFF"/>
            <w:tcBorders>
              <w:left w:val="single" w:sz="4"/>
              <w:right w:val="single" w:sz="4"/>
              <w:top w:val="single" w:sz="4"/>
            </w:tcBorders>
            <w:vAlign w:val="bottom"/>
          </w:tcPr>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6"/>
              </w:rPr>
              <w:t>Yale Security Inc.</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P.O. Box 25288</w:t>
            </w:r>
          </w:p>
          <w:p>
            <w:pPr>
              <w:pStyle w:val="Style60"/>
              <w:framePr w:w="10259" w:h="14868" w:wrap="none" w:vAnchor="page" w:hAnchor="page" w:x="1960" w:y="192"/>
              <w:widowControl w:val="0"/>
              <w:keepNext w:val="0"/>
              <w:keepLines w:val="0"/>
              <w:shd w:val="clear" w:color="auto" w:fill="auto"/>
              <w:bidi w:val="0"/>
              <w:jc w:val="center"/>
              <w:spacing w:before="0" w:after="0" w:line="139" w:lineRule="exact"/>
              <w:ind w:left="0" w:right="0" w:firstLine="0"/>
            </w:pPr>
            <w:r>
              <w:rPr>
                <w:rStyle w:val="CharStyle447"/>
              </w:rPr>
              <w:t>Charlotte, NC 28229-8010 (800) 438-1951; FAX (800) 338-0965</w:t>
            </w:r>
          </w:p>
        </w:tc>
      </w:tr>
      <w:tr>
        <w:trPr>
          <w:trHeight w:val="326" w:hRule="exact"/>
        </w:trPr>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16" w:lineRule="exact"/>
              <w:ind w:left="0" w:right="0" w:firstLine="0"/>
            </w:pPr>
            <w:r>
              <w:rPr>
                <w:rStyle w:val="CharStyle447"/>
              </w:rPr>
              <w:t>•</w:t>
            </w:r>
          </w:p>
        </w:tc>
        <w:tc>
          <w:tcPr>
            <w:shd w:val="clear" w:color="auto" w:fill="FFFFFF"/>
            <w:tcBorders>
              <w:lef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w:t>
            </w:r>
          </w:p>
        </w:tc>
        <w:tc>
          <w:tcPr>
            <w:shd w:val="clear" w:color="auto" w:fill="FFFFFF"/>
            <w:tcBorders>
              <w:left w:val="single" w:sz="4"/>
              <w:right w:val="single" w:sz="4"/>
              <w:top w:val="single" w:sz="4"/>
            </w:tcBorders>
            <w:vAlign w:val="top"/>
          </w:tcPr>
          <w:p>
            <w:pPr>
              <w:pStyle w:val="Style60"/>
              <w:framePr w:w="10259" w:h="14868" w:wrap="none" w:vAnchor="page" w:hAnchor="page" w:x="1960" w:y="192"/>
              <w:widowControl w:val="0"/>
              <w:keepNext w:val="0"/>
              <w:keepLines w:val="0"/>
              <w:shd w:val="clear" w:color="auto" w:fill="auto"/>
              <w:bidi w:val="0"/>
              <w:jc w:val="center"/>
              <w:spacing w:before="0" w:after="0" w:line="256" w:lineRule="exact"/>
              <w:ind w:left="0" w:right="0" w:firstLine="0"/>
            </w:pPr>
            <w:r>
              <w:rPr>
                <w:rStyle w:val="CharStyle461"/>
              </w:rPr>
              <w:t>9 9 9 9</w:t>
            </w:r>
          </w:p>
        </w:tc>
      </w:tr>
      <w:tr>
        <w:trPr>
          <w:trHeight w:val="158" w:hRule="exact"/>
        </w:trPr>
        <w:tc>
          <w:tcPr>
            <w:shd w:val="clear" w:color="auto" w:fill="FFFFFF"/>
            <w:tcBorders>
              <w:left w:val="single" w:sz="4"/>
              <w:top w:val="single" w:sz="4"/>
              <w:bottom w:val="single" w:sz="4"/>
            </w:tcBorders>
            <w:vAlign w:val="top"/>
          </w:tcPr>
          <w:p>
            <w:pPr>
              <w:framePr w:w="10259" w:h="14868" w:wrap="none" w:vAnchor="page" w:hAnchor="page" w:x="1960" w:y="192"/>
              <w:widowControl w:val="0"/>
              <w:rPr>
                <w:sz w:val="10"/>
                <w:szCs w:val="10"/>
              </w:rPr>
            </w:pPr>
          </w:p>
        </w:tc>
        <w:tc>
          <w:tcPr>
            <w:shd w:val="clear" w:color="auto" w:fill="FFFFFF"/>
            <w:tcBorders>
              <w:left w:val="single" w:sz="4"/>
              <w:top w:val="single" w:sz="4"/>
              <w:bottom w:val="single" w:sz="4"/>
            </w:tcBorders>
            <w:vAlign w:val="top"/>
          </w:tcPr>
          <w:p>
            <w:pPr>
              <w:framePr w:w="10259" w:h="14868" w:wrap="none" w:vAnchor="page" w:hAnchor="page" w:x="1960" w:y="192"/>
              <w:widowControl w:val="0"/>
              <w:rPr>
                <w:sz w:val="10"/>
                <w:szCs w:val="10"/>
              </w:rPr>
            </w:pPr>
          </w:p>
        </w:tc>
        <w:tc>
          <w:tcPr>
            <w:shd w:val="clear" w:color="auto" w:fill="FFFFFF"/>
            <w:tcBorders>
              <w:left w:val="single" w:sz="4"/>
              <w:right w:val="single" w:sz="4"/>
              <w:top w:val="single" w:sz="4"/>
              <w:bottom w:val="single" w:sz="4"/>
            </w:tcBorders>
            <w:vAlign w:val="top"/>
          </w:tcPr>
          <w:p>
            <w:pPr>
              <w:framePr w:w="10259" w:h="14868" w:wrap="none" w:vAnchor="page" w:hAnchor="page" w:x="1960" w:y="192"/>
              <w:widowControl w:val="0"/>
              <w:rPr>
                <w:sz w:val="10"/>
                <w:szCs w:val="10"/>
              </w:rPr>
            </w:pPr>
          </w:p>
        </w:tc>
      </w:tr>
    </w:tbl>
    <w:p>
      <w:pPr>
        <w:pStyle w:val="Style79"/>
        <w:framePr w:wrap="none" w:vAnchor="page" w:hAnchor="page" w:x="9791"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82"/>
        <w:framePr w:wrap="none" w:vAnchor="page" w:hAnchor="page" w:x="11590" w:y="152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tbl>
      <w:tblPr>
        <w:tblOverlap w:val="never"/>
        <w:tblLayout w:type="fixed"/>
        <w:jc w:val="left"/>
      </w:tblPr>
      <w:tblGrid>
        <w:gridCol w:w="3434"/>
        <w:gridCol w:w="3444"/>
        <w:gridCol w:w="3405"/>
      </w:tblGrid>
      <w:tr>
        <w:trPr>
          <w:trHeight w:val="1257" w:hRule="exact"/>
        </w:trPr>
        <w:tc>
          <w:tcPr>
            <w:shd w:val="clear" w:color="auto" w:fill="FFFFFF"/>
            <w:tcBorders>
              <w:left w:val="single" w:sz="4"/>
              <w:top w:val="single" w:sz="4"/>
            </w:tcBorders>
            <w:vAlign w:val="bottom"/>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Zhongshan Hua Feng Lock Products</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S Yongning industrial Road, Ziaolan Zhongshan Guangdong, China</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86-760 227 82 63; FAX 86-270 227 80 63</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e</w:t>
            </w:r>
          </w:p>
        </w:tc>
        <w:tc>
          <w:tcPr>
            <w:shd w:val="clear" w:color="auto" w:fill="FFFFFF"/>
            <w:tcBorders>
              <w:left w:val="single" w:sz="4"/>
              <w:top w:val="single" w:sz="4"/>
            </w:tcBorders>
            <w:vAlign w:val="bottom"/>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Direct Security Supply,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36 Lincoln Street</w:t>
            </w:r>
          </w:p>
          <w:p>
            <w:pPr>
              <w:pStyle w:val="Style60"/>
              <w:framePr w:w="10283" w:h="14882" w:wrap="none" w:vAnchor="page" w:hAnchor="page" w:x="1913" w:y="192"/>
              <w:widowControl w:val="0"/>
              <w:keepNext w:val="0"/>
              <w:keepLines w:val="0"/>
              <w:shd w:val="clear" w:color="auto" w:fill="auto"/>
              <w:bidi w:val="0"/>
              <w:jc w:val="center"/>
              <w:spacing w:before="0" w:after="80" w:line="140" w:lineRule="exact"/>
              <w:ind w:left="0" w:right="0" w:firstLine="0"/>
            </w:pPr>
            <w:r>
              <w:rPr>
                <w:rStyle w:val="CharStyle447"/>
              </w:rPr>
              <w:t>Boston, MA 02135 (800) 252-5757; FAX (800) 452-8600</w:t>
            </w:r>
          </w:p>
          <w:p>
            <w:pPr>
              <w:pStyle w:val="Style60"/>
              <w:framePr w:w="10283" w:h="14882" w:wrap="none" w:vAnchor="page" w:hAnchor="page" w:x="1913" w:y="192"/>
              <w:widowControl w:val="0"/>
              <w:keepNext w:val="0"/>
              <w:keepLines w:val="0"/>
              <w:shd w:val="clear" w:color="auto" w:fill="auto"/>
              <w:bidi w:val="0"/>
              <w:jc w:val="center"/>
              <w:spacing w:before="80" w:after="0" w:line="216" w:lineRule="exact"/>
              <w:ind w:left="0" w:right="0" w:firstLine="0"/>
            </w:pPr>
            <w:r>
              <w:rPr>
                <w:rStyle w:val="CharStyle447"/>
              </w:rPr>
              <w:t>^ (§}) (|^ (0 ^</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1" w:lineRule="exact"/>
              <w:ind w:left="0" w:right="0" w:firstLine="0"/>
            </w:pPr>
            <w:r>
              <w:rPr>
                <w:rStyle w:val="CharStyle446"/>
              </w:rPr>
              <w:t>IDN, Inc.</w:t>
            </w:r>
          </w:p>
          <w:p>
            <w:pPr>
              <w:pStyle w:val="Style60"/>
              <w:framePr w:w="10283" w:h="14882" w:wrap="none" w:vAnchor="page" w:hAnchor="page" w:x="1913" w:y="192"/>
              <w:widowControl w:val="0"/>
              <w:keepNext w:val="0"/>
              <w:keepLines w:val="0"/>
              <w:shd w:val="clear" w:color="auto" w:fill="auto"/>
              <w:bidi w:val="0"/>
              <w:jc w:val="center"/>
              <w:spacing w:before="0" w:after="0" w:line="141" w:lineRule="exact"/>
              <w:ind w:left="0" w:right="0" w:firstLine="0"/>
            </w:pPr>
            <w:r>
              <w:rPr>
                <w:rStyle w:val="CharStyle447"/>
              </w:rPr>
              <w:t>1000 S. Main, Suite 280</w:t>
            </w:r>
          </w:p>
          <w:p>
            <w:pPr>
              <w:pStyle w:val="Style60"/>
              <w:framePr w:w="10283" w:h="14882" w:wrap="none" w:vAnchor="page" w:hAnchor="page" w:x="1913" w:y="192"/>
              <w:widowControl w:val="0"/>
              <w:keepNext w:val="0"/>
              <w:keepLines w:val="0"/>
              <w:shd w:val="clear" w:color="auto" w:fill="auto"/>
              <w:bidi w:val="0"/>
              <w:jc w:val="center"/>
              <w:spacing w:before="0" w:after="0" w:line="141" w:lineRule="exact"/>
              <w:ind w:left="0" w:right="0" w:firstLine="0"/>
            </w:pPr>
            <w:r>
              <w:rPr>
                <w:rStyle w:val="CharStyle447"/>
              </w:rPr>
              <w:t>Grapevine, TX 76051 (817)421-5470; FAX (817) 421-5468</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68" w:lineRule="exact"/>
              <w:ind w:left="0" w:right="0" w:firstLine="0"/>
            </w:pPr>
            <w:r>
              <w:rPr>
                <w:rStyle w:val="CharStyle462"/>
              </w:rPr>
              <w:t>Distributors</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Doyle Lock Supply</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2211 W. River Road N.</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Minneapolis, MN 55411 (800) 333-6953; FAX (612) 521-0166</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Intermountain Lock &amp; Supply Co</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3106 South Main Street</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Salt Lake City, Utah 84115 (800) 453-5386; FAX (801) 485-7205</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Accredited Lock Supply Co.</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P.O. Box 1442</w:t>
            </w:r>
          </w:p>
          <w:p>
            <w:pPr>
              <w:pStyle w:val="Style60"/>
              <w:framePr w:w="10283" w:h="14882" w:wrap="none" w:vAnchor="page" w:hAnchor="page" w:x="1913" w:y="192"/>
              <w:widowControl w:val="0"/>
              <w:keepNext w:val="0"/>
              <w:keepLines w:val="0"/>
              <w:shd w:val="clear" w:color="auto" w:fill="auto"/>
              <w:bidi w:val="0"/>
              <w:jc w:val="center"/>
              <w:spacing w:before="0" w:after="80" w:line="140" w:lineRule="exact"/>
              <w:ind w:left="0" w:right="0" w:firstLine="0"/>
            </w:pPr>
            <w:r>
              <w:rPr>
                <w:rStyle w:val="CharStyle447"/>
              </w:rPr>
              <w:t>Secaucus, NJ 07096-1442 (800) 652-2835; FAX (201) 865-5031</w:t>
            </w:r>
          </w:p>
          <w:p>
            <w:pPr>
              <w:pStyle w:val="Style60"/>
              <w:framePr w:w="10283" w:h="14882" w:wrap="none" w:vAnchor="page" w:hAnchor="page" w:x="1913" w:y="192"/>
              <w:tabs>
                <w:tab w:leader="none" w:pos="1447" w:val="left"/>
              </w:tabs>
              <w:widowControl w:val="0"/>
              <w:keepNext w:val="0"/>
              <w:keepLines w:val="0"/>
              <w:shd w:val="clear" w:color="auto" w:fill="auto"/>
              <w:bidi w:val="0"/>
              <w:jc w:val="both"/>
              <w:spacing w:before="80" w:after="0" w:line="216" w:lineRule="exact"/>
              <w:ind w:left="0" w:right="0" w:firstLine="0"/>
            </w:pPr>
            <w:r>
              <w:rPr>
                <w:rStyle w:val="CharStyle447"/>
              </w:rPr>
              <w:t>(^| @ &lt;0 (Q</w:t>
              <w:tab/>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Dugmore &amp; Duncan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30 Pond Park Rd.</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Hingham, MA 02043 (888) 384-6673; FAX (888) 329-3846</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60"/>
              </w:rPr>
              <w:t>••••••#</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JLM Wholesale,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3095 Mullins Ct</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Oxford, Ml 48371-1643 (800) 522-2940; FAX (800) 782-1160</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 •</w:t>
            </w:r>
          </w:p>
        </w:tc>
      </w:tr>
      <w:tr>
        <w:trPr>
          <w:trHeight w:val="1127"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Ace Lock &amp; Security Supply Co.</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565 Rahway Ave.</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Union, NJ 07083-6631 (800) ACE-LOCK; (800) ACE-FAX4</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60"/>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E. L. Reinhardt Co.,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3250 Fanum Road</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Vadnais Heights, MN 55110 (800) 328-1311; FAX (612) 481 -0166</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Jo-Van Distributors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929 Warden Ave.</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Scarborough, Ontario MIL 4C6 (416) 752-7249; FAX (416) 752-3845</w:t>
            </w:r>
          </w:p>
          <w:p>
            <w:pPr>
              <w:pStyle w:val="Style60"/>
              <w:framePr w:w="10283" w:h="14882" w:wrap="none" w:vAnchor="page" w:hAnchor="page" w:x="1913" w:y="192"/>
              <w:widowControl w:val="0"/>
              <w:keepNext w:val="0"/>
              <w:keepLines w:val="0"/>
              <w:shd w:val="clear" w:color="auto" w:fill="auto"/>
              <w:bidi w:val="0"/>
              <w:jc w:val="left"/>
              <w:spacing w:before="140" w:after="0" w:line="216" w:lineRule="exact"/>
              <w:ind w:left="180" w:right="0" w:firstLine="0"/>
            </w:pPr>
            <w:r>
              <w:rPr>
                <w:rStyle w:val="CharStyle460"/>
              </w:rPr>
              <w:t>•••••••••••</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Akron Hardware Consultants,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2579 South Arlington Road</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Akron, OH 44319</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(800) 321-9602; FAX (800) 328-6070</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see</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Ewert Wholesale Hardware</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4709 W 120th St</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Alsip II 60658</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(800) 451-0200; FAX (708) 597-0881</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 • • •</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Lockmasters,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5085 Danville Road</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Nicholasville KY, 40356 (800) 654-0637; FAX (606) 885-7093</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 • •</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American Security Distribution</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4411 E. La Palma</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Anaheim, CA 92807 (714) 996-0791; FAX (714) 579-3508</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xml:space="preserve">• </w:t>
            </w:r>
            <w:r>
              <w:rPr>
                <w:rStyle w:val="CharStyle460"/>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Fairway Supply,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2631 Lombardy Lane</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Dallas, IX 75220</w:t>
            </w:r>
          </w:p>
          <w:p>
            <w:pPr>
              <w:pStyle w:val="Style60"/>
              <w:framePr w:w="10283" w:h="14882" w:wrap="none" w:vAnchor="page" w:hAnchor="page" w:x="1913" w:y="192"/>
              <w:widowControl w:val="0"/>
              <w:keepNext w:val="0"/>
              <w:keepLines w:val="0"/>
              <w:shd w:val="clear" w:color="auto" w:fill="auto"/>
              <w:bidi w:val="0"/>
              <w:jc w:val="center"/>
              <w:spacing w:before="0" w:after="80" w:line="140" w:lineRule="exact"/>
              <w:ind w:left="0" w:right="0" w:firstLine="0"/>
            </w:pPr>
            <w:r>
              <w:rPr>
                <w:rStyle w:val="CharStyle447"/>
              </w:rPr>
              <w:t>(214)350-0021; FAX (214) 352-4299</w:t>
            </w:r>
          </w:p>
          <w:p>
            <w:pPr>
              <w:pStyle w:val="Style60"/>
              <w:framePr w:w="10283" w:h="14882" w:wrap="none" w:vAnchor="page" w:hAnchor="page" w:x="1913" w:y="192"/>
              <w:widowControl w:val="0"/>
              <w:keepNext w:val="0"/>
              <w:keepLines w:val="0"/>
              <w:shd w:val="clear" w:color="auto" w:fill="auto"/>
              <w:bidi w:val="0"/>
              <w:jc w:val="left"/>
              <w:spacing w:before="80" w:after="0" w:line="216" w:lineRule="exact"/>
              <w:ind w:left="1020" w:right="0" w:firstLine="0"/>
            </w:pPr>
            <w:r>
              <w:rPr>
                <w:rStyle w:val="CharStyle447"/>
              </w:rPr>
              <w:t>(01 @ &lt;£) (£} ^</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Locks Company</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2050 N.E. 151 St.</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N. Miami, FL 33162 (800)288-0801; FAX (305) 949-3619</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60"/>
              </w:rPr>
              <w:t>•••••••</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Andrews Wholesale Lock Supply</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544 S. 9th St.</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Lebanon, PA 17042-6608 (717) 272-7422; FAX (717) 274-8679</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Foley-Belsaw Company</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6301 Equitable Road</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Kansas City, MO 64120 (800)821-3452; FAX (816) 483-5010</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e • •</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The Locksmith Store Inc.</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1229 E Algonquin Rd. Suite E</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Arlington Heights, IL 60005 (847) 364-5111; FAX (847) 364-5125</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47"/>
              </w:rPr>
              <w:t>• • • •</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both"/>
              <w:spacing w:before="0" w:after="0" w:line="139" w:lineRule="exact"/>
              <w:ind w:left="0" w:right="0" w:firstLine="0"/>
            </w:pPr>
            <w:r>
              <w:rPr>
                <w:rStyle w:val="CharStyle446"/>
              </w:rPr>
              <w:t>Boyle &amp; Chase Inc.</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P. O. Box 74</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Accord, MA 02018-0074 (800) 325-2530; FAX (800) 205-3500</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62"/>
              </w:rPr>
              <w:t xml:space="preserve">© </w:t>
            </w:r>
            <w:r>
              <w:rPr>
                <w:rStyle w:val="CharStyle447"/>
              </w:rPr>
              <w:t>© •</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left"/>
              <w:spacing w:before="0" w:after="0" w:line="139" w:lineRule="exact"/>
              <w:ind w:left="1020" w:right="0" w:firstLine="0"/>
            </w:pPr>
            <w:r>
              <w:rPr>
                <w:rStyle w:val="CharStyle446"/>
              </w:rPr>
              <w:t>Fried Brothers, Inc.</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467 N. 7th St.</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Philadelphia, PA 19123 (800) 523-2924; FAX (800) 541-3489</w:t>
            </w:r>
          </w:p>
          <w:p>
            <w:pPr>
              <w:pStyle w:val="Style60"/>
              <w:framePr w:w="10283" w:h="14882" w:wrap="none" w:vAnchor="page" w:hAnchor="page" w:x="1913" w:y="192"/>
              <w:widowControl w:val="0"/>
              <w:keepNext w:val="0"/>
              <w:keepLines w:val="0"/>
              <w:shd w:val="clear" w:color="auto" w:fill="auto"/>
              <w:bidi w:val="0"/>
              <w:jc w:val="left"/>
              <w:spacing w:before="140" w:after="0" w:line="168" w:lineRule="exact"/>
              <w:ind w:left="320" w:right="0" w:firstLine="0"/>
            </w:pPr>
            <w:r>
              <w:rPr>
                <w:rStyle w:val="CharStyle463"/>
              </w:rPr>
              <w:t>•eeeeeeee#</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M. Zion Company</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69 Reade Street 4th Floor</w:t>
            </w:r>
          </w:p>
          <w:p>
            <w:pPr>
              <w:pStyle w:val="Style60"/>
              <w:framePr w:w="10283" w:h="14882" w:wrap="none" w:vAnchor="page" w:hAnchor="page" w:x="1913" w:y="192"/>
              <w:widowControl w:val="0"/>
              <w:keepNext w:val="0"/>
              <w:keepLines w:val="0"/>
              <w:shd w:val="clear" w:color="auto" w:fill="auto"/>
              <w:bidi w:val="0"/>
              <w:jc w:val="center"/>
              <w:spacing w:before="0" w:after="120" w:line="139" w:lineRule="exact"/>
              <w:ind w:left="0" w:right="0" w:firstLine="0"/>
            </w:pPr>
            <w:r>
              <w:rPr>
                <w:rStyle w:val="CharStyle447"/>
              </w:rPr>
              <w:t>New York, NY 10007 (212) 349-8677; FAX (212) 964-0495</w:t>
            </w:r>
          </w:p>
          <w:p>
            <w:pPr>
              <w:pStyle w:val="Style60"/>
              <w:framePr w:w="10283" w:h="14882" w:wrap="none" w:vAnchor="page" w:hAnchor="page" w:x="1913" w:y="192"/>
              <w:widowControl w:val="0"/>
              <w:keepNext w:val="0"/>
              <w:keepLines w:val="0"/>
              <w:shd w:val="clear" w:color="auto" w:fill="auto"/>
              <w:bidi w:val="0"/>
              <w:jc w:val="center"/>
              <w:spacing w:before="120" w:after="0" w:line="168" w:lineRule="exact"/>
              <w:ind w:left="0" w:right="0" w:firstLine="0"/>
            </w:pPr>
            <w:r>
              <w:rPr>
                <w:rStyle w:val="CharStyle463"/>
              </w:rPr>
              <w:t>^ @ © © © ©</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Clark Security Products, Inc.</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4775 Viewridge Ave.</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San Diego, CA 92123-1641 (800) 854-2088; FAX (619) 974-5284</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HS&amp;S Wholesale Distributors</w:t>
            </w:r>
          </w:p>
          <w:p>
            <w:pPr>
              <w:pStyle w:val="Style60"/>
              <w:framePr w:w="10283" w:h="14882" w:wrap="none" w:vAnchor="page" w:hAnchor="page" w:x="1913" w:y="192"/>
              <w:widowControl w:val="0"/>
              <w:keepNext w:val="0"/>
              <w:keepLines w:val="0"/>
              <w:shd w:val="clear" w:color="auto" w:fill="auto"/>
              <w:bidi w:val="0"/>
              <w:jc w:val="left"/>
              <w:spacing w:before="0" w:after="0" w:line="139" w:lineRule="exact"/>
              <w:ind w:left="1020" w:right="0" w:firstLine="0"/>
            </w:pPr>
            <w:r>
              <w:rPr>
                <w:rStyle w:val="CharStyle447"/>
              </w:rPr>
              <w:t>12915 West 8 Mile Road</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Detroit Ml 48235</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(800) 521-2202; FAX (313) 342-7580</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McDonald-DASH Locksmith Supply</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5767 E. Shelby Dr.</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Memphis, TN 38141 (800) 238-7541; FAX (901) 366-0005</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w:t>
            </w:r>
          </w:p>
        </w:tc>
      </w:tr>
      <w:tr>
        <w:trPr>
          <w:trHeight w:val="1122"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Cook’s Building Specialties</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2441 Menaul Blvd. NE; P.O. Box 37320 Albuquerque, NM 87176-7320 (505)883-5701; FAX (505) 883-5704</w:t>
            </w:r>
          </w:p>
          <w:p>
            <w:pPr>
              <w:pStyle w:val="Style60"/>
              <w:framePr w:w="10283" w:h="14882" w:wrap="none" w:vAnchor="page" w:hAnchor="page" w:x="1913" w:y="192"/>
              <w:widowControl w:val="0"/>
              <w:keepNext w:val="0"/>
              <w:keepLines w:val="0"/>
              <w:shd w:val="clear" w:color="auto" w:fill="auto"/>
              <w:bidi w:val="0"/>
              <w:jc w:val="center"/>
              <w:spacing w:before="140" w:after="0" w:line="216" w:lineRule="exact"/>
              <w:ind w:left="0" w:right="0" w:firstLine="0"/>
            </w:pPr>
            <w:r>
              <w:rPr>
                <w:rStyle w:val="CharStyle460"/>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Hans Johnsen Company</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8901 Chancellor Row</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Dallas, TX 75247</w:t>
            </w:r>
          </w:p>
          <w:p>
            <w:pPr>
              <w:pStyle w:val="Style60"/>
              <w:framePr w:w="10283" w:h="14882" w:wrap="none" w:vAnchor="page" w:hAnchor="page" w:x="1913" w:y="192"/>
              <w:widowControl w:val="0"/>
              <w:keepNext w:val="0"/>
              <w:keepLines w:val="0"/>
              <w:shd w:val="clear" w:color="auto" w:fill="auto"/>
              <w:bidi w:val="0"/>
              <w:jc w:val="center"/>
              <w:spacing w:before="0" w:after="140" w:line="139" w:lineRule="exact"/>
              <w:ind w:left="0" w:right="0" w:firstLine="0"/>
            </w:pPr>
            <w:r>
              <w:rPr>
                <w:rStyle w:val="CharStyle447"/>
              </w:rPr>
              <w:t>(214) 879-1550; FAX (214) 879-1530</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6"/>
              </w:rPr>
              <w:t>McManus Locksmith Supply, Inc.</w:t>
            </w:r>
          </w:p>
          <w:p>
            <w:pPr>
              <w:pStyle w:val="Style60"/>
              <w:framePr w:w="10283" w:h="14882" w:wrap="none" w:vAnchor="page" w:hAnchor="page" w:x="1913" w:y="192"/>
              <w:widowControl w:val="0"/>
              <w:keepNext w:val="0"/>
              <w:keepLines w:val="0"/>
              <w:shd w:val="clear" w:color="auto" w:fill="auto"/>
              <w:bidi w:val="0"/>
              <w:jc w:val="center"/>
              <w:spacing w:before="0" w:after="0" w:line="140" w:lineRule="exact"/>
              <w:ind w:left="0" w:right="0" w:firstLine="0"/>
            </w:pPr>
            <w:r>
              <w:rPr>
                <w:rStyle w:val="CharStyle447"/>
              </w:rPr>
              <w:t>P.O. Box 9231,1309 Central Ave.</w:t>
            </w:r>
          </w:p>
          <w:p>
            <w:pPr>
              <w:pStyle w:val="Style60"/>
              <w:framePr w:w="10283" w:h="14882" w:wrap="none" w:vAnchor="page" w:hAnchor="page" w:x="1913" w:y="192"/>
              <w:widowControl w:val="0"/>
              <w:keepNext w:val="0"/>
              <w:keepLines w:val="0"/>
              <w:shd w:val="clear" w:color="auto" w:fill="auto"/>
              <w:bidi w:val="0"/>
              <w:jc w:val="center"/>
              <w:spacing w:before="0" w:after="140" w:line="140" w:lineRule="exact"/>
              <w:ind w:left="0" w:right="0" w:firstLine="0"/>
            </w:pPr>
            <w:r>
              <w:rPr>
                <w:rStyle w:val="CharStyle447"/>
              </w:rPr>
              <w:t>Charlotte, NC 28299 (702) 333-9112; FAX (704) 332-8664</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w:t>
            </w:r>
          </w:p>
        </w:tc>
      </w:tr>
      <w:tr>
        <w:trPr>
          <w:trHeight w:val="1113" w:hRule="exact"/>
        </w:trPr>
        <w:tc>
          <w:tcPr>
            <w:shd w:val="clear" w:color="auto" w:fill="FFFFFF"/>
            <w:tcBorders>
              <w:left w:val="single" w:sz="4"/>
              <w:top w:val="single" w:sz="4"/>
            </w:tcBorders>
            <w:vAlign w:val="bottom"/>
          </w:tcPr>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6"/>
              </w:rPr>
              <w:t>DiMark International</w:t>
            </w:r>
          </w:p>
          <w:p>
            <w:pPr>
              <w:pStyle w:val="Style60"/>
              <w:framePr w:w="10283" w:h="14882" w:wrap="none" w:vAnchor="page" w:hAnchor="page" w:x="1913" w:y="192"/>
              <w:widowControl w:val="0"/>
              <w:keepNext w:val="0"/>
              <w:keepLines w:val="0"/>
              <w:shd w:val="clear" w:color="auto" w:fill="auto"/>
              <w:bidi w:val="0"/>
              <w:jc w:val="both"/>
              <w:spacing w:before="0" w:after="0" w:line="138" w:lineRule="exact"/>
              <w:ind w:left="0" w:right="0" w:firstLine="0"/>
            </w:pPr>
            <w:r>
              <w:rPr>
                <w:rStyle w:val="CharStyle447"/>
              </w:rPr>
              <w:t>3117 Liberator St., Unit A</w:t>
            </w:r>
          </w:p>
          <w:p>
            <w:pPr>
              <w:pStyle w:val="Style60"/>
              <w:framePr w:w="10283" w:h="14882" w:wrap="none" w:vAnchor="page" w:hAnchor="page" w:x="1913" w:y="192"/>
              <w:widowControl w:val="0"/>
              <w:keepNext w:val="0"/>
              <w:keepLines w:val="0"/>
              <w:shd w:val="clear" w:color="auto" w:fill="auto"/>
              <w:bidi w:val="0"/>
              <w:jc w:val="center"/>
              <w:spacing w:before="0" w:after="80" w:line="138" w:lineRule="exact"/>
              <w:ind w:left="0" w:right="0" w:firstLine="0"/>
            </w:pPr>
            <w:r>
              <w:rPr>
                <w:rStyle w:val="CharStyle447"/>
              </w:rPr>
              <w:t>Santa Maria, CA 93455 (800) 235-2435; FAX (805) 928-8034</w:t>
            </w:r>
          </w:p>
          <w:p>
            <w:pPr>
              <w:pStyle w:val="Style60"/>
              <w:framePr w:w="10283" w:h="14882" w:wrap="none" w:vAnchor="page" w:hAnchor="page" w:x="1913" w:y="192"/>
              <w:widowControl w:val="0"/>
              <w:keepNext w:val="0"/>
              <w:keepLines w:val="0"/>
              <w:shd w:val="clear" w:color="auto" w:fill="auto"/>
              <w:bidi w:val="0"/>
              <w:jc w:val="left"/>
              <w:spacing w:before="80" w:after="0" w:line="168" w:lineRule="exact"/>
              <w:ind w:left="1320" w:right="0" w:firstLine="0"/>
            </w:pPr>
            <w:r>
              <w:rPr>
                <w:rStyle w:val="CharStyle463"/>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7" w:lineRule="exact"/>
              <w:ind w:left="0" w:right="0" w:firstLine="0"/>
            </w:pPr>
            <w:r>
              <w:rPr>
                <w:rStyle w:val="CharStyle446"/>
              </w:rPr>
              <w:t>Hardware Agencies, Ltd.</w:t>
            </w:r>
          </w:p>
          <w:p>
            <w:pPr>
              <w:pStyle w:val="Style60"/>
              <w:framePr w:w="10283" w:h="14882" w:wrap="none" w:vAnchor="page" w:hAnchor="page" w:x="1913" w:y="192"/>
              <w:widowControl w:val="0"/>
              <w:keepNext w:val="0"/>
              <w:keepLines w:val="0"/>
              <w:shd w:val="clear" w:color="auto" w:fill="auto"/>
              <w:bidi w:val="0"/>
              <w:jc w:val="left"/>
              <w:spacing w:before="0" w:after="0" w:line="137" w:lineRule="exact"/>
              <w:ind w:left="1020" w:right="0" w:firstLine="0"/>
            </w:pPr>
            <w:r>
              <w:rPr>
                <w:rStyle w:val="CharStyle447"/>
              </w:rPr>
              <w:t>1220 Dundas Street East</w:t>
            </w:r>
          </w:p>
          <w:p>
            <w:pPr>
              <w:pStyle w:val="Style60"/>
              <w:framePr w:w="10283" w:h="14882" w:wrap="none" w:vAnchor="page" w:hAnchor="page" w:x="1913" w:y="192"/>
              <w:widowControl w:val="0"/>
              <w:keepNext w:val="0"/>
              <w:keepLines w:val="0"/>
              <w:shd w:val="clear" w:color="auto" w:fill="auto"/>
              <w:bidi w:val="0"/>
              <w:jc w:val="center"/>
              <w:spacing w:before="0" w:after="0" w:line="137" w:lineRule="exact"/>
              <w:ind w:left="0" w:right="0" w:firstLine="0"/>
            </w:pPr>
            <w:r>
              <w:rPr>
                <w:rStyle w:val="CharStyle447"/>
              </w:rPr>
              <w:t>Toronto, ON M4M 1S3 (416) 462-1921; FAX (414) 462-1922</w:t>
            </w:r>
          </w:p>
        </w:tc>
        <w:tc>
          <w:tcPr>
            <w:shd w:val="clear" w:color="auto" w:fill="FFFFFF"/>
            <w:tcBorders>
              <w:left w:val="single" w:sz="4"/>
              <w:right w:val="single" w:sz="4"/>
              <w:top w:val="single" w:sz="4"/>
            </w:tcBorders>
            <w:vAlign w:val="bottom"/>
          </w:tcPr>
          <w:p>
            <w:pPr>
              <w:pStyle w:val="Style60"/>
              <w:framePr w:w="10283" w:h="14882" w:wrap="none" w:vAnchor="page" w:hAnchor="page" w:x="1913" w:y="192"/>
              <w:widowControl w:val="0"/>
              <w:keepNext w:val="0"/>
              <w:keepLines w:val="0"/>
              <w:shd w:val="clear" w:color="auto" w:fill="auto"/>
              <w:bidi w:val="0"/>
              <w:jc w:val="center"/>
              <w:spacing w:before="0" w:after="0" w:line="137" w:lineRule="exact"/>
              <w:ind w:left="0" w:right="0" w:firstLine="0"/>
            </w:pPr>
            <w:r>
              <w:rPr>
                <w:rStyle w:val="CharStyle446"/>
              </w:rPr>
              <w:t>McMaster-Carr Supply Company</w:t>
            </w:r>
          </w:p>
          <w:p>
            <w:pPr>
              <w:pStyle w:val="Style60"/>
              <w:framePr w:w="10283" w:h="14882" w:wrap="none" w:vAnchor="page" w:hAnchor="page" w:x="1913" w:y="192"/>
              <w:widowControl w:val="0"/>
              <w:keepNext w:val="0"/>
              <w:keepLines w:val="0"/>
              <w:shd w:val="clear" w:color="auto" w:fill="auto"/>
              <w:bidi w:val="0"/>
              <w:jc w:val="center"/>
              <w:spacing w:before="0" w:after="0" w:line="137" w:lineRule="exact"/>
              <w:ind w:left="0" w:right="0" w:firstLine="0"/>
            </w:pPr>
            <w:r>
              <w:rPr>
                <w:rStyle w:val="CharStyle447"/>
              </w:rPr>
              <w:t>600 County Line Rd,</w:t>
            </w:r>
          </w:p>
          <w:p>
            <w:pPr>
              <w:pStyle w:val="Style60"/>
              <w:framePr w:w="10283" w:h="14882" w:wrap="none" w:vAnchor="page" w:hAnchor="page" w:x="1913" w:y="192"/>
              <w:widowControl w:val="0"/>
              <w:keepNext w:val="0"/>
              <w:keepLines w:val="0"/>
              <w:shd w:val="clear" w:color="auto" w:fill="auto"/>
              <w:bidi w:val="0"/>
              <w:jc w:val="center"/>
              <w:spacing w:before="0" w:after="140" w:line="137" w:lineRule="exact"/>
              <w:ind w:left="0" w:right="0" w:firstLine="0"/>
            </w:pPr>
            <w:r>
              <w:rPr>
                <w:rStyle w:val="CharStyle447"/>
              </w:rPr>
              <w:t>Elmhurst, IL 60126-2081 (630) 833-0300; FAX (630) 834-9427</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w:t>
            </w:r>
          </w:p>
        </w:tc>
      </w:tr>
      <w:tr>
        <w:trPr>
          <w:trHeight w:val="1113" w:hRule="exact"/>
        </w:trPr>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6"/>
              </w:rPr>
              <w:t xml:space="preserve">Dire’s Lock </w:t>
            </w:r>
            <w:r>
              <w:rPr>
                <w:rStyle w:val="CharStyle463"/>
              </w:rPr>
              <w:t xml:space="preserve">&amp; </w:t>
            </w:r>
            <w:r>
              <w:rPr>
                <w:rStyle w:val="CharStyle446"/>
              </w:rPr>
              <w:t>Key Co.</w:t>
            </w:r>
          </w:p>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7"/>
              </w:rPr>
              <w:t>2201 Broadway</w:t>
            </w:r>
          </w:p>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7"/>
              </w:rPr>
              <w:t>Denver, CO 80205</w:t>
            </w:r>
          </w:p>
          <w:p>
            <w:pPr>
              <w:pStyle w:val="Style60"/>
              <w:framePr w:w="10283" w:h="14882" w:wrap="none" w:vAnchor="page" w:hAnchor="page" w:x="1913" w:y="192"/>
              <w:widowControl w:val="0"/>
              <w:keepNext w:val="0"/>
              <w:keepLines w:val="0"/>
              <w:shd w:val="clear" w:color="auto" w:fill="auto"/>
              <w:bidi w:val="0"/>
              <w:jc w:val="center"/>
              <w:spacing w:before="0" w:after="140" w:line="138" w:lineRule="exact"/>
              <w:ind w:left="0" w:right="0" w:firstLine="0"/>
            </w:pPr>
            <w:r>
              <w:rPr>
                <w:rStyle w:val="CharStyle447"/>
              </w:rPr>
              <w:t>(303) 294-0176; FAX (303) 294-0198</w:t>
            </w:r>
          </w:p>
          <w:p>
            <w:pPr>
              <w:pStyle w:val="Style60"/>
              <w:framePr w:w="10283" w:h="14882" w:wrap="none" w:vAnchor="page" w:hAnchor="page" w:x="1913" w:y="192"/>
              <w:widowControl w:val="0"/>
              <w:keepNext w:val="0"/>
              <w:keepLines w:val="0"/>
              <w:shd w:val="clear" w:color="auto" w:fill="auto"/>
              <w:bidi w:val="0"/>
              <w:jc w:val="left"/>
              <w:spacing w:before="140" w:after="0" w:line="168" w:lineRule="exact"/>
              <w:ind w:left="180" w:right="0" w:firstLine="0"/>
            </w:pPr>
            <w:r>
              <w:rPr>
                <w:rStyle w:val="CharStyle463"/>
              </w:rPr>
              <w:t>•••••••••••</w:t>
            </w:r>
          </w:p>
        </w:tc>
        <w:tc>
          <w:tcPr>
            <w:shd w:val="clear" w:color="auto" w:fill="FFFFFF"/>
            <w:tcBorders>
              <w:lef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6"/>
              </w:rPr>
              <w:t>Hardware Suppliers of America</w:t>
            </w:r>
          </w:p>
          <w:p>
            <w:pPr>
              <w:pStyle w:val="Style60"/>
              <w:framePr w:w="10283" w:h="14882" w:wrap="none" w:vAnchor="page" w:hAnchor="page" w:x="1913" w:y="192"/>
              <w:widowControl w:val="0"/>
              <w:keepNext w:val="0"/>
              <w:keepLines w:val="0"/>
              <w:shd w:val="clear" w:color="auto" w:fill="auto"/>
              <w:bidi w:val="0"/>
              <w:jc w:val="center"/>
              <w:spacing w:before="0" w:after="0" w:line="138" w:lineRule="exact"/>
              <w:ind w:left="0" w:right="0" w:firstLine="0"/>
            </w:pPr>
            <w:r>
              <w:rPr>
                <w:rStyle w:val="CharStyle447"/>
              </w:rPr>
              <w:t>P.O. Box 2208</w:t>
            </w:r>
          </w:p>
          <w:p>
            <w:pPr>
              <w:pStyle w:val="Style60"/>
              <w:framePr w:w="10283" w:h="14882" w:wrap="none" w:vAnchor="page" w:hAnchor="page" w:x="1913" w:y="192"/>
              <w:widowControl w:val="0"/>
              <w:keepNext w:val="0"/>
              <w:keepLines w:val="0"/>
              <w:shd w:val="clear" w:color="auto" w:fill="auto"/>
              <w:bidi w:val="0"/>
              <w:jc w:val="center"/>
              <w:spacing w:before="0" w:after="140" w:line="138" w:lineRule="exact"/>
              <w:ind w:left="0" w:right="0" w:firstLine="0"/>
            </w:pPr>
            <w:r>
              <w:rPr>
                <w:rStyle w:val="CharStyle447"/>
              </w:rPr>
              <w:t>Winterville, NC 28590 (800) 334-5625; FAX (800) 334-5635</w:t>
            </w:r>
          </w:p>
          <w:p>
            <w:pPr>
              <w:pStyle w:val="Style60"/>
              <w:framePr w:w="10283" w:h="14882" w:wrap="none" w:vAnchor="page" w:hAnchor="page" w:x="1913" w:y="192"/>
              <w:widowControl w:val="0"/>
              <w:keepNext w:val="0"/>
              <w:keepLines w:val="0"/>
              <w:shd w:val="clear" w:color="auto" w:fill="auto"/>
              <w:bidi w:val="0"/>
              <w:jc w:val="center"/>
              <w:spacing w:before="140" w:after="0" w:line="168" w:lineRule="exact"/>
              <w:ind w:left="0" w:right="0" w:firstLine="0"/>
            </w:pPr>
            <w:r>
              <w:rPr>
                <w:rStyle w:val="CharStyle463"/>
              </w:rPr>
              <w:t>• ®</w:t>
            </w:r>
          </w:p>
        </w:tc>
        <w:tc>
          <w:tcPr>
            <w:shd w:val="clear" w:color="auto" w:fill="FFFFFF"/>
            <w:tcBorders>
              <w:left w:val="single" w:sz="4"/>
              <w:right w:val="single" w:sz="4"/>
              <w:top w:val="single" w:sz="4"/>
            </w:tcBorders>
            <w:vAlign w:val="center"/>
          </w:tcPr>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6"/>
              </w:rPr>
              <w:t>Monaco Lock Co.</w:t>
            </w:r>
          </w:p>
          <w:p>
            <w:pPr>
              <w:pStyle w:val="Style60"/>
              <w:framePr w:w="10283" w:h="14882" w:wrap="none" w:vAnchor="page" w:hAnchor="page" w:x="1913" w:y="192"/>
              <w:widowControl w:val="0"/>
              <w:keepNext w:val="0"/>
              <w:keepLines w:val="0"/>
              <w:shd w:val="clear" w:color="auto" w:fill="auto"/>
              <w:bidi w:val="0"/>
              <w:jc w:val="center"/>
              <w:spacing w:before="0" w:after="0" w:line="139" w:lineRule="exact"/>
              <w:ind w:left="0" w:right="0" w:firstLine="0"/>
            </w:pPr>
            <w:r>
              <w:rPr>
                <w:rStyle w:val="CharStyle447"/>
              </w:rPr>
              <w:t>339-345 Newark Ave.</w:t>
            </w:r>
          </w:p>
          <w:p>
            <w:pPr>
              <w:pStyle w:val="Style60"/>
              <w:framePr w:w="10283" w:h="14882" w:wrap="none" w:vAnchor="page" w:hAnchor="page" w:x="1913" w:y="192"/>
              <w:widowControl w:val="0"/>
              <w:keepNext w:val="0"/>
              <w:keepLines w:val="0"/>
              <w:shd w:val="clear" w:color="auto" w:fill="auto"/>
              <w:bidi w:val="0"/>
              <w:jc w:val="center"/>
              <w:spacing w:before="0" w:after="100" w:line="139" w:lineRule="exact"/>
              <w:ind w:left="0" w:right="0" w:firstLine="0"/>
            </w:pPr>
            <w:r>
              <w:rPr>
                <w:rStyle w:val="CharStyle447"/>
              </w:rPr>
              <w:t>Jersey City, NJ 07302 (800) 526-6094; FAX (800) 845-LOCK</w:t>
            </w:r>
          </w:p>
          <w:p>
            <w:pPr>
              <w:pStyle w:val="Style60"/>
              <w:framePr w:w="10283" w:h="14882" w:wrap="none" w:vAnchor="page" w:hAnchor="page" w:x="1913" w:y="192"/>
              <w:widowControl w:val="0"/>
              <w:keepNext w:val="0"/>
              <w:keepLines w:val="0"/>
              <w:shd w:val="clear" w:color="auto" w:fill="auto"/>
              <w:bidi w:val="0"/>
              <w:jc w:val="center"/>
              <w:spacing w:before="100" w:after="0" w:line="168" w:lineRule="exact"/>
              <w:ind w:left="0" w:right="0" w:firstLine="0"/>
            </w:pPr>
            <w:r>
              <w:rPr>
                <w:rStyle w:val="CharStyle463"/>
              </w:rPr>
              <w:t>(j) (0</w:t>
            </w:r>
          </w:p>
        </w:tc>
      </w:tr>
      <w:tr>
        <w:trPr>
          <w:trHeight w:val="177" w:hRule="exact"/>
        </w:trPr>
        <w:tc>
          <w:tcPr>
            <w:shd w:val="clear" w:color="auto" w:fill="FFFFFF"/>
            <w:tcBorders>
              <w:left w:val="single" w:sz="4"/>
              <w:top w:val="single" w:sz="4"/>
            </w:tcBorders>
            <w:vAlign w:val="top"/>
          </w:tcPr>
          <w:p>
            <w:pPr>
              <w:framePr w:w="10283" w:h="14882" w:wrap="none" w:vAnchor="page" w:hAnchor="page" w:x="1913" w:y="192"/>
              <w:widowControl w:val="0"/>
              <w:rPr>
                <w:sz w:val="10"/>
                <w:szCs w:val="10"/>
              </w:rPr>
            </w:pPr>
          </w:p>
        </w:tc>
        <w:tc>
          <w:tcPr>
            <w:shd w:val="clear" w:color="auto" w:fill="FFFFFF"/>
            <w:tcBorders>
              <w:left w:val="single" w:sz="4"/>
              <w:top w:val="single" w:sz="4"/>
            </w:tcBorders>
            <w:vAlign w:val="top"/>
          </w:tcPr>
          <w:p>
            <w:pPr>
              <w:framePr w:w="10283" w:h="14882" w:wrap="none" w:vAnchor="page" w:hAnchor="page" w:x="1913" w:y="192"/>
              <w:widowControl w:val="0"/>
              <w:rPr>
                <w:sz w:val="10"/>
                <w:szCs w:val="10"/>
              </w:rPr>
            </w:pPr>
          </w:p>
        </w:tc>
        <w:tc>
          <w:tcPr>
            <w:shd w:val="clear" w:color="auto" w:fill="FFFFFF"/>
            <w:tcBorders>
              <w:left w:val="single" w:sz="4"/>
              <w:right w:val="single" w:sz="4"/>
              <w:top w:val="single" w:sz="4"/>
            </w:tcBorders>
            <w:vAlign w:val="top"/>
          </w:tcPr>
          <w:p>
            <w:pPr>
              <w:framePr w:w="10283" w:h="14882" w:wrap="none" w:vAnchor="page" w:hAnchor="page" w:x="1913" w:y="192"/>
              <w:widowControl w:val="0"/>
              <w:rPr>
                <w:sz w:val="10"/>
                <w:szCs w:val="10"/>
              </w:rPr>
            </w:pPr>
          </w:p>
        </w:tc>
      </w:tr>
      <w:tr>
        <w:trPr>
          <w:trHeight w:val="1117" w:hRule="exact"/>
        </w:trPr>
        <w:tc>
          <w:tcPr>
            <w:shd w:val="clear" w:color="auto" w:fill="FFFFFF"/>
            <w:gridSpan w:val="3"/>
            <w:tcBorders>
              <w:left w:val="single" w:sz="4"/>
              <w:right w:val="single" w:sz="4"/>
              <w:top w:val="single" w:sz="4"/>
              <w:bottom w:val="single" w:sz="4"/>
            </w:tcBorders>
            <w:vAlign w:val="center"/>
          </w:tcPr>
          <w:p>
            <w:pPr>
              <w:pStyle w:val="Style60"/>
              <w:framePr w:w="10283" w:h="14882" w:wrap="none" w:vAnchor="page" w:hAnchor="page" w:x="1913" w:y="192"/>
              <w:tabs>
                <w:tab w:leader="none" w:pos="374" w:val="left"/>
                <w:tab w:leader="none" w:pos="3682" w:val="right"/>
                <w:tab w:leader="none" w:pos="3766" w:val="left"/>
                <w:tab w:leader="none" w:pos="7158" w:val="right"/>
                <w:tab w:leader="none" w:pos="7242" w:val="left"/>
              </w:tabs>
              <w:widowControl w:val="0"/>
              <w:keepNext w:val="0"/>
              <w:keepLines w:val="0"/>
              <w:shd w:val="clear" w:color="auto" w:fill="auto"/>
              <w:bidi w:val="0"/>
              <w:jc w:val="both"/>
              <w:spacing w:before="0" w:after="0" w:line="198" w:lineRule="exact"/>
              <w:ind w:left="0" w:right="0" w:firstLine="0"/>
            </w:pPr>
            <w:r>
              <w:rPr>
                <w:rStyle w:val="CharStyle462"/>
              </w:rPr>
              <w:t>©</w:t>
              <w:tab/>
              <w:t>Alarm</w:t>
              <w:tab/>
              <w:t>©</w:t>
              <w:tab/>
              <w:t>Business/Tech &amp; Ed.</w:t>
              <w:tab/>
              <w:t>©</w:t>
              <w:tab/>
              <w:t>Tools &amp; Supplies</w:t>
            </w:r>
          </w:p>
          <w:p>
            <w:pPr>
              <w:pStyle w:val="Style60"/>
              <w:framePr w:w="10283" w:h="14882" w:wrap="none" w:vAnchor="page" w:hAnchor="page" w:x="1913" w:y="192"/>
              <w:tabs>
                <w:tab w:leader="none" w:pos="374" w:val="left"/>
                <w:tab w:leader="none" w:pos="3682" w:val="right"/>
                <w:tab w:leader="none" w:pos="3766" w:val="left"/>
                <w:tab w:leader="none" w:pos="7158" w:val="right"/>
                <w:tab w:leader="none" w:pos="7242" w:val="left"/>
              </w:tabs>
              <w:widowControl w:val="0"/>
              <w:keepNext w:val="0"/>
              <w:keepLines w:val="0"/>
              <w:shd w:val="clear" w:color="auto" w:fill="auto"/>
              <w:bidi w:val="0"/>
              <w:jc w:val="both"/>
              <w:spacing w:before="0" w:after="0" w:line="198" w:lineRule="exact"/>
              <w:ind w:left="0" w:right="0" w:firstLine="0"/>
            </w:pPr>
            <w:r>
              <w:rPr>
                <w:rStyle w:val="CharStyle462"/>
              </w:rPr>
              <w:t>©</w:t>
              <w:tab/>
              <w:t>Bank Security Equipment</w:t>
              <w:tab/>
              <w:t>©</w:t>
              <w:tab/>
              <w:t>CCTV/Photo Imaging</w:t>
              <w:tab/>
              <w:t>©</w:t>
              <w:tab/>
              <w:t>Safes/Vaults</w:t>
            </w:r>
          </w:p>
          <w:p>
            <w:pPr>
              <w:pStyle w:val="Style60"/>
              <w:framePr w:w="10283" w:h="14882" w:wrap="none" w:vAnchor="page" w:hAnchor="page" w:x="1913" w:y="192"/>
              <w:tabs>
                <w:tab w:leader="none" w:pos="376" w:val="left"/>
                <w:tab w:leader="none" w:pos="3685" w:val="right"/>
                <w:tab w:leader="none" w:pos="3768" w:val="left"/>
                <w:tab w:leader="none" w:pos="7160" w:val="right"/>
                <w:tab w:leader="none" w:pos="7244" w:val="left"/>
              </w:tabs>
              <w:widowControl w:val="0"/>
              <w:keepNext w:val="0"/>
              <w:keepLines w:val="0"/>
              <w:shd w:val="clear" w:color="auto" w:fill="auto"/>
              <w:bidi w:val="0"/>
              <w:jc w:val="both"/>
              <w:spacing w:before="0" w:after="0" w:line="198" w:lineRule="exact"/>
              <w:ind w:left="0" w:right="0" w:firstLine="0"/>
            </w:pPr>
            <w:r>
              <w:rPr>
                <w:rStyle w:val="CharStyle462"/>
              </w:rPr>
              <w:t>©</w:t>
              <w:tab/>
              <w:t>Automotive</w:t>
              <w:tab/>
              <w:t>©</w:t>
              <w:tab/>
              <w:t>Electric/Electronic Security</w:t>
              <w:tab/>
              <w:t>©</w:t>
              <w:tab/>
              <w:t>Other</w:t>
            </w:r>
          </w:p>
          <w:p>
            <w:pPr>
              <w:pStyle w:val="Style60"/>
              <w:framePr w:w="10283" w:h="14882" w:wrap="none" w:vAnchor="page" w:hAnchor="page" w:x="1913" w:y="192"/>
              <w:tabs>
                <w:tab w:leader="none" w:pos="376" w:val="left"/>
                <w:tab w:leader="none" w:pos="3685" w:val="right"/>
                <w:tab w:leader="none" w:pos="3768" w:val="left"/>
              </w:tabs>
              <w:widowControl w:val="0"/>
              <w:keepNext w:val="0"/>
              <w:keepLines w:val="0"/>
              <w:shd w:val="clear" w:color="auto" w:fill="auto"/>
              <w:bidi w:val="0"/>
              <w:jc w:val="both"/>
              <w:spacing w:before="0" w:after="0" w:line="198" w:lineRule="exact"/>
              <w:ind w:left="0" w:right="0" w:firstLine="0"/>
            </w:pPr>
            <w:r>
              <w:rPr>
                <w:rStyle w:val="CharStyle462"/>
              </w:rPr>
              <w:t>©</w:t>
              <w:tab/>
              <w:t>Builders Hardware</w:t>
              <w:tab/>
              <w:t>©</w:t>
              <w:tab/>
              <w:t>Lock Devices</w:t>
            </w:r>
          </w:p>
        </w:tc>
      </w:tr>
    </w:tbl>
    <w:p>
      <w:pPr>
        <w:pStyle w:val="Style82"/>
        <w:framePr w:wrap="none" w:vAnchor="page" w:hAnchor="page" w:x="1927" w:y="1519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9"/>
        <w:framePr w:wrap="none" w:vAnchor="page" w:hAnchor="page" w:x="3754"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tbl>
      <w:tblPr>
        <w:tblOverlap w:val="never"/>
        <w:tblLayout w:type="fixed"/>
        <w:jc w:val="left"/>
      </w:tblPr>
      <w:tblGrid>
        <w:gridCol w:w="3394"/>
        <w:gridCol w:w="3370"/>
      </w:tblGrid>
      <w:tr>
        <w:trPr>
          <w:trHeight w:val="1286" w:hRule="exact"/>
        </w:trPr>
        <w:tc>
          <w:tcPr>
            <w:shd w:val="clear" w:color="auto" w:fill="FFFFFF"/>
            <w:tcBorders>
              <w:left w:val="single" w:sz="4"/>
              <w:top w:val="single" w:sz="4"/>
            </w:tcBorders>
            <w:vAlign w:val="bottom"/>
          </w:tcPr>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Omaha Wholesale Hardware</w:t>
            </w:r>
          </w:p>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1201 Pacific Street, PO Box 3628</w:t>
            </w:r>
          </w:p>
          <w:p>
            <w:pPr>
              <w:pStyle w:val="Style60"/>
              <w:framePr w:w="6763" w:h="10589" w:wrap="none" w:vAnchor="page" w:hAnchor="page" w:x="1991" w:y="169"/>
              <w:widowControl w:val="0"/>
              <w:keepNext w:val="0"/>
              <w:keepLines w:val="0"/>
              <w:shd w:val="clear" w:color="auto" w:fill="auto"/>
              <w:bidi w:val="0"/>
              <w:jc w:val="center"/>
              <w:spacing w:before="0" w:after="80" w:line="142" w:lineRule="exact"/>
              <w:ind w:left="0" w:right="0" w:firstLine="0"/>
            </w:pPr>
            <w:r>
              <w:rPr>
                <w:rStyle w:val="CharStyle96"/>
              </w:rPr>
              <w:t>Omaha, NE 68108 (800) 238-4566</w:t>
            </w:r>
          </w:p>
          <w:p>
            <w:pPr>
              <w:pStyle w:val="Style60"/>
              <w:framePr w:w="6763" w:h="10589" w:wrap="none" w:vAnchor="page" w:hAnchor="page" w:x="1991" w:y="169"/>
              <w:tabs>
                <w:tab w:leader="none" w:pos="578" w:val="left"/>
                <w:tab w:leader="none" w:pos="1447" w:val="left"/>
              </w:tabs>
              <w:widowControl w:val="0"/>
              <w:keepNext w:val="0"/>
              <w:keepLines w:val="0"/>
              <w:shd w:val="clear" w:color="auto" w:fill="auto"/>
              <w:bidi w:val="0"/>
              <w:jc w:val="both"/>
              <w:spacing w:before="80" w:after="0" w:line="134" w:lineRule="exact"/>
              <w:ind w:left="0" w:right="0" w:firstLine="0"/>
            </w:pPr>
            <w:r>
              <w:rPr>
                <w:rStyle w:val="CharStyle96"/>
              </w:rPr>
              <w:t>@</w:t>
              <w:tab/>
              <w:t>|g}| @</w:t>
              <w:tab/>
              <w:t xml:space="preserve">(0 </w:t>
            </w:r>
            <w:r>
              <w:rPr>
                <w:rStyle w:val="CharStyle464"/>
              </w:rPr>
              <w:t>||(jj</w:t>
            </w:r>
          </w:p>
        </w:tc>
        <w:tc>
          <w:tcPr>
            <w:shd w:val="clear" w:color="auto" w:fill="FFFFFF"/>
            <w:tcBorders>
              <w:left w:val="single" w:sz="4"/>
              <w:right w:val="single" w:sz="4"/>
              <w:top w:val="single" w:sz="4"/>
            </w:tcBorders>
            <w:vAlign w:val="bottom"/>
          </w:tcPr>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U.S. Lock Corporation</w:t>
            </w:r>
          </w:p>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77 Rodeo Drive</w:t>
            </w:r>
          </w:p>
          <w:p>
            <w:pPr>
              <w:pStyle w:val="Style60"/>
              <w:framePr w:w="6763" w:h="10589" w:wrap="none" w:vAnchor="page" w:hAnchor="page" w:x="1991" w:y="169"/>
              <w:widowControl w:val="0"/>
              <w:keepNext w:val="0"/>
              <w:keepLines w:val="0"/>
              <w:shd w:val="clear" w:color="auto" w:fill="auto"/>
              <w:bidi w:val="0"/>
              <w:jc w:val="center"/>
              <w:spacing w:before="0" w:after="80" w:line="142" w:lineRule="exact"/>
              <w:ind w:left="0" w:right="0" w:firstLine="0"/>
            </w:pPr>
            <w:r>
              <w:rPr>
                <w:rStyle w:val="CharStyle96"/>
              </w:rPr>
              <w:t>Brentwood, NY 11717 (800) 925-5000; FAX (800) 338-5625</w:t>
            </w:r>
          </w:p>
          <w:p>
            <w:pPr>
              <w:pStyle w:val="Style60"/>
              <w:framePr w:w="6763" w:h="10589" w:wrap="none" w:vAnchor="page" w:hAnchor="page" w:x="1991" w:y="169"/>
              <w:widowControl w:val="0"/>
              <w:keepNext w:val="0"/>
              <w:keepLines w:val="0"/>
              <w:shd w:val="clear" w:color="auto" w:fill="auto"/>
              <w:bidi w:val="0"/>
              <w:jc w:val="center"/>
              <w:spacing w:before="80" w:after="0" w:line="134" w:lineRule="exact"/>
              <w:ind w:left="0" w:right="0" w:firstLine="0"/>
            </w:pPr>
            <w:r>
              <w:rPr>
                <w:rStyle w:val="CharStyle96"/>
              </w:rPr>
              <w:t xml:space="preserve">&lt;gj) </w:t>
            </w:r>
            <w:r>
              <w:rPr>
                <w:rStyle w:val="CharStyle465"/>
              </w:rPr>
              <w:t>@</w:t>
            </w:r>
            <w:r>
              <w:rPr>
                <w:rStyle w:val="CharStyle96"/>
              </w:rPr>
              <w:t xml:space="preserve"> (£) (g g|</w:t>
            </w:r>
          </w:p>
        </w:tc>
      </w:tr>
      <w:tr>
        <w:trPr>
          <w:trHeight w:val="1123" w:hRule="exact"/>
        </w:trPr>
        <w:tc>
          <w:tcPr>
            <w:shd w:val="clear" w:color="auto" w:fill="FFFFFF"/>
            <w:tcBorders>
              <w:left w:val="single" w:sz="4"/>
              <w:top w:val="single" w:sz="4"/>
            </w:tcBorders>
            <w:vAlign w:val="bottom"/>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Security Lock Distributors</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40 A Street</w:t>
            </w:r>
          </w:p>
          <w:p>
            <w:pPr>
              <w:pStyle w:val="Style60"/>
              <w:framePr w:w="6763" w:h="10589" w:wrap="none" w:vAnchor="page" w:hAnchor="page" w:x="1991" w:y="169"/>
              <w:widowControl w:val="0"/>
              <w:keepNext w:val="0"/>
              <w:keepLines w:val="0"/>
              <w:shd w:val="clear" w:color="auto" w:fill="auto"/>
              <w:bidi w:val="0"/>
              <w:jc w:val="center"/>
              <w:spacing w:before="0" w:after="80" w:line="139" w:lineRule="exact"/>
              <w:ind w:left="0" w:right="0" w:firstLine="0"/>
            </w:pPr>
            <w:r>
              <w:rPr>
                <w:rStyle w:val="CharStyle96"/>
              </w:rPr>
              <w:t>Needham Heights, MA 02194 (800) 847-5625; FAX (800) 878-6400</w:t>
            </w:r>
          </w:p>
          <w:p>
            <w:pPr>
              <w:pStyle w:val="Style60"/>
              <w:framePr w:w="6763" w:h="10589" w:wrap="none" w:vAnchor="page" w:hAnchor="page" w:x="1991" w:y="169"/>
              <w:widowControl w:val="0"/>
              <w:keepNext w:val="0"/>
              <w:keepLines w:val="0"/>
              <w:shd w:val="clear" w:color="auto" w:fill="auto"/>
              <w:bidi w:val="0"/>
              <w:jc w:val="center"/>
              <w:spacing w:before="80" w:after="0" w:line="134" w:lineRule="exact"/>
              <w:ind w:left="0" w:right="0" w:firstLine="0"/>
            </w:pPr>
            <w:r>
              <w:rPr>
                <w:rStyle w:val="CharStyle96"/>
              </w:rPr>
              <w:t xml:space="preserve">|gj| &lt;0 </w:t>
            </w:r>
            <w:r>
              <w:rPr>
                <w:rStyle w:val="CharStyle465"/>
              </w:rPr>
              <w:t>^</w:t>
            </w:r>
          </w:p>
        </w:tc>
        <w:tc>
          <w:tcPr>
            <w:shd w:val="clear" w:color="auto" w:fill="FFFFFF"/>
            <w:tcBorders>
              <w:left w:val="single" w:sz="4"/>
              <w:right w:val="single" w:sz="4"/>
              <w:top w:val="single" w:sz="4"/>
            </w:tcBorders>
            <w:vAlign w:val="bottom"/>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Webster Safe &amp; Lock Company, Inc.</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3020 Millbranch</w:t>
            </w:r>
          </w:p>
          <w:p>
            <w:pPr>
              <w:pStyle w:val="Style60"/>
              <w:framePr w:w="6763" w:h="10589" w:wrap="none" w:vAnchor="page" w:hAnchor="page" w:x="1991" w:y="169"/>
              <w:widowControl w:val="0"/>
              <w:keepNext w:val="0"/>
              <w:keepLines w:val="0"/>
              <w:shd w:val="clear" w:color="auto" w:fill="auto"/>
              <w:bidi w:val="0"/>
              <w:jc w:val="center"/>
              <w:spacing w:before="0" w:after="80" w:line="139" w:lineRule="exact"/>
              <w:ind w:left="0" w:right="0" w:firstLine="0"/>
            </w:pPr>
            <w:r>
              <w:rPr>
                <w:rStyle w:val="CharStyle96"/>
              </w:rPr>
              <w:t>Memphis, TN 38116 (901) 332-2911; FAX (901) 332-2878</w:t>
            </w:r>
          </w:p>
          <w:p>
            <w:pPr>
              <w:pStyle w:val="Style60"/>
              <w:framePr w:w="6763" w:h="10589" w:wrap="none" w:vAnchor="page" w:hAnchor="page" w:x="1991" w:y="169"/>
              <w:widowControl w:val="0"/>
              <w:keepNext w:val="0"/>
              <w:keepLines w:val="0"/>
              <w:shd w:val="clear" w:color="auto" w:fill="auto"/>
              <w:bidi w:val="0"/>
              <w:jc w:val="center"/>
              <w:spacing w:before="80" w:after="0" w:line="134" w:lineRule="exact"/>
              <w:ind w:left="0" w:right="0" w:firstLine="0"/>
            </w:pPr>
            <w:r>
              <w:rPr>
                <w:rStyle w:val="CharStyle96"/>
              </w:rPr>
              <w:t>® g) @ (gj (gj g g</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Sentry Security Fasteners</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8109 N. University</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Peoria, IL 61615</w:t>
            </w:r>
          </w:p>
          <w:p>
            <w:pPr>
              <w:pStyle w:val="Style60"/>
              <w:framePr w:w="6763" w:h="10589" w:wrap="none" w:vAnchor="page" w:hAnchor="page" w:x="1991" w:y="169"/>
              <w:widowControl w:val="0"/>
              <w:keepNext w:val="0"/>
              <w:keepLines w:val="0"/>
              <w:shd w:val="clear" w:color="auto" w:fill="auto"/>
              <w:bidi w:val="0"/>
              <w:jc w:val="both"/>
              <w:spacing w:before="0" w:after="0" w:line="139" w:lineRule="exact"/>
              <w:ind w:left="0" w:right="0" w:firstLine="0"/>
            </w:pPr>
            <w:r>
              <w:rPr>
                <w:rStyle w:val="CharStyle96"/>
              </w:rPr>
              <w:t>(309) 693-2800; FAX (309) 693-2872</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4" w:lineRule="exact"/>
              <w:ind w:left="0" w:right="0" w:firstLine="0"/>
            </w:pPr>
            <w:r>
              <w:rPr>
                <w:rStyle w:val="CharStyle96"/>
              </w:rPr>
              <w:t>Service</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both"/>
              <w:spacing w:before="0" w:after="0" w:line="139" w:lineRule="exact"/>
              <w:ind w:left="0" w:right="0" w:firstLine="0"/>
            </w:pPr>
            <w:r>
              <w:rPr>
                <w:rStyle w:val="CharStyle96"/>
              </w:rPr>
              <w:t>Southern Lock and Supply Co.</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Box 1980, 10910 Endeavor Way</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Pinellas Park, FL 33780 (800) 237-2875; FAX: (800) 447-2299</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Alarm Monitoring Service, Inc.</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5021 Fairfield St.</w:t>
            </w:r>
          </w:p>
          <w:p>
            <w:pPr>
              <w:pStyle w:val="Style60"/>
              <w:framePr w:w="6763" w:h="10589" w:wrap="none" w:vAnchor="page" w:hAnchor="page" w:x="1991" w:y="169"/>
              <w:widowControl w:val="0"/>
              <w:keepNext w:val="0"/>
              <w:keepLines w:val="0"/>
              <w:shd w:val="clear" w:color="auto" w:fill="auto"/>
              <w:bidi w:val="0"/>
              <w:jc w:val="center"/>
              <w:spacing w:before="0" w:after="140" w:line="139" w:lineRule="exact"/>
              <w:ind w:left="0" w:right="0" w:firstLine="0"/>
            </w:pPr>
            <w:r>
              <w:rPr>
                <w:rStyle w:val="CharStyle96"/>
              </w:rPr>
              <w:t>Metairie, LA 70006 (504) 454-2163; (504) 456-8737</w:t>
            </w:r>
          </w:p>
          <w:p>
            <w:pPr>
              <w:pStyle w:val="Style60"/>
              <w:framePr w:w="6763" w:h="10589" w:wrap="none" w:vAnchor="page" w:hAnchor="page" w:x="1991" w:y="169"/>
              <w:widowControl w:val="0"/>
              <w:keepNext w:val="0"/>
              <w:keepLines w:val="0"/>
              <w:shd w:val="clear" w:color="auto" w:fill="auto"/>
              <w:bidi w:val="0"/>
              <w:jc w:val="center"/>
              <w:spacing w:before="140" w:after="0" w:line="134" w:lineRule="exact"/>
              <w:ind w:left="0" w:right="0" w:firstLine="0"/>
            </w:pPr>
            <w:r>
              <w:rPr>
                <w:rStyle w:val="CharStyle96"/>
              </w:rPr>
              <w:t>@</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Stone &amp; Berg Wholesale</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99 Stafford Street</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Worcester, MA 01603 (800) 225-7405; FAX (800) 535-5625</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Allstate Insurance Company</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2775 Sanders Road, Suite A5</w:t>
            </w:r>
          </w:p>
          <w:p>
            <w:pPr>
              <w:pStyle w:val="Style60"/>
              <w:framePr w:w="6763" w:h="10589" w:wrap="none" w:vAnchor="page" w:hAnchor="page" w:x="1991" w:y="169"/>
              <w:widowControl w:val="0"/>
              <w:keepNext w:val="0"/>
              <w:keepLines w:val="0"/>
              <w:shd w:val="clear" w:color="auto" w:fill="auto"/>
              <w:bidi w:val="0"/>
              <w:jc w:val="center"/>
              <w:spacing w:before="0" w:after="140" w:line="139" w:lineRule="exact"/>
              <w:ind w:left="0" w:right="0" w:firstLine="0"/>
            </w:pPr>
            <w:r>
              <w:rPr>
                <w:rStyle w:val="CharStyle96"/>
              </w:rPr>
              <w:t>Northbrook, IL 60062 (847) 402-8196; FAX(847) 326-7509</w:t>
            </w:r>
          </w:p>
          <w:p>
            <w:pPr>
              <w:pStyle w:val="Style60"/>
              <w:framePr w:w="6763" w:h="10589" w:wrap="none" w:vAnchor="page" w:hAnchor="page" w:x="1991" w:y="169"/>
              <w:widowControl w:val="0"/>
              <w:keepNext w:val="0"/>
              <w:keepLines w:val="0"/>
              <w:shd w:val="clear" w:color="auto" w:fill="auto"/>
              <w:bidi w:val="0"/>
              <w:jc w:val="center"/>
              <w:spacing w:before="140" w:after="0" w:line="134" w:lineRule="exact"/>
              <w:ind w:left="0" w:right="0" w:firstLine="0"/>
            </w:pPr>
            <w:r>
              <w:rPr>
                <w:rStyle w:val="CharStyle96"/>
              </w:rPr>
              <w:t>@</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both"/>
              <w:spacing w:before="0" w:after="0" w:line="139" w:lineRule="exact"/>
              <w:ind w:left="0" w:right="0" w:firstLine="0"/>
            </w:pPr>
            <w:r>
              <w:rPr>
                <w:rStyle w:val="CharStyle96"/>
              </w:rPr>
              <w:t>Strauss Safe &amp; Lock Company</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1801 Second Avenue</w:t>
            </w:r>
          </w:p>
          <w:p>
            <w:pPr>
              <w:pStyle w:val="Style60"/>
              <w:framePr w:w="6763" w:h="10589" w:wrap="none" w:vAnchor="page" w:hAnchor="page" w:x="1991" w:y="169"/>
              <w:widowControl w:val="0"/>
              <w:keepNext w:val="0"/>
              <w:keepLines w:val="0"/>
              <w:shd w:val="clear" w:color="auto" w:fill="auto"/>
              <w:bidi w:val="0"/>
              <w:jc w:val="center"/>
              <w:spacing w:before="0" w:after="80" w:line="139" w:lineRule="exact"/>
              <w:ind w:left="0" w:right="0" w:firstLine="0"/>
            </w:pPr>
            <w:r>
              <w:rPr>
                <w:rStyle w:val="CharStyle96"/>
              </w:rPr>
              <w:t>Des Moines, IA 50314 (515)288-9571; FAX: (515)288-9752</w:t>
            </w:r>
          </w:p>
          <w:p>
            <w:pPr>
              <w:pStyle w:val="Style60"/>
              <w:framePr w:w="6763" w:h="10589" w:wrap="none" w:vAnchor="page" w:hAnchor="page" w:x="1991" w:y="169"/>
              <w:tabs>
                <w:tab w:leader="none" w:pos="574" w:val="left"/>
              </w:tabs>
              <w:widowControl w:val="0"/>
              <w:keepNext w:val="0"/>
              <w:keepLines w:val="0"/>
              <w:shd w:val="clear" w:color="auto" w:fill="auto"/>
              <w:bidi w:val="0"/>
              <w:jc w:val="both"/>
              <w:spacing w:before="80" w:after="0" w:line="134" w:lineRule="exact"/>
              <w:ind w:left="0" w:right="0" w:firstLine="0"/>
            </w:pPr>
            <w:r>
              <w:rPr>
                <w:rStyle w:val="CharStyle96"/>
              </w:rPr>
              <w:t>®</w:t>
              <w:tab/>
              <w:t xml:space="preserve">(0 ® (jj </w:t>
            </w:r>
            <w:r>
              <w:rPr>
                <w:rStyle w:val="CharStyle465"/>
              </w:rPr>
              <w:t>$</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Diamond Software</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2952 N. Expressway</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Griffin, GA 30223</w:t>
            </w:r>
          </w:p>
          <w:p>
            <w:pPr>
              <w:pStyle w:val="Style60"/>
              <w:framePr w:w="6763" w:h="10589" w:wrap="none" w:vAnchor="page" w:hAnchor="page" w:x="1991" w:y="169"/>
              <w:widowControl w:val="0"/>
              <w:keepNext w:val="0"/>
              <w:keepLines w:val="0"/>
              <w:shd w:val="clear" w:color="auto" w:fill="auto"/>
              <w:bidi w:val="0"/>
              <w:jc w:val="center"/>
              <w:spacing w:before="0" w:after="140" w:line="139" w:lineRule="exact"/>
              <w:ind w:left="0" w:right="0" w:firstLine="0"/>
            </w:pPr>
            <w:r>
              <w:rPr>
                <w:rStyle w:val="CharStyle96"/>
              </w:rPr>
              <w:t>(770) 227-7650; FAX (770) 227-1699</w:t>
            </w:r>
          </w:p>
          <w:p>
            <w:pPr>
              <w:pStyle w:val="Style60"/>
              <w:framePr w:w="6763" w:h="10589" w:wrap="none" w:vAnchor="page" w:hAnchor="page" w:x="1991" w:y="169"/>
              <w:widowControl w:val="0"/>
              <w:keepNext w:val="0"/>
              <w:keepLines w:val="0"/>
              <w:shd w:val="clear" w:color="auto" w:fill="auto"/>
              <w:bidi w:val="0"/>
              <w:jc w:val="center"/>
              <w:spacing w:before="140" w:after="0" w:line="134" w:lineRule="exact"/>
              <w:ind w:left="0" w:right="0" w:firstLine="0"/>
            </w:pPr>
            <w:r>
              <w:rPr>
                <w:rStyle w:val="CharStyle96"/>
              </w:rPr>
              <w:t>@</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Timemaster, Inc.</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127 SE 29th Street</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Topeka, KS 66605</w:t>
            </w:r>
          </w:p>
          <w:p>
            <w:pPr>
              <w:pStyle w:val="Style60"/>
              <w:framePr w:w="6763" w:h="10589" w:wrap="none" w:vAnchor="page" w:hAnchor="page" w:x="1991" w:y="169"/>
              <w:widowControl w:val="0"/>
              <w:keepNext w:val="0"/>
              <w:keepLines w:val="0"/>
              <w:shd w:val="clear" w:color="auto" w:fill="auto"/>
              <w:bidi w:val="0"/>
              <w:jc w:val="both"/>
              <w:spacing w:before="0" w:after="0" w:line="139" w:lineRule="exact"/>
              <w:ind w:left="0" w:right="0" w:firstLine="0"/>
            </w:pPr>
            <w:r>
              <w:rPr>
                <w:rStyle w:val="CharStyle96"/>
              </w:rPr>
              <w:t>(785) 232-8705; FAX (800) 798-8463</w:t>
            </w:r>
          </w:p>
          <w:p>
            <w:pPr>
              <w:pStyle w:val="Style60"/>
              <w:framePr w:w="6763" w:h="10589" w:wrap="none" w:vAnchor="page" w:hAnchor="page" w:x="1991" w:y="169"/>
              <w:widowControl w:val="0"/>
              <w:keepNext w:val="0"/>
              <w:keepLines w:val="0"/>
              <w:shd w:val="clear" w:color="auto" w:fill="auto"/>
              <w:bidi w:val="0"/>
              <w:jc w:val="left"/>
              <w:spacing w:before="0" w:after="0" w:line="134" w:lineRule="exact"/>
              <w:ind w:left="740" w:right="0" w:firstLine="0"/>
            </w:pPr>
            <w:r>
              <w:rPr>
                <w:rStyle w:val="CharStyle96"/>
              </w:rPr>
              <w:t>(gj (g^ (0 (g) g</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Locksmith Publishing Corp.</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850 Busse Hwy.</w:t>
            </w:r>
          </w:p>
          <w:p>
            <w:pPr>
              <w:pStyle w:val="Style60"/>
              <w:framePr w:w="6763" w:h="10589" w:wrap="none" w:vAnchor="page" w:hAnchor="page" w:x="1991" w:y="169"/>
              <w:widowControl w:val="0"/>
              <w:keepNext w:val="0"/>
              <w:keepLines w:val="0"/>
              <w:shd w:val="clear" w:color="auto" w:fill="auto"/>
              <w:bidi w:val="0"/>
              <w:jc w:val="center"/>
              <w:spacing w:before="0" w:after="140" w:line="139" w:lineRule="exact"/>
              <w:ind w:left="0" w:right="0" w:firstLine="0"/>
            </w:pPr>
            <w:r>
              <w:rPr>
                <w:rStyle w:val="CharStyle96"/>
              </w:rPr>
              <w:t>Park Ridge, IL 60068 (847) 692-5940; FAX (847)692-4604</w:t>
            </w:r>
          </w:p>
          <w:p>
            <w:pPr>
              <w:pStyle w:val="Style60"/>
              <w:framePr w:w="6763" w:h="10589" w:wrap="none" w:vAnchor="page" w:hAnchor="page" w:x="1991" w:y="169"/>
              <w:widowControl w:val="0"/>
              <w:keepNext w:val="0"/>
              <w:keepLines w:val="0"/>
              <w:shd w:val="clear" w:color="auto" w:fill="auto"/>
              <w:bidi w:val="0"/>
              <w:jc w:val="center"/>
              <w:spacing w:before="140" w:after="0" w:line="134" w:lineRule="exact"/>
              <w:ind w:left="0" w:right="0" w:firstLine="0"/>
            </w:pPr>
            <w:r>
              <w:rPr>
                <w:rStyle w:val="CharStyle96"/>
              </w:rPr>
              <w:t>©</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Top Notch Distributors, Inc.</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3151 Goni Rd.</w:t>
            </w:r>
          </w:p>
          <w:p>
            <w:pPr>
              <w:pStyle w:val="Style60"/>
              <w:framePr w:w="6763" w:h="10589" w:wrap="none" w:vAnchor="page" w:hAnchor="page" w:x="1991" w:y="169"/>
              <w:widowControl w:val="0"/>
              <w:keepNext w:val="0"/>
              <w:keepLines w:val="0"/>
              <w:shd w:val="clear" w:color="auto" w:fill="auto"/>
              <w:bidi w:val="0"/>
              <w:jc w:val="center"/>
              <w:spacing w:before="0" w:after="80" w:line="139" w:lineRule="exact"/>
              <w:ind w:left="0" w:right="0" w:firstLine="0"/>
            </w:pPr>
            <w:r>
              <w:rPr>
                <w:rStyle w:val="CharStyle96"/>
              </w:rPr>
              <w:t>Carson City, NV 89706-7922 (800) 722-4210; FAX (800) 248-3620</w:t>
            </w:r>
          </w:p>
          <w:p>
            <w:pPr>
              <w:pStyle w:val="Style60"/>
              <w:framePr w:w="6763" w:h="10589" w:wrap="none" w:vAnchor="page" w:hAnchor="page" w:x="1991" w:y="169"/>
              <w:widowControl w:val="0"/>
              <w:keepNext w:val="0"/>
              <w:keepLines w:val="0"/>
              <w:shd w:val="clear" w:color="auto" w:fill="auto"/>
              <w:bidi w:val="0"/>
              <w:jc w:val="center"/>
              <w:spacing w:before="80" w:after="0" w:line="134" w:lineRule="exact"/>
              <w:ind w:left="0" w:right="0" w:firstLine="0"/>
            </w:pPr>
            <w:r>
              <w:rPr>
                <w:rStyle w:val="CharStyle96"/>
              </w:rPr>
              <w:t>(gj&gt; (|J (g)</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The National Locksmith Magazine</w:t>
            </w:r>
          </w:p>
          <w:p>
            <w:pPr>
              <w:pStyle w:val="Style60"/>
              <w:framePr w:w="6763" w:h="10589" w:wrap="none" w:vAnchor="page" w:hAnchor="page" w:x="1991" w:y="169"/>
              <w:widowControl w:val="0"/>
              <w:keepNext w:val="0"/>
              <w:keepLines w:val="0"/>
              <w:shd w:val="clear" w:color="auto" w:fill="auto"/>
              <w:bidi w:val="0"/>
              <w:jc w:val="center"/>
              <w:spacing w:before="0" w:after="0" w:line="139" w:lineRule="exact"/>
              <w:ind w:left="0" w:right="0" w:firstLine="0"/>
            </w:pPr>
            <w:r>
              <w:rPr>
                <w:rStyle w:val="CharStyle96"/>
              </w:rPr>
              <w:t>1533 Burgundy Parkway</w:t>
            </w:r>
          </w:p>
          <w:p>
            <w:pPr>
              <w:pStyle w:val="Style60"/>
              <w:framePr w:w="6763" w:h="10589" w:wrap="none" w:vAnchor="page" w:hAnchor="page" w:x="1991" w:y="169"/>
              <w:widowControl w:val="0"/>
              <w:keepNext w:val="0"/>
              <w:keepLines w:val="0"/>
              <w:shd w:val="clear" w:color="auto" w:fill="auto"/>
              <w:bidi w:val="0"/>
              <w:jc w:val="center"/>
              <w:spacing w:before="0" w:after="140" w:line="139" w:lineRule="exact"/>
              <w:ind w:left="0" w:right="0" w:firstLine="0"/>
            </w:pPr>
            <w:r>
              <w:rPr>
                <w:rStyle w:val="CharStyle96"/>
              </w:rPr>
              <w:t>Streamwood, IL 60107 (630) 837-2044; FAX (630) 837-1210</w:t>
            </w:r>
          </w:p>
          <w:p>
            <w:pPr>
              <w:pStyle w:val="Style60"/>
              <w:framePr w:w="6763" w:h="10589" w:wrap="none" w:vAnchor="page" w:hAnchor="page" w:x="1991" w:y="169"/>
              <w:widowControl w:val="0"/>
              <w:keepNext w:val="0"/>
              <w:keepLines w:val="0"/>
              <w:shd w:val="clear" w:color="auto" w:fill="auto"/>
              <w:bidi w:val="0"/>
              <w:jc w:val="center"/>
              <w:spacing w:before="140" w:after="0" w:line="134" w:lineRule="exact"/>
              <w:ind w:left="0" w:right="0" w:firstLine="0"/>
            </w:pPr>
            <w:r>
              <w:rPr>
                <w:rStyle w:val="CharStyle96"/>
              </w:rPr>
              <w:t>©</w:t>
            </w:r>
          </w:p>
        </w:tc>
      </w:tr>
      <w:tr>
        <w:trPr>
          <w:trHeight w:val="1123" w:hRule="exact"/>
        </w:trPr>
        <w:tc>
          <w:tcPr>
            <w:shd w:val="clear" w:color="auto" w:fill="FFFFFF"/>
            <w:tcBorders>
              <w:lef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Turn 10</w:t>
            </w:r>
          </w:p>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P. O. Box 746</w:t>
            </w:r>
          </w:p>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Marietta, OH m45750 (800) 848-9790; FAX (800) 391-4553</w:t>
            </w:r>
          </w:p>
        </w:tc>
        <w:tc>
          <w:tcPr>
            <w:shd w:val="clear" w:color="auto" w:fill="FFFFFF"/>
            <w:tcBorders>
              <w:left w:val="single" w:sz="4"/>
              <w:right w:val="single" w:sz="4"/>
              <w:top w:val="single" w:sz="4"/>
            </w:tcBorders>
            <w:vAlign w:val="center"/>
          </w:tcPr>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Pine Technical College</w:t>
            </w:r>
          </w:p>
          <w:p>
            <w:pPr>
              <w:pStyle w:val="Style60"/>
              <w:framePr w:w="6763" w:h="10589" w:wrap="none" w:vAnchor="page" w:hAnchor="page" w:x="1991" w:y="169"/>
              <w:widowControl w:val="0"/>
              <w:keepNext w:val="0"/>
              <w:keepLines w:val="0"/>
              <w:shd w:val="clear" w:color="auto" w:fill="auto"/>
              <w:bidi w:val="0"/>
              <w:jc w:val="center"/>
              <w:spacing w:before="0" w:after="0" w:line="142" w:lineRule="exact"/>
              <w:ind w:left="0" w:right="0" w:firstLine="0"/>
            </w:pPr>
            <w:r>
              <w:rPr>
                <w:rStyle w:val="CharStyle96"/>
              </w:rPr>
              <w:t>1000 4th Street</w:t>
            </w:r>
          </w:p>
          <w:p>
            <w:pPr>
              <w:pStyle w:val="Style60"/>
              <w:framePr w:w="6763" w:h="10589" w:wrap="none" w:vAnchor="page" w:hAnchor="page" w:x="1991" w:y="169"/>
              <w:widowControl w:val="0"/>
              <w:keepNext w:val="0"/>
              <w:keepLines w:val="0"/>
              <w:shd w:val="clear" w:color="auto" w:fill="auto"/>
              <w:bidi w:val="0"/>
              <w:jc w:val="center"/>
              <w:spacing w:before="0" w:after="120" w:line="142" w:lineRule="exact"/>
              <w:ind w:left="0" w:right="0" w:firstLine="0"/>
            </w:pPr>
            <w:r>
              <w:rPr>
                <w:rStyle w:val="CharStyle96"/>
              </w:rPr>
              <w:t>Pine City, MN 55063 (800)521-7463; FAX (320) 629-7603</w:t>
            </w:r>
          </w:p>
          <w:p>
            <w:pPr>
              <w:pStyle w:val="Style60"/>
              <w:framePr w:w="6763" w:h="10589" w:wrap="none" w:vAnchor="page" w:hAnchor="page" w:x="1991" w:y="169"/>
              <w:widowControl w:val="0"/>
              <w:keepNext w:val="0"/>
              <w:keepLines w:val="0"/>
              <w:shd w:val="clear" w:color="auto" w:fill="auto"/>
              <w:bidi w:val="0"/>
              <w:jc w:val="center"/>
              <w:spacing w:before="120" w:after="0" w:line="134" w:lineRule="exact"/>
              <w:ind w:left="0" w:right="0" w:firstLine="0"/>
            </w:pPr>
            <w:r>
              <w:rPr>
                <w:rStyle w:val="CharStyle96"/>
              </w:rPr>
              <w:t>©</w:t>
            </w:r>
          </w:p>
        </w:tc>
      </w:tr>
      <w:tr>
        <w:trPr>
          <w:trHeight w:val="317" w:hRule="exact"/>
        </w:trPr>
        <w:tc>
          <w:tcPr>
            <w:shd w:val="clear" w:color="auto" w:fill="FFFFFF"/>
            <w:tcBorders>
              <w:left w:val="single" w:sz="4"/>
              <w:top w:val="single" w:sz="4"/>
              <w:bottom w:val="single" w:sz="4"/>
            </w:tcBorders>
            <w:vAlign w:val="top"/>
          </w:tcPr>
          <w:p>
            <w:pPr>
              <w:framePr w:w="6763" w:h="10589" w:wrap="none" w:vAnchor="page" w:hAnchor="page" w:x="1991" w:y="169"/>
              <w:widowControl w:val="0"/>
              <w:rPr>
                <w:sz w:val="10"/>
                <w:szCs w:val="10"/>
              </w:rPr>
            </w:pPr>
          </w:p>
        </w:tc>
        <w:tc>
          <w:tcPr>
            <w:shd w:val="clear" w:color="auto" w:fill="FFFFFF"/>
            <w:tcBorders>
              <w:left w:val="single" w:sz="4"/>
              <w:right w:val="single" w:sz="4"/>
              <w:top w:val="single" w:sz="4"/>
              <w:bottom w:val="single" w:sz="4"/>
            </w:tcBorders>
            <w:vAlign w:val="top"/>
          </w:tcPr>
          <w:p>
            <w:pPr>
              <w:framePr w:w="6763" w:h="10589" w:wrap="none" w:vAnchor="page" w:hAnchor="page" w:x="1991" w:y="169"/>
              <w:widowControl w:val="0"/>
              <w:rPr>
                <w:sz w:val="10"/>
                <w:szCs w:val="10"/>
              </w:rPr>
            </w:pPr>
          </w:p>
        </w:tc>
      </w:tr>
    </w:tbl>
    <w:tbl>
      <w:tblPr>
        <w:tblOverlap w:val="never"/>
        <w:tblLayout w:type="fixed"/>
        <w:jc w:val="left"/>
      </w:tblPr>
      <w:tblGrid>
        <w:gridCol w:w="2582"/>
        <w:gridCol w:w="744"/>
        <w:gridCol w:w="1973"/>
        <w:gridCol w:w="1469"/>
      </w:tblGrid>
      <w:tr>
        <w:trPr>
          <w:trHeight w:val="566" w:hRule="exact"/>
        </w:trPr>
        <w:tc>
          <w:tcPr>
            <w:shd w:val="clear" w:color="auto" w:fill="9D9A97"/>
            <w:textDirection w:val="tbRl"/>
            <w:tcBorders/>
            <w:vAlign w:val="top"/>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0" w:firstLine="0"/>
            </w:pPr>
            <w:r>
              <w:rPr>
                <w:rStyle w:val="CharStyle466"/>
              </w:rPr>
              <w:t>&lt;«5</w:t>
            </w:r>
          </w:p>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0" w:firstLine="0"/>
            </w:pPr>
            <w:r>
              <w:rPr>
                <w:rStyle w:val="CharStyle466"/>
              </w:rPr>
              <w:t>O</w:t>
            </w:r>
          </w:p>
          <w:p>
            <w:pPr>
              <w:pStyle w:val="Style60"/>
              <w:framePr w:w="6768" w:h="3542" w:wrap="none" w:vAnchor="page" w:hAnchor="page" w:x="1995" w:y="11512"/>
              <w:widowControl w:val="0"/>
              <w:keepNext w:val="0"/>
              <w:keepLines w:val="0"/>
              <w:shd w:val="clear" w:color="auto" w:fill="auto"/>
              <w:bidi w:val="0"/>
              <w:jc w:val="right"/>
              <w:spacing w:before="0" w:after="0" w:line="154" w:lineRule="exact"/>
              <w:ind w:left="0" w:right="0" w:firstLine="0"/>
            </w:pPr>
            <w:r>
              <w:rPr>
                <w:rStyle w:val="CharStyle467"/>
              </w:rPr>
              <w:t>£</w:t>
            </w:r>
          </w:p>
          <w:p>
            <w:pPr>
              <w:pStyle w:val="Style60"/>
              <w:framePr w:w="6768" w:h="3542" w:wrap="none" w:vAnchor="page" w:hAnchor="page" w:x="1995" w:y="11512"/>
              <w:widowControl w:val="0"/>
              <w:keepNext w:val="0"/>
              <w:keepLines w:val="0"/>
              <w:shd w:val="clear" w:color="auto" w:fill="auto"/>
              <w:bidi w:val="0"/>
              <w:jc w:val="right"/>
              <w:spacing w:before="0" w:after="0" w:line="154" w:lineRule="exact"/>
              <w:ind w:left="0" w:right="0" w:firstLine="0"/>
            </w:pPr>
            <w:r>
              <w:rPr>
                <w:rStyle w:val="CharStyle468"/>
              </w:rPr>
              <w:t>&amp;</w:t>
            </w:r>
          </w:p>
          <w:p>
            <w:pPr>
              <w:pStyle w:val="Style60"/>
              <w:framePr w:w="6768" w:h="3542" w:wrap="none" w:vAnchor="page" w:hAnchor="page" w:x="1995" w:y="11512"/>
              <w:widowControl w:val="0"/>
              <w:keepNext w:val="0"/>
              <w:keepLines w:val="0"/>
              <w:shd w:val="clear" w:color="auto" w:fill="auto"/>
              <w:bidi w:val="0"/>
              <w:jc w:val="left"/>
              <w:spacing w:before="0" w:after="0" w:line="154" w:lineRule="exact"/>
              <w:ind w:left="0" w:right="0" w:firstLine="0"/>
            </w:pPr>
            <w:r>
              <w:rPr>
                <w:rStyle w:val="CharStyle468"/>
              </w:rPr>
              <w:t>*</w:t>
            </w:r>
          </w:p>
        </w:tc>
        <w:tc>
          <w:tcPr>
            <w:shd w:val="clear" w:color="auto" w:fill="9D9A97"/>
            <w:gridSpan w:val="2"/>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464" w:lineRule="exact"/>
              <w:ind w:left="0" w:right="0" w:firstLine="0"/>
            </w:pPr>
            <w:r>
              <w:rPr>
                <w:rStyle w:val="CharStyle467"/>
              </w:rPr>
              <w:t xml:space="preserve">ss </w:t>
            </w:r>
            <w:r>
              <w:rPr>
                <w:rStyle w:val="CharStyle469"/>
              </w:rPr>
              <w:t>Advertisers Index</w:t>
            </w:r>
          </w:p>
        </w:tc>
        <w:tc>
          <w:tcPr>
            <w:shd w:val="clear" w:color="auto" w:fill="9D9A97"/>
            <w:tcBorders/>
            <w:vAlign w:val="top"/>
          </w:tcPr>
          <w:p>
            <w:pPr>
              <w:framePr w:w="6768" w:h="3542" w:wrap="none" w:vAnchor="page" w:hAnchor="page" w:x="1995" w:y="11512"/>
              <w:widowControl w:val="0"/>
              <w:rPr>
                <w:sz w:val="10"/>
                <w:szCs w:val="10"/>
              </w:rPr>
            </w:pPr>
          </w:p>
        </w:tc>
      </w:tr>
      <w:tr>
        <w:trPr>
          <w:trHeight w:val="355" w:hRule="exact"/>
        </w:trPr>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248" w:lineRule="exact"/>
              <w:ind w:left="0" w:right="0" w:firstLine="0"/>
            </w:pPr>
            <w:r>
              <w:rPr>
                <w:rStyle w:val="CharStyle470"/>
              </w:rPr>
              <w:t>Advertiser</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48" w:lineRule="exact"/>
              <w:ind w:left="0" w:right="180" w:firstLine="0"/>
            </w:pPr>
            <w:r>
              <w:rPr>
                <w:rStyle w:val="CharStyle470"/>
              </w:rPr>
              <w:t>Page</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248" w:lineRule="exact"/>
              <w:ind w:left="180" w:right="0" w:firstLine="0"/>
            </w:pPr>
            <w:r>
              <w:rPr>
                <w:rStyle w:val="CharStyle470"/>
              </w:rPr>
              <w:t>Advertiser</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464" w:lineRule="exact"/>
              <w:ind w:left="0" w:right="0" w:firstLine="0"/>
            </w:pPr>
            <w:r>
              <w:rPr>
                <w:rStyle w:val="CharStyle471"/>
              </w:rPr>
              <w:t>^</w:t>
            </w:r>
            <w:r>
              <w:rPr>
                <w:rStyle w:val="CharStyle472"/>
              </w:rPr>
              <w:t xml:space="preserve"> y</w:t>
            </w:r>
            <w:r>
              <w:rPr>
                <w:rStyle w:val="CharStyle473"/>
              </w:rPr>
              <w:t xml:space="preserve">' * </w:t>
            </w:r>
            <w:r>
              <w:rPr>
                <w:rStyle w:val="CharStyle472"/>
              </w:rPr>
              <w:t xml:space="preserve">i </w:t>
            </w:r>
            <w:r>
              <w:rPr>
                <w:rStyle w:val="CharStyle474"/>
              </w:rPr>
              <w:t>1</w:t>
            </w:r>
          </w:p>
        </w:tc>
      </w:tr>
      <w:tr>
        <w:trPr>
          <w:trHeight w:val="298" w:hRule="exact"/>
        </w:trPr>
        <w:tc>
          <w:tcPr>
            <w:shd w:val="clear" w:color="auto" w:fill="9D9A97"/>
            <w:tcBorders>
              <w:left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A&amp;B Safe</w:t>
            </w:r>
          </w:p>
        </w:tc>
        <w:tc>
          <w:tcPr>
            <w:shd w:val="clear" w:color="auto" w:fill="9D9A97"/>
            <w:tcBorders/>
            <w:vAlign w:val="bottom"/>
          </w:tcPr>
          <w:p>
            <w:pPr>
              <w:pStyle w:val="Style60"/>
              <w:framePr w:w="6768" w:h="3542" w:wrap="none" w:vAnchor="page" w:hAnchor="page" w:x="1995" w:y="11512"/>
              <w:tabs>
                <w:tab w:leader="underscore" w:pos="324" w:val="left"/>
              </w:tabs>
              <w:widowControl w:val="0"/>
              <w:keepNext w:val="0"/>
              <w:keepLines w:val="0"/>
              <w:shd w:val="clear" w:color="auto" w:fill="auto"/>
              <w:bidi w:val="0"/>
              <w:jc w:val="both"/>
              <w:spacing w:before="0" w:after="0" w:line="200" w:lineRule="exact"/>
              <w:ind w:left="0" w:right="0" w:firstLine="0"/>
            </w:pPr>
            <w:r>
              <w:rPr>
                <w:rStyle w:val="CharStyle473"/>
              </w:rPr>
              <w:tab/>
              <w:t>12</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Locksmith Ledger _</w:t>
            </w:r>
          </w:p>
        </w:tc>
        <w:tc>
          <w:tcPr>
            <w:shd w:val="clear" w:color="auto" w:fill="9D9A97"/>
            <w:tcBorders>
              <w:right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IBC</w:t>
            </w:r>
          </w:p>
        </w:tc>
      </w:tr>
      <w:tr>
        <w:trPr>
          <w:trHeight w:val="360" w:hRule="exact"/>
        </w:trPr>
        <w:tc>
          <w:tcPr>
            <w:shd w:val="clear" w:color="auto" w:fill="9D9A97"/>
            <w:tcBorders>
              <w:left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ALOA ’99</w:t>
            </w:r>
          </w:p>
        </w:tc>
        <w:tc>
          <w:tcPr>
            <w:shd w:val="clear" w:color="auto" w:fill="9D9A97"/>
            <w:tcBorders/>
            <w:vAlign w:val="bottom"/>
          </w:tcPr>
          <w:p>
            <w:pPr>
              <w:pStyle w:val="Style60"/>
              <w:framePr w:w="6768" w:h="3542" w:wrap="none" w:vAnchor="page" w:hAnchor="page" w:x="1995" w:y="11512"/>
              <w:tabs>
                <w:tab w:leader="underscore" w:pos="302" w:val="left"/>
              </w:tabs>
              <w:widowControl w:val="0"/>
              <w:keepNext w:val="0"/>
              <w:keepLines w:val="0"/>
              <w:shd w:val="clear" w:color="auto" w:fill="auto"/>
              <w:bidi w:val="0"/>
              <w:jc w:val="both"/>
              <w:spacing w:before="0" w:after="0" w:line="200" w:lineRule="exact"/>
              <w:ind w:left="0" w:right="0" w:firstLine="0"/>
            </w:pPr>
            <w:r>
              <w:rPr>
                <w:rStyle w:val="CharStyle473"/>
              </w:rPr>
              <w:tab/>
              <w:t>BC</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SAFETECH ’99</w:t>
            </w:r>
          </w:p>
        </w:tc>
        <w:tc>
          <w:tcPr>
            <w:shd w:val="clear" w:color="auto" w:fill="9D9A97"/>
            <w:tcBorders>
              <w:righ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IFC</w:t>
            </w:r>
          </w:p>
        </w:tc>
      </w:tr>
      <w:tr>
        <w:trPr>
          <w:trHeight w:val="360" w:hRule="exact"/>
        </w:trPr>
        <w:tc>
          <w:tcPr>
            <w:shd w:val="clear" w:color="auto" w:fill="9D9A97"/>
            <w:tcBorders>
              <w:lef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BWD</w:t>
            </w:r>
          </w:p>
        </w:tc>
        <w:tc>
          <w:tcPr>
            <w:shd w:val="clear" w:color="auto" w:fill="9D9A97"/>
            <w:tcBorders>
              <w:top w:val="single" w:sz="4"/>
            </w:tcBorders>
            <w:vAlign w:val="bottom"/>
          </w:tcPr>
          <w:p>
            <w:pPr>
              <w:pStyle w:val="Style60"/>
              <w:framePr w:w="6768" w:h="3542" w:wrap="none" w:vAnchor="page" w:hAnchor="page" w:x="1995" w:y="11512"/>
              <w:tabs>
                <w:tab w:leader="underscore" w:pos="343" w:val="left"/>
              </w:tabs>
              <w:widowControl w:val="0"/>
              <w:keepNext w:val="0"/>
              <w:keepLines w:val="0"/>
              <w:shd w:val="clear" w:color="auto" w:fill="auto"/>
              <w:bidi w:val="0"/>
              <w:jc w:val="both"/>
              <w:spacing w:before="0" w:after="0" w:line="200" w:lineRule="exact"/>
              <w:ind w:left="0" w:right="0" w:firstLine="0"/>
            </w:pPr>
            <w:r>
              <w:rPr>
                <w:rStyle w:val="CharStyle473"/>
              </w:rPr>
              <w:tab/>
              <w:t>43</w:t>
            </w:r>
          </w:p>
        </w:tc>
        <w:tc>
          <w:tcPr>
            <w:shd w:val="clear" w:color="auto" w:fill="9D9A97"/>
            <w:tcBorders>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Sargent &amp; Greenleaf _</w:t>
            </w:r>
          </w:p>
        </w:tc>
        <w:tc>
          <w:tcPr>
            <w:shd w:val="clear" w:color="auto" w:fill="9D9A97"/>
            <w:tcBorders>
              <w:righ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6</w:t>
            </w:r>
          </w:p>
        </w:tc>
      </w:tr>
      <w:tr>
        <w:trPr>
          <w:trHeight w:val="355" w:hRule="exact"/>
        </w:trPr>
        <w:tc>
          <w:tcPr>
            <w:shd w:val="clear" w:color="auto" w:fill="9D9A97"/>
            <w:tcBorders>
              <w:lef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Fireking/Meilink</w:t>
            </w:r>
          </w:p>
        </w:tc>
        <w:tc>
          <w:tcPr>
            <w:shd w:val="clear" w:color="auto" w:fill="9D9A97"/>
            <w:tcBorders>
              <w:top w:val="single" w:sz="4"/>
            </w:tcBorders>
            <w:vAlign w:val="bottom"/>
          </w:tcPr>
          <w:p>
            <w:pPr>
              <w:pStyle w:val="Style60"/>
              <w:framePr w:w="6768" w:h="3542" w:wrap="none" w:vAnchor="page" w:hAnchor="page" w:x="1995" w:y="11512"/>
              <w:tabs>
                <w:tab w:leader="underscore" w:pos="346" w:val="left"/>
              </w:tabs>
              <w:widowControl w:val="0"/>
              <w:keepNext w:val="0"/>
              <w:keepLines w:val="0"/>
              <w:shd w:val="clear" w:color="auto" w:fill="auto"/>
              <w:bidi w:val="0"/>
              <w:jc w:val="both"/>
              <w:spacing w:before="0" w:after="0" w:line="200" w:lineRule="exact"/>
              <w:ind w:left="0" w:right="0" w:firstLine="0"/>
            </w:pPr>
            <w:r>
              <w:rPr>
                <w:rStyle w:val="CharStyle473"/>
              </w:rPr>
              <w:tab/>
              <w:t>19</w:t>
            </w:r>
          </w:p>
        </w:tc>
        <w:tc>
          <w:tcPr>
            <w:shd w:val="clear" w:color="auto" w:fill="9D9A97"/>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Stone &amp; Berg</w:t>
            </w:r>
          </w:p>
        </w:tc>
        <w:tc>
          <w:tcPr>
            <w:shd w:val="clear" w:color="auto" w:fill="9D9A97"/>
            <w:tcBorders>
              <w:righ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9</w:t>
            </w:r>
          </w:p>
        </w:tc>
      </w:tr>
      <w:tr>
        <w:trPr>
          <w:trHeight w:val="355" w:hRule="exact"/>
        </w:trPr>
        <w:tc>
          <w:tcPr>
            <w:shd w:val="clear" w:color="auto" w:fill="9D9A97"/>
            <w:tcBorders>
              <w:lef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GPLA</w:t>
            </w:r>
          </w:p>
        </w:tc>
        <w:tc>
          <w:tcPr>
            <w:shd w:val="clear" w:color="auto" w:fill="9D9A97"/>
            <w:tcBorders>
              <w:top w:val="single" w:sz="4"/>
            </w:tcBorders>
            <w:vAlign w:val="bottom"/>
          </w:tcPr>
          <w:p>
            <w:pPr>
              <w:pStyle w:val="Style60"/>
              <w:framePr w:w="6768" w:h="3542" w:wrap="none" w:vAnchor="page" w:hAnchor="page" w:x="1995" w:y="11512"/>
              <w:tabs>
                <w:tab w:leader="underscore" w:pos="334" w:val="left"/>
              </w:tabs>
              <w:widowControl w:val="0"/>
              <w:keepNext w:val="0"/>
              <w:keepLines w:val="0"/>
              <w:shd w:val="clear" w:color="auto" w:fill="auto"/>
              <w:bidi w:val="0"/>
              <w:jc w:val="both"/>
              <w:spacing w:before="0" w:after="0" w:line="200" w:lineRule="exact"/>
              <w:ind w:left="0" w:right="0" w:firstLine="0"/>
            </w:pPr>
            <w:r>
              <w:rPr>
                <w:rStyle w:val="CharStyle473"/>
              </w:rPr>
              <w:tab/>
              <w:t>32</w:t>
            </w:r>
          </w:p>
        </w:tc>
        <w:tc>
          <w:tcPr>
            <w:shd w:val="clear" w:color="auto" w:fill="9D9A97"/>
            <w:tcBorders>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Timemasters</w:t>
            </w:r>
          </w:p>
        </w:tc>
        <w:tc>
          <w:tcPr>
            <w:shd w:val="clear" w:color="auto" w:fill="9D9A97"/>
            <w:tcBorders>
              <w:righ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32</w:t>
            </w:r>
          </w:p>
        </w:tc>
      </w:tr>
      <w:tr>
        <w:trPr>
          <w:trHeight w:val="355" w:hRule="exact"/>
        </w:trPr>
        <w:tc>
          <w:tcPr>
            <w:shd w:val="clear" w:color="auto" w:fill="9D9A97"/>
            <w:tcBorders>
              <w:lef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lico Unican</w:t>
            </w:r>
          </w:p>
        </w:tc>
        <w:tc>
          <w:tcPr>
            <w:shd w:val="clear" w:color="auto" w:fill="9D9A97"/>
            <w:tcBorders>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180" w:firstLine="0"/>
            </w:pPr>
            <w:r>
              <w:rPr>
                <w:rStyle w:val="CharStyle473"/>
              </w:rPr>
              <w:t>1</w:t>
            </w:r>
          </w:p>
        </w:tc>
        <w:tc>
          <w:tcPr>
            <w:shd w:val="clear" w:color="auto" w:fill="9D9A97"/>
            <w:tcBorders>
              <w:top w:val="single" w:sz="4"/>
            </w:tcBorders>
            <w:vAlign w:val="bottom"/>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180" w:right="0" w:firstLine="0"/>
            </w:pPr>
            <w:r>
              <w:rPr>
                <w:rStyle w:val="CharStyle475"/>
              </w:rPr>
              <w:t>UPP</w:t>
            </w:r>
          </w:p>
        </w:tc>
        <w:tc>
          <w:tcPr>
            <w:shd w:val="clear" w:color="auto" w:fill="9D9A97"/>
            <w:tcBorders>
              <w:right w:val="single" w:sz="4"/>
              <w:top w:val="single" w:sz="4"/>
            </w:tcBorders>
            <w:vAlign w:val="bottom"/>
          </w:tcPr>
          <w:p>
            <w:pPr>
              <w:pStyle w:val="Style60"/>
              <w:framePr w:w="6768" w:h="3542" w:wrap="none" w:vAnchor="page" w:hAnchor="page" w:x="1995" w:y="11512"/>
              <w:widowControl w:val="0"/>
              <w:keepNext w:val="0"/>
              <w:keepLines w:val="0"/>
              <w:shd w:val="clear" w:color="auto" w:fill="auto"/>
              <w:bidi w:val="0"/>
              <w:jc w:val="right"/>
              <w:spacing w:before="0" w:after="0" w:line="200" w:lineRule="exact"/>
              <w:ind w:left="0" w:right="200" w:firstLine="0"/>
            </w:pPr>
            <w:r>
              <w:rPr>
                <w:rStyle w:val="CharStyle473"/>
              </w:rPr>
              <w:t>15</w:t>
            </w:r>
          </w:p>
        </w:tc>
      </w:tr>
      <w:tr>
        <w:trPr>
          <w:trHeight w:val="538" w:hRule="exact"/>
        </w:trPr>
        <w:tc>
          <w:tcPr>
            <w:shd w:val="clear" w:color="auto" w:fill="9D9A97"/>
            <w:tcBorders>
              <w:left w:val="single" w:sz="4"/>
              <w:top w:val="single" w:sz="4"/>
              <w:bottom w:val="single" w:sz="4"/>
            </w:tcBorders>
            <w:vAlign w:val="center"/>
          </w:tcPr>
          <w:p>
            <w:pPr>
              <w:pStyle w:val="Style60"/>
              <w:framePr w:w="6768" w:h="3542" w:wrap="none" w:vAnchor="page" w:hAnchor="page" w:x="1995" w:y="11512"/>
              <w:widowControl w:val="0"/>
              <w:keepNext w:val="0"/>
              <w:keepLines w:val="0"/>
              <w:shd w:val="clear" w:color="auto" w:fill="auto"/>
              <w:bidi w:val="0"/>
              <w:jc w:val="left"/>
              <w:spacing w:before="0" w:after="0" w:line="190" w:lineRule="exact"/>
              <w:ind w:left="0" w:right="0" w:firstLine="0"/>
            </w:pPr>
            <w:r>
              <w:rPr>
                <w:rStyle w:val="CharStyle475"/>
              </w:rPr>
              <w:t>KSP</w:t>
            </w:r>
          </w:p>
        </w:tc>
        <w:tc>
          <w:tcPr>
            <w:shd w:val="clear" w:color="auto" w:fill="9D9A97"/>
            <w:tcBorders>
              <w:top w:val="single" w:sz="4"/>
              <w:bottom w:val="single" w:sz="4"/>
            </w:tcBorders>
            <w:vAlign w:val="center"/>
          </w:tcPr>
          <w:p>
            <w:pPr>
              <w:pStyle w:val="Style60"/>
              <w:framePr w:w="6768" w:h="3542" w:wrap="none" w:vAnchor="page" w:hAnchor="page" w:x="1995" w:y="11512"/>
              <w:tabs>
                <w:tab w:leader="underscore" w:pos="336" w:val="left"/>
              </w:tabs>
              <w:widowControl w:val="0"/>
              <w:keepNext w:val="0"/>
              <w:keepLines w:val="0"/>
              <w:shd w:val="clear" w:color="auto" w:fill="auto"/>
              <w:bidi w:val="0"/>
              <w:jc w:val="both"/>
              <w:spacing w:before="0" w:after="0" w:line="200" w:lineRule="exact"/>
              <w:ind w:left="0" w:right="0" w:firstLine="0"/>
            </w:pPr>
            <w:r>
              <w:rPr>
                <w:rStyle w:val="CharStyle473"/>
              </w:rPr>
              <w:tab/>
              <w:t>43</w:t>
            </w:r>
          </w:p>
        </w:tc>
        <w:tc>
          <w:tcPr>
            <w:shd w:val="clear" w:color="auto" w:fill="9D9A97"/>
            <w:tcBorders>
              <w:top w:val="single" w:sz="4"/>
              <w:bottom w:val="single" w:sz="4"/>
            </w:tcBorders>
            <w:vAlign w:val="top"/>
          </w:tcPr>
          <w:p>
            <w:pPr>
              <w:framePr w:w="6768" w:h="3542" w:wrap="none" w:vAnchor="page" w:hAnchor="page" w:x="1995" w:y="11512"/>
              <w:widowControl w:val="0"/>
              <w:rPr>
                <w:sz w:val="10"/>
                <w:szCs w:val="10"/>
              </w:rPr>
            </w:pPr>
          </w:p>
        </w:tc>
        <w:tc>
          <w:tcPr>
            <w:shd w:val="clear" w:color="auto" w:fill="9D9A97"/>
            <w:tcBorders>
              <w:right w:val="single" w:sz="4"/>
              <w:top w:val="single" w:sz="4"/>
              <w:bottom w:val="single" w:sz="4"/>
            </w:tcBorders>
            <w:vAlign w:val="top"/>
          </w:tcPr>
          <w:p>
            <w:pPr>
              <w:framePr w:w="6768" w:h="3542" w:wrap="none" w:vAnchor="page" w:hAnchor="page" w:x="1995" w:y="11512"/>
              <w:widowControl w:val="0"/>
              <w:rPr>
                <w:sz w:val="10"/>
                <w:szCs w:val="10"/>
              </w:rPr>
            </w:pPr>
          </w:p>
        </w:tc>
      </w:tr>
    </w:tbl>
    <w:p>
      <w:pPr>
        <w:pStyle w:val="Style476"/>
        <w:framePr w:w="2779" w:h="1620" w:hRule="exact" w:wrap="none" w:vAnchor="page" w:hAnchor="page" w:x="9205" w:y="726"/>
        <w:widowControl w:val="0"/>
        <w:keepNext w:val="0"/>
        <w:keepLines w:val="0"/>
        <w:shd w:val="clear" w:color="auto" w:fill="auto"/>
        <w:bidi w:val="0"/>
        <w:spacing w:before="0" w:after="0"/>
        <w:ind w:left="0" w:right="20" w:firstLine="0"/>
      </w:pPr>
      <w:bookmarkStart w:id="135" w:name="bookmark135"/>
      <w:r>
        <w:rPr>
          <w:lang w:val="en-US" w:eastAsia="en-US" w:bidi="en-US"/>
          <w:w w:val="100"/>
          <w:spacing w:val="0"/>
          <w:color w:val="000000"/>
          <w:position w:val="0"/>
        </w:rPr>
        <w:t>It pays</w:t>
      </w:r>
      <w:bookmarkEnd w:id="135"/>
    </w:p>
    <w:p>
      <w:pPr>
        <w:pStyle w:val="Style476"/>
        <w:framePr w:w="2779" w:h="1620" w:hRule="exact" w:wrap="none" w:vAnchor="page" w:hAnchor="page" w:x="9205" w:y="726"/>
        <w:widowControl w:val="0"/>
        <w:keepNext w:val="0"/>
        <w:keepLines w:val="0"/>
        <w:shd w:val="clear" w:color="auto" w:fill="auto"/>
        <w:bidi w:val="0"/>
        <w:spacing w:before="0" w:after="0"/>
        <w:ind w:left="0" w:right="20" w:firstLine="0"/>
      </w:pPr>
      <w:bookmarkStart w:id="136" w:name="bookmark136"/>
      <w:r>
        <w:rPr>
          <w:lang w:val="en-US" w:eastAsia="en-US" w:bidi="en-US"/>
          <w:w w:val="100"/>
          <w:spacing w:val="0"/>
          <w:color w:val="000000"/>
          <w:position w:val="0"/>
        </w:rPr>
        <w:t>to have new faces</w:t>
        <w:br/>
        <w:t>in the crowd.</w:t>
      </w:r>
      <w:bookmarkEnd w:id="136"/>
    </w:p>
    <w:p>
      <w:pPr>
        <w:framePr w:wrap="none" w:vAnchor="page" w:hAnchor="page" w:x="10304" w:y="2814"/>
        <w:widowControl w:val="0"/>
        <w:rPr>
          <w:sz w:val="2"/>
          <w:szCs w:val="2"/>
        </w:rPr>
      </w:pPr>
      <w:r>
        <w:pict>
          <v:shape id="_x0000_s1098" type="#_x0000_t75" style="width:32pt;height:36pt;">
            <v:imagedata r:id="rId149" r:href="rId150"/>
          </v:shape>
        </w:pict>
      </w:r>
    </w:p>
    <w:p>
      <w:pPr>
        <w:framePr w:wrap="none" w:vAnchor="page" w:hAnchor="page" w:x="10247" w:y="3808"/>
        <w:widowControl w:val="0"/>
        <w:rPr>
          <w:sz w:val="2"/>
          <w:szCs w:val="2"/>
        </w:rPr>
      </w:pPr>
      <w:r>
        <w:pict>
          <v:shape id="_x0000_s1099" type="#_x0000_t75" style="width:38pt;height:85pt;">
            <v:imagedata r:id="rId151" r:href="rId152"/>
          </v:shape>
        </w:pict>
      </w:r>
    </w:p>
    <w:p>
      <w:pPr>
        <w:framePr w:wrap="none" w:vAnchor="page" w:hAnchor="page" w:x="10376" w:y="5829"/>
        <w:widowControl w:val="0"/>
        <w:rPr>
          <w:sz w:val="2"/>
          <w:szCs w:val="2"/>
        </w:rPr>
      </w:pPr>
      <w:r>
        <w:pict>
          <v:shape id="_x0000_s1100" type="#_x0000_t75" style="width:25pt;height:34pt;">
            <v:imagedata r:id="rId153" r:href="rId154"/>
          </v:shape>
        </w:pict>
      </w:r>
    </w:p>
    <w:p>
      <w:pPr>
        <w:framePr w:wrap="none" w:vAnchor="page" w:hAnchor="page" w:x="10160" w:y="6832"/>
        <w:widowControl w:val="0"/>
        <w:rPr>
          <w:sz w:val="2"/>
          <w:szCs w:val="2"/>
        </w:rPr>
      </w:pPr>
      <w:r>
        <w:pict>
          <v:shape id="_x0000_s1101" type="#_x0000_t75" style="width:47pt;height:35pt;">
            <v:imagedata r:id="rId155" r:href="rId156"/>
          </v:shape>
        </w:pict>
      </w:r>
    </w:p>
    <w:p>
      <w:pPr>
        <w:framePr w:wrap="none" w:vAnchor="page" w:hAnchor="page" w:x="10213" w:y="7845"/>
        <w:widowControl w:val="0"/>
        <w:rPr>
          <w:sz w:val="2"/>
          <w:szCs w:val="2"/>
        </w:rPr>
      </w:pPr>
      <w:r>
        <w:pict>
          <v:shape id="_x0000_s1102" type="#_x0000_t75" style="width:42pt;height:184pt;">
            <v:imagedata r:id="rId157" r:href="rId158"/>
          </v:shape>
        </w:pict>
      </w:r>
    </w:p>
    <w:p>
      <w:pPr>
        <w:pStyle w:val="Style194"/>
        <w:framePr w:w="2779" w:h="2202" w:hRule="exact" w:wrap="none" w:vAnchor="page" w:hAnchor="page" w:x="9205" w:y="12174"/>
        <w:widowControl w:val="0"/>
        <w:keepNext w:val="0"/>
        <w:keepLines w:val="0"/>
        <w:shd w:val="clear" w:color="auto" w:fill="auto"/>
        <w:bidi w:val="0"/>
        <w:jc w:val="center"/>
        <w:spacing w:before="0" w:after="0" w:line="238" w:lineRule="exact"/>
        <w:ind w:left="0" w:right="60" w:firstLine="0"/>
      </w:pPr>
      <w:r>
        <w:rPr>
          <w:lang w:val="en-US" w:eastAsia="en-US" w:bidi="en-US"/>
          <w:w w:val="100"/>
          <w:spacing w:val="0"/>
          <w:color w:val="000000"/>
          <w:position w:val="0"/>
        </w:rPr>
        <w:t>During 1999</w:t>
        <w:br/>
        <w:t>each ALOA member</w:t>
        <w:br/>
        <w:t>who sponsors</w:t>
        <w:br/>
        <w:t>a new applicant</w:t>
        <w:br/>
        <w:t xml:space="preserve">will receive </w:t>
      </w:r>
      <w:r>
        <w:rPr>
          <w:rStyle w:val="CharStyle478"/>
        </w:rPr>
        <w:t>$40 in</w:t>
        <w:br/>
        <w:t>Convention Bucks</w:t>
        <w:br/>
      </w:r>
      <w:r>
        <w:rPr>
          <w:lang w:val="en-US" w:eastAsia="en-US" w:bidi="en-US"/>
          <w:w w:val="100"/>
          <w:spacing w:val="0"/>
          <w:color w:val="000000"/>
          <w:position w:val="0"/>
        </w:rPr>
        <w:t>(upon clearance,</w:t>
        <w:br/>
        <w:t>and payment of</w:t>
        <w:br/>
        <w:t>application fee and dues).</w:t>
      </w:r>
    </w:p>
    <w:p>
      <w:pPr>
        <w:pStyle w:val="Style65"/>
        <w:framePr w:wrap="none" w:vAnchor="page" w:hAnchor="page" w:x="9843"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643"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rect style="position:absolute;margin-left:187.9pt;margin-top:10.15pt;width:37.7pt;height:110.15pt;z-index:-251658240;mso-position-horizontal-relative:page;mso-position-vertical-relative:page;z-index:-251658701" fillcolor="#77665C" stroked="f"/>
        </w:pict>
      </w:r>
    </w:p>
    <w:p>
      <w:pPr>
        <w:framePr w:wrap="none" w:vAnchor="page" w:hAnchor="page" w:x="1191" w:y="185"/>
        <w:widowControl w:val="0"/>
        <w:rPr>
          <w:sz w:val="2"/>
          <w:szCs w:val="2"/>
        </w:rPr>
      </w:pPr>
      <w:r>
        <w:pict>
          <v:shape id="_x0000_s1103" type="#_x0000_t75" style="width:589pt;height:117pt;">
            <v:imagedata r:id="rId159" r:href="rId160"/>
          </v:shape>
        </w:pict>
      </w:r>
    </w:p>
    <w:p>
      <w:pPr>
        <w:pStyle w:val="Style479"/>
        <w:framePr w:w="5376" w:h="12428" w:hRule="exact" w:wrap="none" w:vAnchor="page" w:hAnchor="page" w:x="1527" w:y="2605"/>
        <w:widowControl w:val="0"/>
        <w:keepNext w:val="0"/>
        <w:keepLines w:val="0"/>
        <w:shd w:val="clear" w:color="auto" w:fill="auto"/>
        <w:bidi w:val="0"/>
        <w:jc w:val="left"/>
        <w:spacing w:before="0" w:after="0"/>
        <w:ind w:left="360" w:right="0" w:firstLine="0"/>
      </w:pPr>
      <w:bookmarkStart w:id="137" w:name="bookmark137"/>
      <w:r>
        <w:rPr>
          <w:lang w:val="en-US" w:eastAsia="en-US" w:bidi="en-US"/>
          <w:w w:val="100"/>
          <w:spacing w:val="0"/>
          <w:color w:val="000000"/>
          <w:position w:val="0"/>
        </w:rPr>
        <w:t>BUSY’S NOT THE WORD!!!</w:t>
      </w:r>
      <w:bookmarkEnd w:id="137"/>
    </w:p>
    <w:p>
      <w:pPr>
        <w:pStyle w:val="Style60"/>
        <w:framePr w:w="5376" w:h="12428" w:hRule="exact" w:wrap="none" w:vAnchor="page" w:hAnchor="page" w:x="1527" w:y="2605"/>
        <w:widowControl w:val="0"/>
        <w:keepNext w:val="0"/>
        <w:keepLines w:val="0"/>
        <w:shd w:val="clear" w:color="auto" w:fill="auto"/>
        <w:bidi w:val="0"/>
        <w:jc w:val="left"/>
        <w:spacing w:before="0" w:after="0" w:line="240" w:lineRule="exact"/>
        <w:ind w:left="360" w:right="0" w:firstLine="160"/>
      </w:pPr>
      <w:r>
        <w:rPr>
          <w:lang w:val="en-US" w:eastAsia="en-US" w:bidi="en-US"/>
          <w:w w:val="100"/>
          <w:spacing w:val="0"/>
          <w:color w:val="000000"/>
          <w:position w:val="0"/>
        </w:rPr>
        <w:t>• Overwhelmed would be the word to use in describing this year’s legislative onslaught. Currently, ALOA is closely tracking 25 bills affecting the security industry. Most deal with locksmithing, with only a few alarm bills (and only three of them were harmful to locksmiths).</w:t>
      </w:r>
    </w:p>
    <w:p>
      <w:pPr>
        <w:pStyle w:val="Style60"/>
        <w:framePr w:w="5376" w:h="12428" w:hRule="exact" w:wrap="none" w:vAnchor="page" w:hAnchor="page" w:x="1527" w:y="2605"/>
        <w:widowControl w:val="0"/>
        <w:keepNext w:val="0"/>
        <w:keepLines w:val="0"/>
        <w:shd w:val="clear" w:color="auto" w:fill="auto"/>
        <w:bidi w:val="0"/>
        <w:jc w:val="left"/>
        <w:spacing w:before="0" w:after="0" w:line="240" w:lineRule="exact"/>
        <w:ind w:left="360" w:right="0" w:firstLine="160"/>
      </w:pPr>
      <w:r>
        <w:rPr>
          <w:lang w:val="en-US" w:eastAsia="en-US" w:bidi="en-US"/>
          <w:w w:val="100"/>
          <w:spacing w:val="0"/>
          <w:color w:val="000000"/>
          <w:position w:val="0"/>
        </w:rPr>
        <w:t>ALOA is working hard in getting the bills beneficial to locksmiths passed, and the harmful ones killed. The success stories tend to be those where Legislative Action Network (LAN) members, chapters, regional locksmith associations and the ALOA Headquar</w:t>
        <w:softHyphen/>
        <w:t>ters work together. This has been tme for Arizona, Connecticut, Indiana, Illinois, Iowa, Missouri and North Carolina.</w:t>
      </w:r>
    </w:p>
    <w:p>
      <w:pPr>
        <w:pStyle w:val="Style60"/>
        <w:framePr w:w="5376" w:h="12428" w:hRule="exact" w:wrap="none" w:vAnchor="page" w:hAnchor="page" w:x="1527" w:y="2605"/>
        <w:widowControl w:val="0"/>
        <w:keepNext w:val="0"/>
        <w:keepLines w:val="0"/>
        <w:shd w:val="clear" w:color="auto" w:fill="auto"/>
        <w:bidi w:val="0"/>
        <w:jc w:val="left"/>
        <w:spacing w:before="0" w:after="115" w:line="240" w:lineRule="exact"/>
        <w:ind w:left="360" w:right="0" w:firstLine="160"/>
      </w:pPr>
      <w:r>
        <w:rPr>
          <w:lang w:val="en-US" w:eastAsia="en-US" w:bidi="en-US"/>
          <w:w w:val="100"/>
          <w:spacing w:val="0"/>
          <w:color w:val="000000"/>
          <w:position w:val="0"/>
        </w:rPr>
        <w:t>Take a moment and see what’s happening in your state!</w:t>
      </w:r>
    </w:p>
    <w:p>
      <w:pPr>
        <w:pStyle w:val="Style479"/>
        <w:framePr w:w="5376" w:h="12428" w:hRule="exact" w:wrap="none" w:vAnchor="page" w:hAnchor="page" w:x="1527" w:y="2605"/>
        <w:widowControl w:val="0"/>
        <w:keepNext w:val="0"/>
        <w:keepLines w:val="0"/>
        <w:shd w:val="clear" w:color="auto" w:fill="auto"/>
        <w:bidi w:val="0"/>
        <w:jc w:val="left"/>
        <w:spacing w:before="0" w:after="0"/>
        <w:ind w:left="360" w:right="0" w:firstLine="0"/>
      </w:pPr>
      <w:bookmarkStart w:id="138" w:name="bookmark138"/>
      <w:r>
        <w:rPr>
          <w:lang w:val="en-US" w:eastAsia="en-US" w:bidi="en-US"/>
          <w:w w:val="100"/>
          <w:spacing w:val="0"/>
          <w:color w:val="000000"/>
          <w:position w:val="0"/>
        </w:rPr>
        <w:t>LEGISLATIVE UPDATE</w:t>
      </w:r>
      <w:bookmarkEnd w:id="138"/>
    </w:p>
    <w:p>
      <w:pPr>
        <w:pStyle w:val="Style60"/>
        <w:framePr w:w="5376" w:h="12428" w:hRule="exact" w:wrap="none" w:vAnchor="page" w:hAnchor="page" w:x="1527" w:y="2605"/>
        <w:widowControl w:val="0"/>
        <w:keepNext w:val="0"/>
        <w:keepLines w:val="0"/>
        <w:shd w:val="clear" w:color="auto" w:fill="auto"/>
        <w:bidi w:val="0"/>
        <w:jc w:val="both"/>
        <w:spacing w:before="0" w:after="183" w:line="248" w:lineRule="exact"/>
        <w:ind w:left="360" w:right="0" w:firstLine="0"/>
      </w:pPr>
      <w:r>
        <w:rPr>
          <w:lang w:val="en-US" w:eastAsia="en-US" w:bidi="en-US"/>
          <w:w w:val="100"/>
          <w:spacing w:val="0"/>
          <w:color w:val="000000"/>
          <w:position w:val="0"/>
        </w:rPr>
        <w:t>Highlights up to 04/16/1999</w:t>
      </w:r>
    </w:p>
    <w:p>
      <w:pPr>
        <w:pStyle w:val="Style5"/>
        <w:framePr w:w="5376" w:h="12428" w:hRule="exact" w:wrap="none" w:vAnchor="page" w:hAnchor="page" w:x="1527" w:y="2605"/>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ARIZONA H2493</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AUTHOR:</w:t>
        <w:tab/>
        <w:t>Gerard, et al</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SUMMARY:</w:t>
        <w:tab/>
        <w:t>Relates to locksmiths; relates to work orders; relates to</w:t>
      </w:r>
    </w:p>
    <w:p>
      <w:pPr>
        <w:pStyle w:val="Style44"/>
        <w:framePr w:w="5376" w:h="12428" w:hRule="exact" w:wrap="none" w:vAnchor="page" w:hAnchor="page" w:x="1527" w:y="2605"/>
        <w:widowControl w:val="0"/>
        <w:keepNext w:val="0"/>
        <w:keepLines w:val="0"/>
        <w:shd w:val="clear" w:color="auto" w:fill="auto"/>
        <w:bidi w:val="0"/>
        <w:jc w:val="both"/>
        <w:spacing w:before="0" w:after="0" w:line="194" w:lineRule="exact"/>
        <w:ind w:left="1800" w:right="0" w:firstLine="0"/>
      </w:pPr>
      <w:r>
        <w:rPr>
          <w:lang w:val="en-US" w:eastAsia="en-US" w:bidi="en-US"/>
          <w:w w:val="100"/>
          <w:spacing w:val="0"/>
          <w:color w:val="000000"/>
          <w:position w:val="0"/>
        </w:rPr>
        <w:t>information retention.</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STATUS:</w:t>
        <w:tab/>
        <w:t>03/25/1999 From SENATE Committee on</w:t>
      </w:r>
    </w:p>
    <w:p>
      <w:pPr>
        <w:pStyle w:val="Style44"/>
        <w:framePr w:w="5376" w:h="12428" w:hRule="exact" w:wrap="none" w:vAnchor="page" w:hAnchor="page" w:x="1527" w:y="2605"/>
        <w:widowControl w:val="0"/>
        <w:keepNext w:val="0"/>
        <w:keepLines w:val="0"/>
        <w:shd w:val="clear" w:color="auto" w:fill="auto"/>
        <w:bidi w:val="0"/>
        <w:jc w:val="both"/>
        <w:spacing w:before="0" w:after="140" w:line="194" w:lineRule="exact"/>
        <w:ind w:left="1800" w:right="180" w:firstLine="0"/>
      </w:pPr>
      <w:r>
        <w:rPr>
          <w:lang w:val="en-US" w:eastAsia="en-US" w:bidi="en-US"/>
          <w:w w:val="100"/>
          <w:spacing w:val="0"/>
          <w:color w:val="000000"/>
          <w:position w:val="0"/>
        </w:rPr>
        <w:t>COMMERCE, AGRICULTURE AND NATURAL RESOURCES: Do pass. 03/29/1999 From SENATE Committee on RULES: Do pass.</w:t>
      </w:r>
    </w:p>
    <w:p>
      <w:pPr>
        <w:pStyle w:val="Style5"/>
        <w:framePr w:w="5376" w:h="12428" w:hRule="exact" w:wrap="none" w:vAnchor="page" w:hAnchor="page" w:x="1527" w:y="2605"/>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CONNECTICUT S112</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AUTHOR:</w:t>
        <w:tab/>
        <w:t>Gaffey</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SUMMARY:</w:t>
        <w:tab/>
        <w:t>Requires the licensing of locksmiths.</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STATUS:</w:t>
        <w:tab/>
        <w:t>03/30/1999 From JOINT Committee on GENERAL</w:t>
      </w:r>
    </w:p>
    <w:p>
      <w:pPr>
        <w:pStyle w:val="Style44"/>
        <w:framePr w:w="5376" w:h="12428" w:hRule="exact" w:wrap="none" w:vAnchor="page" w:hAnchor="page" w:x="1527" w:y="2605"/>
        <w:widowControl w:val="0"/>
        <w:keepNext w:val="0"/>
        <w:keepLines w:val="0"/>
        <w:shd w:val="clear" w:color="auto" w:fill="auto"/>
        <w:bidi w:val="0"/>
        <w:jc w:val="left"/>
        <w:spacing w:before="0" w:after="140" w:line="194" w:lineRule="exact"/>
        <w:ind w:left="1800" w:right="0" w:firstLine="0"/>
      </w:pPr>
      <w:r>
        <w:rPr>
          <w:lang w:val="en-US" w:eastAsia="en-US" w:bidi="en-US"/>
          <w:w w:val="100"/>
          <w:spacing w:val="0"/>
          <w:color w:val="000000"/>
          <w:position w:val="0"/>
        </w:rPr>
        <w:t>LAW: Reported with substitute. 03/30/1999 Filed with Legislative Commissioner’s Office.</w:t>
      </w:r>
    </w:p>
    <w:p>
      <w:pPr>
        <w:pStyle w:val="Style5"/>
        <w:framePr w:w="5376" w:h="12428" w:hRule="exact" w:wrap="none" w:vAnchor="page" w:hAnchor="page" w:x="1527" w:y="2605"/>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IOWA H310 (Formally H203)</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AUTHOR:</w:t>
        <w:tab/>
        <w:t>Committee on State Gov</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SUMMARY:</w:t>
        <w:tab/>
        <w:t>Provides for the mandatory licensure of alarm system</w:t>
      </w:r>
    </w:p>
    <w:p>
      <w:pPr>
        <w:pStyle w:val="Style44"/>
        <w:framePr w:w="5376" w:h="12428" w:hRule="exact" w:wrap="none" w:vAnchor="page" w:hAnchor="page" w:x="1527" w:y="2605"/>
        <w:widowControl w:val="0"/>
        <w:keepNext w:val="0"/>
        <w:keepLines w:val="0"/>
        <w:shd w:val="clear" w:color="auto" w:fill="auto"/>
        <w:bidi w:val="0"/>
        <w:jc w:val="left"/>
        <w:spacing w:before="0" w:after="0" w:line="194" w:lineRule="exact"/>
        <w:ind w:left="1800" w:right="0" w:firstLine="0"/>
      </w:pPr>
      <w:r>
        <w:rPr>
          <w:lang w:val="en-US" w:eastAsia="en-US" w:bidi="en-US"/>
          <w:w w:val="100"/>
          <w:spacing w:val="0"/>
          <w:color w:val="000000"/>
          <w:position w:val="0"/>
        </w:rPr>
        <w:t>businesses by the department of public safety, and makes many of the provisions of Code chapter 80A, which applies to the licensing of private investigative agencies and security agents, applicable to an alarm system business.</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STATUS:</w:t>
        <w:tab/>
        <w:t>03/02/1999 In SENATE Committee on STATE</w:t>
      </w:r>
    </w:p>
    <w:p>
      <w:pPr>
        <w:pStyle w:val="Style44"/>
        <w:framePr w:w="5376" w:h="12428" w:hRule="exact" w:wrap="none" w:vAnchor="page" w:hAnchor="page" w:x="1527" w:y="2605"/>
        <w:widowControl w:val="0"/>
        <w:keepNext w:val="0"/>
        <w:keepLines w:val="0"/>
        <w:shd w:val="clear" w:color="auto" w:fill="auto"/>
        <w:bidi w:val="0"/>
        <w:jc w:val="left"/>
        <w:spacing w:before="0" w:after="136" w:line="194" w:lineRule="exact"/>
        <w:ind w:left="1800" w:right="0" w:firstLine="0"/>
      </w:pPr>
      <w:r>
        <w:rPr>
          <w:lang w:val="en-US" w:eastAsia="en-US" w:bidi="en-US"/>
          <w:w w:val="100"/>
          <w:spacing w:val="0"/>
          <w:color w:val="000000"/>
          <w:position w:val="0"/>
        </w:rPr>
        <w:t>GOVERNMENT: Subcommittee assignments: Lamberti, Fink and Sexton.</w:t>
      </w:r>
    </w:p>
    <w:p>
      <w:pPr>
        <w:pStyle w:val="Style5"/>
        <w:framePr w:w="5376" w:h="12428" w:hRule="exact" w:wrap="none" w:vAnchor="page" w:hAnchor="page" w:x="1527" w:y="2605"/>
        <w:widowControl w:val="0"/>
        <w:keepNext w:val="0"/>
        <w:keepLines w:val="0"/>
        <w:shd w:val="clear" w:color="auto" w:fill="auto"/>
        <w:bidi w:val="0"/>
        <w:jc w:val="both"/>
        <w:spacing w:before="0" w:after="0"/>
        <w:ind w:left="360" w:right="0" w:firstLine="0"/>
      </w:pPr>
      <w:r>
        <w:rPr>
          <w:lang w:val="en-US" w:eastAsia="en-US" w:bidi="en-US"/>
          <w:w w:val="100"/>
          <w:spacing w:val="0"/>
          <w:color w:val="000000"/>
          <w:position w:val="0"/>
        </w:rPr>
        <w:t>ILLINOIS H1296</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AUTHOR:</w:t>
        <w:tab/>
        <w:t>Saviano</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4" w:lineRule="exact"/>
        <w:ind w:left="360" w:right="0" w:firstLine="0"/>
      </w:pPr>
      <w:r>
        <w:rPr>
          <w:lang w:val="en-US" w:eastAsia="en-US" w:bidi="en-US"/>
          <w:w w:val="100"/>
          <w:spacing w:val="0"/>
          <w:color w:val="000000"/>
          <w:position w:val="0"/>
        </w:rPr>
        <w:t>SUMMARY:</w:t>
        <w:tab/>
        <w:t>Makes technical changes in the Section concerning</w:t>
      </w:r>
    </w:p>
    <w:p>
      <w:pPr>
        <w:pStyle w:val="Style44"/>
        <w:framePr w:w="5376" w:h="12428" w:hRule="exact" w:wrap="none" w:vAnchor="page" w:hAnchor="page" w:x="1527" w:y="2605"/>
        <w:widowControl w:val="0"/>
        <w:keepNext w:val="0"/>
        <w:keepLines w:val="0"/>
        <w:shd w:val="clear" w:color="auto" w:fill="auto"/>
        <w:bidi w:val="0"/>
        <w:jc w:val="both"/>
        <w:spacing w:before="0" w:after="142" w:line="194" w:lineRule="exact"/>
        <w:ind w:left="1800" w:right="0" w:firstLine="0"/>
      </w:pPr>
      <w:r>
        <w:rPr>
          <w:lang w:val="en-US" w:eastAsia="en-US" w:bidi="en-US"/>
          <w:w w:val="100"/>
          <w:spacing w:val="0"/>
          <w:color w:val="000000"/>
          <w:position w:val="0"/>
        </w:rPr>
        <w:t>unlawful acts in the Private Detective, Private Alarm, Private Security and Locksmith Act of 1993 STATUS: 03/05/1999 referred to HOUSE Committee on RULES.</w:t>
      </w:r>
    </w:p>
    <w:p>
      <w:pPr>
        <w:pStyle w:val="Style5"/>
        <w:framePr w:w="5376" w:h="12428" w:hRule="exact" w:wrap="none" w:vAnchor="page" w:hAnchor="page" w:x="1527" w:y="2605"/>
        <w:widowControl w:val="0"/>
        <w:keepNext w:val="0"/>
        <w:keepLines w:val="0"/>
        <w:shd w:val="clear" w:color="auto" w:fill="auto"/>
        <w:bidi w:val="0"/>
        <w:jc w:val="both"/>
        <w:spacing w:before="0" w:after="0" w:line="192" w:lineRule="exact"/>
        <w:ind w:left="360" w:right="0" w:firstLine="0"/>
      </w:pPr>
      <w:r>
        <w:rPr>
          <w:lang w:val="en-US" w:eastAsia="en-US" w:bidi="en-US"/>
          <w:w w:val="100"/>
          <w:spacing w:val="0"/>
          <w:color w:val="000000"/>
          <w:position w:val="0"/>
        </w:rPr>
        <w:t>ILLINOIS H620</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2" w:lineRule="exact"/>
        <w:ind w:left="360" w:right="0" w:firstLine="0"/>
      </w:pPr>
      <w:r>
        <w:rPr>
          <w:lang w:val="en-US" w:eastAsia="en-US" w:bidi="en-US"/>
          <w:w w:val="100"/>
          <w:spacing w:val="0"/>
          <w:color w:val="000000"/>
          <w:position w:val="0"/>
        </w:rPr>
        <w:t>AUTHOR:</w:t>
        <w:tab/>
        <w:t>Capparelli, Saviano</w:t>
      </w:r>
    </w:p>
    <w:p>
      <w:pPr>
        <w:pStyle w:val="Style44"/>
        <w:framePr w:w="5376" w:h="12428" w:hRule="exact" w:wrap="none" w:vAnchor="page" w:hAnchor="page" w:x="1527" w:y="2605"/>
        <w:tabs>
          <w:tab w:leader="none" w:pos="1760" w:val="left"/>
        </w:tabs>
        <w:widowControl w:val="0"/>
        <w:keepNext w:val="0"/>
        <w:keepLines w:val="0"/>
        <w:shd w:val="clear" w:color="auto" w:fill="auto"/>
        <w:bidi w:val="0"/>
        <w:jc w:val="both"/>
        <w:spacing w:before="0" w:after="0" w:line="192" w:lineRule="exact"/>
        <w:ind w:left="360" w:right="0" w:firstLine="0"/>
      </w:pPr>
      <w:r>
        <w:rPr>
          <w:lang w:val="en-US" w:eastAsia="en-US" w:bidi="en-US"/>
          <w:w w:val="100"/>
          <w:spacing w:val="0"/>
          <w:color w:val="000000"/>
          <w:position w:val="0"/>
        </w:rPr>
        <w:t>SUMMARY:</w:t>
        <w:tab/>
        <w:t>Amends the Private Detective, Private Alarm, Private</w:t>
      </w:r>
    </w:p>
    <w:p>
      <w:pPr>
        <w:pStyle w:val="Style44"/>
        <w:framePr w:w="5376" w:h="12428" w:hRule="exact" w:wrap="none" w:vAnchor="page" w:hAnchor="page" w:x="1527" w:y="2605"/>
        <w:widowControl w:val="0"/>
        <w:keepNext w:val="0"/>
        <w:keepLines w:val="0"/>
        <w:shd w:val="clear" w:color="auto" w:fill="auto"/>
        <w:bidi w:val="0"/>
        <w:jc w:val="left"/>
        <w:spacing w:before="0" w:after="0" w:line="192" w:lineRule="exact"/>
        <w:ind w:left="1800" w:right="0" w:firstLine="0"/>
      </w:pPr>
      <w:r>
        <w:rPr>
          <w:lang w:val="en-US" w:eastAsia="en-US" w:bidi="en-US"/>
          <w:w w:val="100"/>
          <w:spacing w:val="0"/>
          <w:color w:val="000000"/>
          <w:position w:val="0"/>
        </w:rPr>
        <w:t>Security, and Locksmith Act of 1993; deletes the phrase “at premises, vehicles, safes, vaults, safe deposit boxes, or automatic teller machines” from the definition of “the practice of locksmithing”; effective immediately.</w:t>
      </w:r>
    </w:p>
    <w:p>
      <w:pPr>
        <w:pStyle w:val="Style65"/>
        <w:framePr w:w="5376" w:h="230" w:hRule="exact" w:wrap="none" w:vAnchor="page" w:hAnchor="page" w:x="1527" w:y="15166"/>
        <w:widowControl w:val="0"/>
        <w:keepNext w:val="0"/>
        <w:keepLines w:val="0"/>
        <w:shd w:val="clear" w:color="auto" w:fill="auto"/>
        <w:bidi w:val="0"/>
        <w:jc w:val="left"/>
        <w:spacing w:before="0" w:after="0"/>
        <w:ind w:left="0" w:right="0" w:firstLine="0"/>
      </w:pPr>
      <w:r>
        <w:rPr>
          <w:rStyle w:val="CharStyle91"/>
        </w:rPr>
        <w:t xml:space="preserve">40 | </w:t>
      </w:r>
      <w:r>
        <w:rPr>
          <w:rStyle w:val="CharStyle481"/>
        </w:rPr>
        <w:t>Keynotes</w:t>
      </w:r>
      <w:r>
        <w:rPr>
          <w:rStyle w:val="CharStyle91"/>
        </w:rPr>
        <w:t>May 1999</w:t>
      </w:r>
    </w:p>
    <w:p>
      <w:pPr>
        <w:pStyle w:val="Style44"/>
        <w:framePr w:w="5059" w:h="12322" w:hRule="exact" w:wrap="none" w:vAnchor="page" w:hAnchor="page" w:x="7076" w:y="2732"/>
        <w:tabs>
          <w:tab w:leader="none" w:pos="1413"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STATUS:</w:t>
        <w:tab/>
        <w:t>03/24/1999 In HOUSE. Amendment No. 3 filed. To</w:t>
      </w:r>
    </w:p>
    <w:p>
      <w:pPr>
        <w:pStyle w:val="Style44"/>
        <w:framePr w:w="5059" w:h="12322" w:hRule="exact" w:wrap="none" w:vAnchor="page" w:hAnchor="page" w:x="7076" w:y="2732"/>
        <w:widowControl w:val="0"/>
        <w:keepNext w:val="0"/>
        <w:keepLines w:val="0"/>
        <w:shd w:val="clear" w:color="auto" w:fill="auto"/>
        <w:bidi w:val="0"/>
        <w:jc w:val="left"/>
        <w:spacing w:before="0" w:after="140" w:line="185" w:lineRule="exact"/>
        <w:ind w:left="1480" w:right="0" w:firstLine="0"/>
      </w:pPr>
      <w:r>
        <w:rPr>
          <w:lang w:val="en-US" w:eastAsia="en-US" w:bidi="en-US"/>
          <w:w w:val="100"/>
          <w:spacing w:val="0"/>
          <w:color w:val="000000"/>
          <w:position w:val="0"/>
        </w:rPr>
        <w:t>HOUSE Committee on RULES. 03/25/1999 In HOUSE. Read second time. Adopted Amendment No. 3. 03/25/1999 In HOUSE. Read third time. Passed HOUSE. *****To SENATE. 03/26/1999 To SENATE Committee on RULES. * Amendment No. 3 was introduced by the Speaker of the House and passed. The amendment completely changed the bill, so now the law does not apply to, “a person employed as an armed security guard at a nuclear energy, storage, weapons or development site or facility regulated by the Nuclear Regulatory Commission....”</w:t>
      </w:r>
    </w:p>
    <w:p>
      <w:pPr>
        <w:pStyle w:val="Style5"/>
        <w:framePr w:w="5059" w:h="12322" w:hRule="exact" w:wrap="none" w:vAnchor="page" w:hAnchor="page" w:x="7076" w:y="2732"/>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ILLINOIS H621</w:t>
      </w:r>
    </w:p>
    <w:p>
      <w:pPr>
        <w:pStyle w:val="Style44"/>
        <w:framePr w:w="5059" w:h="12322" w:hRule="exact" w:wrap="none" w:vAnchor="page" w:hAnchor="page" w:x="7076" w:y="2732"/>
        <w:tabs>
          <w:tab w:leader="none" w:pos="1413"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AUTHOR:</w:t>
        <w:tab/>
        <w:t>Capparelli, Saviano</w:t>
      </w:r>
    </w:p>
    <w:p>
      <w:pPr>
        <w:pStyle w:val="Style44"/>
        <w:framePr w:w="5059" w:h="12322" w:hRule="exact" w:wrap="none" w:vAnchor="page" w:hAnchor="page" w:x="7076" w:y="2732"/>
        <w:tabs>
          <w:tab w:leader="none" w:pos="1413"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SUMMARY:</w:t>
        <w:tab/>
        <w:t>Amends Private Detective, Private Alarm, Private</w:t>
      </w:r>
    </w:p>
    <w:p>
      <w:pPr>
        <w:pStyle w:val="Style44"/>
        <w:framePr w:w="5059" w:h="12322" w:hRule="exact" w:wrap="none" w:vAnchor="page" w:hAnchor="page" w:x="7076" w:y="2732"/>
        <w:widowControl w:val="0"/>
        <w:keepNext w:val="0"/>
        <w:keepLines w:val="0"/>
        <w:shd w:val="clear" w:color="auto" w:fill="auto"/>
        <w:bidi w:val="0"/>
        <w:jc w:val="left"/>
        <w:spacing w:before="0" w:after="0" w:line="185" w:lineRule="exact"/>
        <w:ind w:left="1480" w:right="0" w:firstLine="0"/>
      </w:pPr>
      <w:r>
        <w:rPr>
          <w:lang w:val="en-US" w:eastAsia="en-US" w:bidi="en-US"/>
          <w:w w:val="100"/>
          <w:spacing w:val="0"/>
          <w:color w:val="000000"/>
          <w:position w:val="0"/>
        </w:rPr>
        <w:t>Security, and Locksmith Act of 1993; provides that police, fire or other municipal employees may open a lock in a life-threatening situation or when the location of a vehicle creates a danger to the public; effective immediately.</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STATUS:</w:t>
        <w:tab/>
        <w:t>03/22/1999 In HOUSE. Amendment No. 1 filed. To</w:t>
      </w:r>
    </w:p>
    <w:p>
      <w:pPr>
        <w:pStyle w:val="Style482"/>
        <w:framePr w:w="5059" w:h="12322" w:hRule="exact" w:wrap="none" w:vAnchor="page" w:hAnchor="page" w:x="7076" w:y="2732"/>
        <w:widowControl w:val="0"/>
        <w:keepNext w:val="0"/>
        <w:keepLines w:val="0"/>
        <w:shd w:val="clear" w:color="auto" w:fill="auto"/>
        <w:bidi w:val="0"/>
        <w:jc w:val="left"/>
        <w:spacing w:before="0" w:after="109"/>
        <w:ind w:left="1480" w:right="0" w:firstLine="0"/>
      </w:pPr>
      <w:r>
        <w:rPr>
          <w:lang w:val="en-US" w:eastAsia="en-US" w:bidi="en-US"/>
          <w:w w:val="100"/>
          <w:spacing w:val="0"/>
          <w:color w:val="000000"/>
          <w:position w:val="0"/>
        </w:rPr>
        <w:t>HOUSE Committee on RULES. 03/26/1999 In HOUSE. Read second time. Adopted Amendment No. 1. 03/26/1999 Re-referred to HOUSE Committee on RULES. * The amendment adds, “or when a diligent effort has been made to contact a licensed locksmith who can provide the service in a timely manner as determined by the police, fire, or other municipal employee who shall take into consideration the health and safety or the occupants or the vehicle.”</w:t>
      </w:r>
    </w:p>
    <w:p>
      <w:pPr>
        <w:pStyle w:val="Style347"/>
        <w:framePr w:w="5059" w:h="12322" w:hRule="exact" w:wrap="none" w:vAnchor="page" w:hAnchor="page" w:x="7076" w:y="2732"/>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ILLINOIS S212</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AUTHOR:</w:t>
        <w:tab/>
        <w:t>Burzynski</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SUMMARY:</w:t>
        <w:tab/>
        <w:t>Makes a technical change.</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STATUS:</w:t>
        <w:tab/>
        <w:t>03/04/1999 In SENATE Committee on LICENSED</w:t>
      </w:r>
    </w:p>
    <w:p>
      <w:pPr>
        <w:pStyle w:val="Style482"/>
        <w:framePr w:w="5059" w:h="12322" w:hRule="exact" w:wrap="none" w:vAnchor="page" w:hAnchor="page" w:x="7076" w:y="2732"/>
        <w:widowControl w:val="0"/>
        <w:keepNext w:val="0"/>
        <w:keepLines w:val="0"/>
        <w:shd w:val="clear" w:color="auto" w:fill="auto"/>
        <w:bidi w:val="0"/>
        <w:jc w:val="left"/>
        <w:spacing w:before="0" w:after="132" w:line="190" w:lineRule="exact"/>
        <w:ind w:left="1480" w:right="0" w:firstLine="0"/>
      </w:pPr>
      <w:r>
        <w:rPr>
          <w:lang w:val="en-US" w:eastAsia="en-US" w:bidi="en-US"/>
          <w:w w:val="100"/>
          <w:spacing w:val="0"/>
          <w:color w:val="000000"/>
          <w:position w:val="0"/>
        </w:rPr>
        <w:t>ACTIVITIES: Postponed 03/18/1999 In SENATE Committee on LICENSED ACTIVITIES: Held in committee. 03/20/1999 Rereferred to SENATE Committee on RULES.</w:t>
      </w:r>
    </w:p>
    <w:p>
      <w:pPr>
        <w:pStyle w:val="Style5"/>
        <w:framePr w:w="5059" w:h="12322" w:hRule="exact" w:wrap="none" w:vAnchor="page" w:hAnchor="page" w:x="7076" w:y="273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ILLINOIS S452</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AUTHOR:</w:t>
        <w:tab/>
        <w:t>Burzynski</w:t>
      </w:r>
    </w:p>
    <w:p>
      <w:pPr>
        <w:pStyle w:val="Style44"/>
        <w:framePr w:w="5059" w:h="12322" w:hRule="exact" w:wrap="none" w:vAnchor="page" w:hAnchor="page" w:x="7076" w:y="2732"/>
        <w:tabs>
          <w:tab w:leader="none" w:pos="1413"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SUMMARY:</w:t>
        <w:tab/>
        <w:t>Amends the Private Detective,Private Alarm, Private</w:t>
      </w:r>
    </w:p>
    <w:p>
      <w:pPr>
        <w:pStyle w:val="Style44"/>
        <w:framePr w:w="5059" w:h="12322" w:hRule="exact" w:wrap="none" w:vAnchor="page" w:hAnchor="page" w:x="7076" w:y="2732"/>
        <w:widowControl w:val="0"/>
        <w:keepNext w:val="0"/>
        <w:keepLines w:val="0"/>
        <w:shd w:val="clear" w:color="auto" w:fill="auto"/>
        <w:bidi w:val="0"/>
        <w:jc w:val="left"/>
        <w:spacing w:before="0" w:after="0" w:line="190" w:lineRule="exact"/>
        <w:ind w:left="1480" w:right="0" w:firstLine="0"/>
      </w:pPr>
      <w:r>
        <w:rPr>
          <w:lang w:val="en-US" w:eastAsia="en-US" w:bidi="en-US"/>
          <w:w w:val="100"/>
          <w:spacing w:val="0"/>
          <w:color w:val="000000"/>
          <w:position w:val="0"/>
        </w:rPr>
        <w:t>Security, and Locksmith Act of 1993; provides that an agency may employ a person under the act if the person possesses a valid permanent employee registra</w:t>
        <w:softHyphen/>
        <w:t>tion card or if the person has a valid license under the Act.</w:t>
      </w:r>
    </w:p>
    <w:p>
      <w:pPr>
        <w:pStyle w:val="Style44"/>
        <w:framePr w:w="5059" w:h="12322" w:hRule="exact" w:wrap="none" w:vAnchor="page" w:hAnchor="page" w:x="7076" w:y="2732"/>
        <w:tabs>
          <w:tab w:leader="none" w:pos="1413" w:val="left"/>
          <w:tab w:leader="none" w:pos="4663" w:val="righ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STATUS:</w:t>
        <w:tab/>
        <w:t>03/11/1999 In SENATE. Read third time.</w:t>
        <w:tab/>
        <w:t>Passed</w:t>
      </w:r>
    </w:p>
    <w:p>
      <w:pPr>
        <w:pStyle w:val="Style482"/>
        <w:framePr w:w="5059" w:h="12322" w:hRule="exact" w:wrap="none" w:vAnchor="page" w:hAnchor="page" w:x="7076" w:y="2732"/>
        <w:widowControl w:val="0"/>
        <w:keepNext w:val="0"/>
        <w:keepLines w:val="0"/>
        <w:shd w:val="clear" w:color="auto" w:fill="auto"/>
        <w:bidi w:val="0"/>
        <w:jc w:val="left"/>
        <w:spacing w:before="0" w:after="132" w:line="190" w:lineRule="exact"/>
        <w:ind w:left="1480" w:right="0" w:firstLine="0"/>
      </w:pPr>
      <w:r>
        <w:rPr>
          <w:lang w:val="en-US" w:eastAsia="en-US" w:bidi="en-US"/>
          <w:w w:val="100"/>
          <w:spacing w:val="0"/>
          <w:color w:val="000000"/>
          <w:position w:val="0"/>
        </w:rPr>
        <w:t xml:space="preserve">SENATE. *****To HOUSE. </w:t>
      </w:r>
      <w:r>
        <w:rPr>
          <w:rStyle w:val="CharStyle484"/>
        </w:rPr>
        <w:t xml:space="preserve">03/17/1999 </w:t>
      </w:r>
      <w:r>
        <w:rPr>
          <w:lang w:val="en-US" w:eastAsia="en-US" w:bidi="en-US"/>
          <w:w w:val="100"/>
          <w:spacing w:val="0"/>
          <w:color w:val="000000"/>
          <w:position w:val="0"/>
        </w:rPr>
        <w:t xml:space="preserve">To HOUSE Committee on RULES. </w:t>
      </w:r>
      <w:r>
        <w:rPr>
          <w:rStyle w:val="CharStyle484"/>
        </w:rPr>
        <w:t xml:space="preserve">03/19/1999 </w:t>
      </w:r>
      <w:r>
        <w:rPr>
          <w:lang w:val="en-US" w:eastAsia="en-US" w:bidi="en-US"/>
          <w:w w:val="100"/>
          <w:spacing w:val="0"/>
          <w:color w:val="000000"/>
          <w:position w:val="0"/>
        </w:rPr>
        <w:t>To HOUSE Committee on EXECUTIVE.</w:t>
      </w:r>
    </w:p>
    <w:p>
      <w:pPr>
        <w:pStyle w:val="Style5"/>
        <w:framePr w:w="5059" w:h="12322" w:hRule="exact" w:wrap="none" w:vAnchor="page" w:hAnchor="page" w:x="7076" w:y="273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INDIANA S53</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AUTHOR:</w:t>
        <w:tab/>
        <w:t>Meeks</w:t>
      </w:r>
    </w:p>
    <w:p>
      <w:pPr>
        <w:pStyle w:val="Style482"/>
        <w:framePr w:w="5059" w:h="12322" w:hRule="exact" w:wrap="none" w:vAnchor="page" w:hAnchor="page" w:x="7076" w:y="2732"/>
        <w:tabs>
          <w:tab w:leader="none" w:pos="1413" w:val="lef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SUMMARY:</w:t>
        <w:tab/>
        <w:t>Requires a person who operates a business that installs,</w:t>
      </w:r>
    </w:p>
    <w:p>
      <w:pPr>
        <w:pStyle w:val="Style482"/>
        <w:framePr w:w="5059" w:h="12322" w:hRule="exact" w:wrap="none" w:vAnchor="page" w:hAnchor="page" w:x="7076" w:y="2732"/>
        <w:tabs>
          <w:tab w:leader="none" w:pos="4450" w:val="right"/>
        </w:tabs>
        <w:widowControl w:val="0"/>
        <w:keepNext w:val="0"/>
        <w:keepLines w:val="0"/>
        <w:shd w:val="clear" w:color="auto" w:fill="auto"/>
        <w:bidi w:val="0"/>
        <w:jc w:val="left"/>
        <w:spacing w:before="0" w:after="0" w:line="187" w:lineRule="exact"/>
        <w:ind w:left="1480" w:right="0" w:firstLine="0"/>
      </w:pPr>
      <w:r>
        <w:rPr>
          <w:lang w:val="en-US" w:eastAsia="en-US" w:bidi="en-US"/>
          <w:w w:val="100"/>
          <w:spacing w:val="0"/>
          <w:color w:val="000000"/>
          <w:position w:val="0"/>
        </w:rPr>
        <w:t>repairs, or services an alarm system to be licenses; establishes an alarm system board; establishes licensure and registration requirements for the regulation of alarm system contractors and their employees; requires employees of an alarm system contractor to be registered and have identification cards; staggers the terms of the</w:t>
        <w:tab/>
        <w:t>initial appointments to the board.</w:t>
      </w:r>
    </w:p>
    <w:p>
      <w:pPr>
        <w:pStyle w:val="Style482"/>
        <w:framePr w:w="5059" w:h="12322" w:hRule="exact" w:wrap="none" w:vAnchor="page" w:hAnchor="page" w:x="7076" w:y="2732"/>
        <w:tabs>
          <w:tab w:leader="none" w:pos="1413" w:val="left"/>
          <w:tab w:leader="none" w:pos="4450" w:val="right"/>
        </w:tabs>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STATUS:</w:t>
        <w:tab/>
        <w:t>01/06/1999</w:t>
        <w:tab/>
        <w:t>INTRODUCED. 01/06/1999 To</w:t>
      </w:r>
    </w:p>
    <w:p>
      <w:pPr>
        <w:pStyle w:val="Style482"/>
        <w:framePr w:w="5059" w:h="12322" w:hRule="exact" w:wrap="none" w:vAnchor="page" w:hAnchor="page" w:x="7076" w:y="2732"/>
        <w:widowControl w:val="0"/>
        <w:keepNext w:val="0"/>
        <w:keepLines w:val="0"/>
        <w:shd w:val="clear" w:color="auto" w:fill="auto"/>
        <w:bidi w:val="0"/>
        <w:jc w:val="left"/>
        <w:spacing w:before="0" w:after="0" w:line="187" w:lineRule="exact"/>
        <w:ind w:left="1480" w:right="0" w:firstLine="0"/>
      </w:pPr>
      <w:r>
        <w:rPr>
          <w:lang w:val="en-US" w:eastAsia="en-US" w:bidi="en-US"/>
          <w:w w:val="100"/>
          <w:spacing w:val="0"/>
          <w:color w:val="000000"/>
          <w:position w:val="0"/>
        </w:rPr>
        <w:t>SENATE Committee on PUBLIC POLICY.</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183"/>
        <w:framePr w:w="5045" w:h="5305" w:hRule="exact" w:wrap="none" w:vAnchor="page" w:hAnchor="page" w:x="2161" w:y="570"/>
        <w:widowControl w:val="0"/>
        <w:keepNext w:val="0"/>
        <w:keepLines w:val="0"/>
        <w:shd w:val="clear" w:color="auto" w:fill="auto"/>
        <w:bidi w:val="0"/>
        <w:jc w:val="both"/>
        <w:spacing w:before="0" w:after="0" w:line="200" w:lineRule="exact"/>
        <w:ind w:left="0" w:right="0" w:firstLine="0"/>
      </w:pPr>
      <w:bookmarkStart w:id="139" w:name="bookmark139"/>
      <w:r>
        <w:rPr>
          <w:lang w:val="en-US" w:eastAsia="en-US" w:bidi="en-US"/>
          <w:w w:val="100"/>
          <w:spacing w:val="0"/>
          <w:color w:val="000000"/>
          <w:position w:val="0"/>
        </w:rPr>
        <w:t>LOUISIANA H1860</w:t>
      </w:r>
      <w:bookmarkEnd w:id="139"/>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w:t>
        <w:tab/>
        <w:t>Durand</w:t>
      </w:r>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tab/>
        <w:t>Provides for various changes to the laws governing</w:t>
      </w:r>
    </w:p>
    <w:p>
      <w:pPr>
        <w:pStyle w:val="Style187"/>
        <w:framePr w:w="5045" w:h="5305" w:hRule="exact" w:wrap="none" w:vAnchor="page" w:hAnchor="page" w:x="2161" w:y="570"/>
        <w:widowControl w:val="0"/>
        <w:keepNext w:val="0"/>
        <w:keepLines w:val="0"/>
        <w:shd w:val="clear" w:color="auto" w:fill="auto"/>
        <w:bidi w:val="0"/>
        <w:jc w:val="left"/>
        <w:spacing w:before="0" w:after="0" w:line="199" w:lineRule="exact"/>
        <w:ind w:left="1480" w:right="0" w:firstLine="0"/>
      </w:pPr>
      <w:r>
        <w:rPr>
          <w:rStyle w:val="CharStyle487"/>
          <w:i w:val="0"/>
          <w:iCs w:val="0"/>
        </w:rPr>
        <w:t xml:space="preserve">locksmiths that are </w:t>
      </w:r>
      <w:r>
        <w:rPr>
          <w:lang w:val="en-US" w:eastAsia="en-US" w:bidi="en-US"/>
          <w:w w:val="100"/>
          <w:spacing w:val="0"/>
          <w:color w:val="000000"/>
          <w:position w:val="0"/>
        </w:rPr>
        <w:t>detrimental to locksmiths.</w:t>
      </w:r>
    </w:p>
    <w:p>
      <w:pPr>
        <w:pStyle w:val="Style485"/>
        <w:framePr w:w="5045" w:h="5305" w:hRule="exact" w:wrap="none" w:vAnchor="page" w:hAnchor="page" w:x="2161" w:y="570"/>
        <w:tabs>
          <w:tab w:leader="none" w:pos="1399" w:val="left"/>
          <w:tab w:leader="none" w:pos="3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STATUS:</w:t>
        <w:tab/>
        <w:t>03/29/1999 INTRODUCED.</w:t>
        <w:tab/>
        <w:t>From HOUSE</w:t>
      </w:r>
    </w:p>
    <w:p>
      <w:pPr>
        <w:pStyle w:val="Style485"/>
        <w:framePr w:w="5045" w:h="5305" w:hRule="exact" w:wrap="none" w:vAnchor="page" w:hAnchor="page" w:x="2161" w:y="570"/>
        <w:widowControl w:val="0"/>
        <w:keepNext w:val="0"/>
        <w:keepLines w:val="0"/>
        <w:shd w:val="clear" w:color="auto" w:fill="auto"/>
        <w:bidi w:val="0"/>
        <w:jc w:val="left"/>
        <w:spacing w:before="0" w:after="119"/>
        <w:ind w:left="1480" w:right="0" w:firstLine="0"/>
      </w:pPr>
      <w:r>
        <w:rPr>
          <w:lang w:val="en-US" w:eastAsia="en-US" w:bidi="en-US"/>
          <w:w w:val="100"/>
          <w:spacing w:val="0"/>
          <w:color w:val="000000"/>
          <w:position w:val="0"/>
        </w:rPr>
        <w:t>Committee on COMMERCE: Reported with amendment.</w:t>
      </w:r>
    </w:p>
    <w:p>
      <w:pPr>
        <w:pStyle w:val="Style183"/>
        <w:framePr w:w="5045" w:h="5305" w:hRule="exact" w:wrap="none" w:vAnchor="page" w:hAnchor="page" w:x="2161" w:y="570"/>
        <w:widowControl w:val="0"/>
        <w:keepNext w:val="0"/>
        <w:keepLines w:val="0"/>
        <w:shd w:val="clear" w:color="auto" w:fill="auto"/>
        <w:bidi w:val="0"/>
        <w:jc w:val="both"/>
        <w:spacing w:before="0" w:after="0" w:line="200" w:lineRule="exact"/>
        <w:ind w:left="0" w:right="0" w:firstLine="0"/>
      </w:pPr>
      <w:bookmarkStart w:id="140" w:name="bookmark140"/>
      <w:r>
        <w:rPr>
          <w:lang w:val="en-US" w:eastAsia="en-US" w:bidi="en-US"/>
          <w:w w:val="100"/>
          <w:spacing w:val="0"/>
          <w:color w:val="000000"/>
          <w:position w:val="0"/>
        </w:rPr>
        <w:t>MASSACHUSETTS S545</w:t>
      </w:r>
      <w:bookmarkEnd w:id="140"/>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w:t>
        <w:tab/>
        <w:t>Jajuga, et al</w:t>
      </w:r>
    </w:p>
    <w:p>
      <w:pPr>
        <w:pStyle w:val="Style485"/>
        <w:framePr w:w="5045" w:h="5305" w:hRule="exact" w:wrap="none" w:vAnchor="page" w:hAnchor="page" w:x="2161" w:y="570"/>
        <w:tabs>
          <w:tab w:leader="none" w:pos="1399" w:val="left"/>
          <w:tab w:leader="none" w:pos="3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tab/>
        <w:t>Establishes a program with the</w:t>
        <w:tab/>
        <w:t>Department of</w:t>
      </w:r>
    </w:p>
    <w:p>
      <w:pPr>
        <w:pStyle w:val="Style485"/>
        <w:framePr w:w="5045" w:h="5305" w:hRule="exact" w:wrap="none" w:vAnchor="page" w:hAnchor="page" w:x="2161" w:y="570"/>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Housing and Community Development to retrofit windows with security bars.</w:t>
      </w:r>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STATUS:</w:t>
        <w:tab/>
        <w:t>01/06/1999 INTRODUCED.</w:t>
      </w:r>
    </w:p>
    <w:p>
      <w:pPr>
        <w:pStyle w:val="Style485"/>
        <w:framePr w:w="5045" w:h="5305" w:hRule="exact" w:wrap="none" w:vAnchor="page" w:hAnchor="page" w:x="2161" w:y="570"/>
        <w:widowControl w:val="0"/>
        <w:keepNext w:val="0"/>
        <w:keepLines w:val="0"/>
        <w:shd w:val="clear" w:color="auto" w:fill="auto"/>
        <w:bidi w:val="0"/>
        <w:jc w:val="left"/>
        <w:spacing w:before="0" w:after="119"/>
        <w:ind w:left="1480" w:right="0" w:firstLine="0"/>
      </w:pPr>
      <w:r>
        <w:rPr>
          <w:lang w:val="en-US" w:eastAsia="en-US" w:bidi="en-US"/>
          <w:w w:val="100"/>
          <w:spacing w:val="0"/>
          <w:color w:val="000000"/>
          <w:position w:val="0"/>
        </w:rPr>
        <w:t>01/06/1999 To JOINT Committee on HOUSING AND URBAN DEVELOPMENT.</w:t>
      </w:r>
    </w:p>
    <w:p>
      <w:pPr>
        <w:pStyle w:val="Style183"/>
        <w:framePr w:w="5045" w:h="5305" w:hRule="exact" w:wrap="none" w:vAnchor="page" w:hAnchor="page" w:x="2161" w:y="570"/>
        <w:widowControl w:val="0"/>
        <w:keepNext w:val="0"/>
        <w:keepLines w:val="0"/>
        <w:shd w:val="clear" w:color="auto" w:fill="auto"/>
        <w:bidi w:val="0"/>
        <w:jc w:val="both"/>
        <w:spacing w:before="0" w:after="0" w:line="200" w:lineRule="exact"/>
        <w:ind w:left="0" w:right="0" w:firstLine="0"/>
      </w:pPr>
      <w:bookmarkStart w:id="141" w:name="bookmark141"/>
      <w:r>
        <w:rPr>
          <w:lang w:val="en-US" w:eastAsia="en-US" w:bidi="en-US"/>
          <w:w w:val="100"/>
          <w:spacing w:val="0"/>
          <w:color w:val="000000"/>
          <w:position w:val="0"/>
        </w:rPr>
        <w:t>MISSOURI H303</w:t>
      </w:r>
      <w:bookmarkEnd w:id="141"/>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w:t>
        <w:tab/>
        <w:t>Dolan</w:t>
      </w:r>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tab/>
        <w:t>Regulates alarm businesses and agents; provides for</w:t>
      </w:r>
    </w:p>
    <w:p>
      <w:pPr>
        <w:pStyle w:val="Style485"/>
        <w:framePr w:w="5045" w:h="5305" w:hRule="exact" w:wrap="none" w:vAnchor="page" w:hAnchor="page" w:x="2161" w:y="570"/>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certificates of registration; creates the Missouri Private Security Alarm Business Registration Board; provides duties of the Board and the Attorney General; provides misdemeanor penalties for certain violations.</w:t>
      </w:r>
    </w:p>
    <w:p>
      <w:pPr>
        <w:pStyle w:val="Style485"/>
        <w:framePr w:w="5045" w:h="5305" w:hRule="exact" w:wrap="none" w:vAnchor="page" w:hAnchor="page" w:x="2161" w:y="570"/>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STATUS:</w:t>
        <w:tab/>
        <w:t>01/11/1999 INTRODUCED.</w:t>
      </w:r>
    </w:p>
    <w:p>
      <w:pPr>
        <w:pStyle w:val="Style485"/>
        <w:framePr w:w="5045" w:h="5305" w:hRule="exact" w:wrap="none" w:vAnchor="page" w:hAnchor="page" w:x="2161" w:y="570"/>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01/25/1999 To HOUSE Committee on PROFES</w:t>
        <w:softHyphen/>
        <w:t>SIONAL REGISTRATION AND LICENSING.</w:t>
      </w:r>
    </w:p>
    <w:p>
      <w:pPr>
        <w:pStyle w:val="Style183"/>
        <w:framePr w:w="5045" w:h="9102" w:hRule="exact" w:wrap="none" w:vAnchor="page" w:hAnchor="page" w:x="2161" w:y="5948"/>
        <w:widowControl w:val="0"/>
        <w:keepNext w:val="0"/>
        <w:keepLines w:val="0"/>
        <w:shd w:val="clear" w:color="auto" w:fill="auto"/>
        <w:bidi w:val="0"/>
        <w:jc w:val="both"/>
        <w:spacing w:before="0" w:after="0" w:line="199" w:lineRule="exact"/>
        <w:ind w:left="0" w:right="0" w:firstLine="0"/>
      </w:pPr>
      <w:bookmarkStart w:id="142" w:name="bookmark142"/>
      <w:r>
        <w:rPr>
          <w:lang w:val="en-US" w:eastAsia="en-US" w:bidi="en-US"/>
          <w:w w:val="100"/>
          <w:spacing w:val="0"/>
          <w:color w:val="000000"/>
          <w:position w:val="0"/>
        </w:rPr>
        <w:t>NEVADA Al 15</w:t>
      </w:r>
      <w:bookmarkEnd w:id="142"/>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w:t>
        <w:tab/>
        <w:t>Committee on Commerce and La</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tab/>
        <w:t>Extends date of expiration of permit to operate as</w:t>
      </w:r>
    </w:p>
    <w:p>
      <w:pPr>
        <w:pStyle w:val="Style485"/>
        <w:framePr w:w="5045" w:h="9102" w:hRule="exact" w:wrap="none" w:vAnchor="page" w:hAnchor="page" w:x="2161" w:y="5948"/>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locksmith or safe mechanic.</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119"/>
        <w:ind w:left="0" w:right="0" w:firstLine="0"/>
      </w:pPr>
      <w:r>
        <w:rPr>
          <w:lang w:val="en-US" w:eastAsia="en-US" w:bidi="en-US"/>
          <w:w w:val="100"/>
          <w:spacing w:val="0"/>
          <w:color w:val="000000"/>
          <w:position w:val="0"/>
        </w:rPr>
        <w:t>STATUS:</w:t>
        <w:tab/>
        <w:t>03/18/1999 Signed by GOVERNOR.</w:t>
      </w:r>
    </w:p>
    <w:p>
      <w:pPr>
        <w:pStyle w:val="Style183"/>
        <w:framePr w:w="5045" w:h="9102" w:hRule="exact" w:wrap="none" w:vAnchor="page" w:hAnchor="page" w:x="2161" w:y="5948"/>
        <w:widowControl w:val="0"/>
        <w:keepNext w:val="0"/>
        <w:keepLines w:val="0"/>
        <w:shd w:val="clear" w:color="auto" w:fill="auto"/>
        <w:bidi w:val="0"/>
        <w:jc w:val="both"/>
        <w:spacing w:before="0" w:after="0" w:line="200" w:lineRule="exact"/>
        <w:ind w:left="0" w:right="0" w:firstLine="0"/>
      </w:pPr>
      <w:bookmarkStart w:id="143" w:name="bookmark143"/>
      <w:r>
        <w:rPr>
          <w:lang w:val="en-US" w:eastAsia="en-US" w:bidi="en-US"/>
          <w:w w:val="100"/>
          <w:spacing w:val="0"/>
          <w:color w:val="000000"/>
          <w:position w:val="0"/>
        </w:rPr>
        <w:t>NEW YORK A2099</w:t>
      </w:r>
      <w:bookmarkEnd w:id="143"/>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AUTHOR:</w:t>
        <w:tab/>
        <w:t>Towns, et al</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SUMMARY:</w:t>
        <w:tab/>
        <w:t>Allows for a 10 percent credit against income tax for</w:t>
      </w:r>
    </w:p>
    <w:p>
      <w:pPr>
        <w:pStyle w:val="Style485"/>
        <w:framePr w:w="5045" w:h="9102" w:hRule="exact" w:wrap="none" w:vAnchor="page" w:hAnchor="page" w:x="2161" w:y="5948"/>
        <w:widowControl w:val="0"/>
        <w:keepNext w:val="0"/>
        <w:keepLines w:val="0"/>
        <w:shd w:val="clear" w:color="auto" w:fill="auto"/>
        <w:bidi w:val="0"/>
        <w:jc w:val="left"/>
        <w:spacing w:before="0" w:after="0" w:line="198" w:lineRule="exact"/>
        <w:ind w:left="1480" w:right="0" w:firstLine="0"/>
      </w:pPr>
      <w:r>
        <w:rPr>
          <w:lang w:val="en-US" w:eastAsia="en-US" w:bidi="en-US"/>
          <w:w w:val="100"/>
          <w:spacing w:val="0"/>
          <w:color w:val="000000"/>
          <w:position w:val="0"/>
        </w:rPr>
        <w:t>businesses in Kings County which install security systems at their businesses.</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STATUS:</w:t>
        <w:tab/>
        <w:t>01/20/1999 INTRODUCED.</w:t>
      </w:r>
    </w:p>
    <w:p>
      <w:pPr>
        <w:pStyle w:val="Style485"/>
        <w:framePr w:w="5045" w:h="9102" w:hRule="exact" w:wrap="none" w:vAnchor="page" w:hAnchor="page" w:x="2161" w:y="5948"/>
        <w:widowControl w:val="0"/>
        <w:keepNext w:val="0"/>
        <w:keepLines w:val="0"/>
        <w:shd w:val="clear" w:color="auto" w:fill="auto"/>
        <w:bidi w:val="0"/>
        <w:jc w:val="left"/>
        <w:spacing w:before="0" w:after="118" w:line="198" w:lineRule="exact"/>
        <w:ind w:left="1480" w:right="0" w:firstLine="0"/>
      </w:pPr>
      <w:r>
        <w:rPr>
          <w:lang w:val="en-US" w:eastAsia="en-US" w:bidi="en-US"/>
          <w:w w:val="100"/>
          <w:spacing w:val="0"/>
          <w:color w:val="000000"/>
          <w:position w:val="0"/>
        </w:rPr>
        <w:t>01/20/1999 To ASSEMBLY Committee on WAYS AND MEANS.</w:t>
      </w:r>
    </w:p>
    <w:p>
      <w:pPr>
        <w:pStyle w:val="Style183"/>
        <w:framePr w:w="5045" w:h="9102" w:hRule="exact" w:wrap="none" w:vAnchor="page" w:hAnchor="page" w:x="2161" w:y="5948"/>
        <w:widowControl w:val="0"/>
        <w:keepNext w:val="0"/>
        <w:keepLines w:val="0"/>
        <w:shd w:val="clear" w:color="auto" w:fill="auto"/>
        <w:bidi w:val="0"/>
        <w:jc w:val="both"/>
        <w:spacing w:before="0" w:after="0" w:line="200" w:lineRule="exact"/>
        <w:ind w:left="0" w:right="0" w:firstLine="0"/>
      </w:pPr>
      <w:bookmarkStart w:id="144" w:name="bookmark144"/>
      <w:r>
        <w:rPr>
          <w:lang w:val="en-US" w:eastAsia="en-US" w:bidi="en-US"/>
          <w:w w:val="100"/>
          <w:spacing w:val="0"/>
          <w:color w:val="000000"/>
          <w:position w:val="0"/>
        </w:rPr>
        <w:t>NEW YORK A3889</w:t>
      </w:r>
      <w:bookmarkEnd w:id="144"/>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AUTHOR:</w:t>
        <w:tab/>
        <w:t>D‘Andrea, et al</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SUMMARY:</w:t>
        <w:tab/>
        <w:t>Provides that a taxpayer 65 years of age or over shall be</w:t>
      </w:r>
    </w:p>
    <w:p>
      <w:pPr>
        <w:pStyle w:val="Style485"/>
        <w:framePr w:w="5045" w:h="9102" w:hRule="exact" w:wrap="none" w:vAnchor="page" w:hAnchor="page" w:x="2161" w:y="5948"/>
        <w:widowControl w:val="0"/>
        <w:keepNext w:val="0"/>
        <w:keepLines w:val="0"/>
        <w:shd w:val="clear" w:color="auto" w:fill="auto"/>
        <w:bidi w:val="0"/>
        <w:jc w:val="left"/>
        <w:spacing w:before="0" w:after="0" w:line="198" w:lineRule="exact"/>
        <w:ind w:left="1480" w:right="0" w:firstLine="0"/>
      </w:pPr>
      <w:r>
        <w:rPr>
          <w:lang w:val="en-US" w:eastAsia="en-US" w:bidi="en-US"/>
          <w:w w:val="100"/>
          <w:spacing w:val="0"/>
          <w:color w:val="000000"/>
          <w:position w:val="0"/>
        </w:rPr>
        <w:t>allowed a credit against personal income tax for the purchase and installation of a security device in his principal residence located within the state; provides that such credit is limited to 50% of the expenditure not to exceed a maximum of $400.</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8" w:lineRule="exact"/>
        <w:ind w:left="0" w:right="0" w:firstLine="0"/>
      </w:pPr>
      <w:r>
        <w:rPr>
          <w:lang w:val="en-US" w:eastAsia="en-US" w:bidi="en-US"/>
          <w:w w:val="100"/>
          <w:spacing w:val="0"/>
          <w:color w:val="000000"/>
          <w:position w:val="0"/>
        </w:rPr>
        <w:t>STATUS:</w:t>
        <w:tab/>
        <w:t>02/04/1999 INTRODUCED. 02/04/1999 To</w:t>
      </w:r>
    </w:p>
    <w:p>
      <w:pPr>
        <w:pStyle w:val="Style485"/>
        <w:framePr w:w="5045" w:h="9102" w:hRule="exact" w:wrap="none" w:vAnchor="page" w:hAnchor="page" w:x="2161" w:y="5948"/>
        <w:widowControl w:val="0"/>
        <w:keepNext w:val="0"/>
        <w:keepLines w:val="0"/>
        <w:shd w:val="clear" w:color="auto" w:fill="auto"/>
        <w:bidi w:val="0"/>
        <w:jc w:val="left"/>
        <w:spacing w:before="0" w:after="121" w:line="198" w:lineRule="exact"/>
        <w:ind w:left="1480" w:right="0" w:firstLine="0"/>
      </w:pPr>
      <w:r>
        <w:rPr>
          <w:lang w:val="en-US" w:eastAsia="en-US" w:bidi="en-US"/>
          <w:w w:val="100"/>
          <w:spacing w:val="0"/>
          <w:color w:val="000000"/>
          <w:position w:val="0"/>
        </w:rPr>
        <w:t>ASSEMBLY Committee on WAYS AND MEANS.</w:t>
      </w:r>
    </w:p>
    <w:p>
      <w:pPr>
        <w:pStyle w:val="Style183"/>
        <w:framePr w:w="5045" w:h="9102" w:hRule="exact" w:wrap="none" w:vAnchor="page" w:hAnchor="page" w:x="2161" w:y="5948"/>
        <w:widowControl w:val="0"/>
        <w:keepNext w:val="0"/>
        <w:keepLines w:val="0"/>
        <w:shd w:val="clear" w:color="auto" w:fill="auto"/>
        <w:bidi w:val="0"/>
        <w:jc w:val="both"/>
        <w:spacing w:before="0" w:after="0" w:line="197" w:lineRule="exact"/>
        <w:ind w:left="0" w:right="0" w:firstLine="0"/>
      </w:pPr>
      <w:bookmarkStart w:id="145" w:name="bookmark145"/>
      <w:r>
        <w:rPr>
          <w:lang w:val="en-US" w:eastAsia="en-US" w:bidi="en-US"/>
          <w:w w:val="100"/>
          <w:spacing w:val="0"/>
          <w:color w:val="000000"/>
          <w:position w:val="0"/>
        </w:rPr>
        <w:t>NEW YORK A4560</w:t>
      </w:r>
      <w:bookmarkEnd w:id="145"/>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AUTHOR:</w:t>
        <w:tab/>
        <w:t>Dinowitz, et al SAME AS: S2530</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SUMMARY:</w:t>
        <w:tab/>
        <w:t>Makes it a class A misdemeanor to knowingly possess</w:t>
      </w:r>
    </w:p>
    <w:p>
      <w:pPr>
        <w:pStyle w:val="Style485"/>
        <w:framePr w:w="5045" w:h="9102" w:hRule="exact" w:wrap="none" w:vAnchor="page" w:hAnchor="page" w:x="2161" w:y="5948"/>
        <w:widowControl w:val="0"/>
        <w:keepNext w:val="0"/>
        <w:keepLines w:val="0"/>
        <w:shd w:val="clear" w:color="auto" w:fill="auto"/>
        <w:bidi w:val="0"/>
        <w:jc w:val="left"/>
        <w:spacing w:before="0" w:after="0" w:line="197" w:lineRule="exact"/>
        <w:ind w:left="1480" w:right="0" w:firstLine="0"/>
      </w:pPr>
      <w:r>
        <w:rPr>
          <w:lang w:val="en-US" w:eastAsia="en-US" w:bidi="en-US"/>
          <w:w w:val="100"/>
          <w:spacing w:val="0"/>
          <w:color w:val="000000"/>
          <w:position w:val="0"/>
        </w:rPr>
        <w:t>equipment used to make duplicate keys under circumstances evidencing intent to use such devices to unlawfully enter or operate a motor vehicle.</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STATUS:</w:t>
        <w:tab/>
        <w:t>02/11/1999 INTRODUCED.</w:t>
      </w:r>
    </w:p>
    <w:p>
      <w:pPr>
        <w:pStyle w:val="Style485"/>
        <w:framePr w:w="5045" w:h="9102" w:hRule="exact" w:wrap="none" w:vAnchor="page" w:hAnchor="page" w:x="2161" w:y="5948"/>
        <w:widowControl w:val="0"/>
        <w:keepNext w:val="0"/>
        <w:keepLines w:val="0"/>
        <w:shd w:val="clear" w:color="auto" w:fill="auto"/>
        <w:bidi w:val="0"/>
        <w:jc w:val="left"/>
        <w:spacing w:before="0" w:after="117" w:line="197" w:lineRule="exact"/>
        <w:ind w:left="1480" w:right="0" w:firstLine="0"/>
      </w:pPr>
      <w:r>
        <w:rPr>
          <w:lang w:val="en-US" w:eastAsia="en-US" w:bidi="en-US"/>
          <w:w w:val="100"/>
          <w:spacing w:val="0"/>
          <w:color w:val="000000"/>
          <w:position w:val="0"/>
        </w:rPr>
        <w:t>02/11/1999 To ASSEMBLY Committee on ECONOMIC DEVELOPMENT.</w:t>
      </w:r>
    </w:p>
    <w:p>
      <w:pPr>
        <w:pStyle w:val="Style183"/>
        <w:framePr w:w="5045" w:h="9102" w:hRule="exact" w:wrap="none" w:vAnchor="page" w:hAnchor="page" w:x="2161" w:y="5948"/>
        <w:widowControl w:val="0"/>
        <w:keepNext w:val="0"/>
        <w:keepLines w:val="0"/>
        <w:shd w:val="clear" w:color="auto" w:fill="auto"/>
        <w:bidi w:val="0"/>
        <w:jc w:val="both"/>
        <w:spacing w:before="0" w:after="0" w:line="200" w:lineRule="exact"/>
        <w:ind w:left="0" w:right="0" w:firstLine="0"/>
      </w:pPr>
      <w:bookmarkStart w:id="146" w:name="bookmark146"/>
      <w:r>
        <w:rPr>
          <w:lang w:val="en-US" w:eastAsia="en-US" w:bidi="en-US"/>
          <w:w w:val="100"/>
          <w:spacing w:val="0"/>
          <w:color w:val="000000"/>
          <w:position w:val="0"/>
        </w:rPr>
        <w:t>NEW YORK A 515</w:t>
      </w:r>
      <w:bookmarkEnd w:id="146"/>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Kaufman, et al</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Provides that class A multiple dwellings have eight or</w:t>
      </w:r>
    </w:p>
    <w:p>
      <w:pPr>
        <w:pStyle w:val="Style485"/>
        <w:framePr w:w="5045" w:h="9102" w:hRule="exact" w:wrap="none" w:vAnchor="page" w:hAnchor="page" w:x="2161" w:y="5948"/>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more apartments erected or converted prior to 1968, must have automatic self-closing and self-locking doors at every entrance from the street, roof, passageway, courtyard, cellar or other entrance; excludes main entrance halls and lobbies if equipped with automatic self-locking doors.</w:t>
      </w:r>
    </w:p>
    <w:p>
      <w:pPr>
        <w:pStyle w:val="Style485"/>
        <w:framePr w:w="5045" w:h="9102" w:hRule="exact" w:wrap="none" w:vAnchor="page" w:hAnchor="page" w:x="2161" w:y="5948"/>
        <w:tabs>
          <w:tab w:leader="none" w:pos="1399"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STATUS:</w:t>
        <w:tab/>
        <w:t>01/06/1999 INTRODUCED. 01/06/1999 To</w:t>
      </w:r>
    </w:p>
    <w:p>
      <w:pPr>
        <w:pStyle w:val="Style485"/>
        <w:framePr w:w="5045" w:h="9102" w:hRule="exact" w:wrap="none" w:vAnchor="page" w:hAnchor="page" w:x="2161" w:y="5948"/>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ASSEMBLY Committee on HOUSING.</w:t>
      </w:r>
    </w:p>
    <w:p>
      <w:pPr>
        <w:pStyle w:val="Style183"/>
        <w:framePr w:w="5055" w:h="7705" w:hRule="exact" w:wrap="none" w:vAnchor="page" w:hAnchor="page" w:x="7393" w:y="585"/>
        <w:widowControl w:val="0"/>
        <w:keepNext w:val="0"/>
        <w:keepLines w:val="0"/>
        <w:shd w:val="clear" w:color="auto" w:fill="auto"/>
        <w:bidi w:val="0"/>
        <w:jc w:val="both"/>
        <w:spacing w:before="0" w:after="0" w:line="195" w:lineRule="exact"/>
        <w:ind w:left="0" w:right="0" w:firstLine="0"/>
      </w:pPr>
      <w:bookmarkStart w:id="147" w:name="bookmark147"/>
      <w:r>
        <w:rPr>
          <w:lang w:val="en-US" w:eastAsia="en-US" w:bidi="en-US"/>
          <w:w w:val="100"/>
          <w:spacing w:val="0"/>
          <w:color w:val="000000"/>
          <w:position w:val="0"/>
        </w:rPr>
        <w:t>NEW YORK A718</w:t>
      </w:r>
      <w:bookmarkEnd w:id="147"/>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Hill, et al</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Permits a state income tax deduction for home security</w:t>
      </w:r>
    </w:p>
    <w:p>
      <w:pPr>
        <w:pStyle w:val="Style485"/>
        <w:framePr w:w="5055" w:h="7705" w:hRule="exact" w:wrap="none" w:vAnchor="page" w:hAnchor="page" w:x="7393" w:y="585"/>
        <w:tabs>
          <w:tab w:leader="none" w:pos="1404" w:val="left"/>
        </w:tabs>
        <w:widowControl w:val="0"/>
        <w:keepNext w:val="0"/>
        <w:keepLines w:val="0"/>
        <w:shd w:val="clear" w:color="auto" w:fill="auto"/>
        <w:bidi w:val="0"/>
        <w:jc w:val="left"/>
        <w:spacing w:before="0" w:after="0" w:line="195" w:lineRule="exact"/>
        <w:ind w:left="0" w:right="0" w:firstLine="1480"/>
      </w:pPr>
      <w:r>
        <w:rPr>
          <w:lang w:val="en-US" w:eastAsia="en-US" w:bidi="en-US"/>
          <w:w w:val="100"/>
          <w:spacing w:val="0"/>
          <w:color w:val="000000"/>
          <w:position w:val="0"/>
        </w:rPr>
        <w:t>devices, including but not limited to exterior lighting, installed by the owner occupant of a one, two or three family home for an amount not to exceed $500. STATUS:</w:t>
        <w:tab/>
        <w:t>01/06/1999 INTRODUCED. 01/06/1999 To</w:t>
      </w:r>
    </w:p>
    <w:p>
      <w:pPr>
        <w:pStyle w:val="Style485"/>
        <w:framePr w:w="5055" w:h="7705" w:hRule="exact" w:wrap="none" w:vAnchor="page" w:hAnchor="page" w:x="7393" w:y="585"/>
        <w:widowControl w:val="0"/>
        <w:keepNext w:val="0"/>
        <w:keepLines w:val="0"/>
        <w:shd w:val="clear" w:color="auto" w:fill="auto"/>
        <w:bidi w:val="0"/>
        <w:jc w:val="left"/>
        <w:spacing w:before="0" w:after="136" w:line="195" w:lineRule="exact"/>
        <w:ind w:left="1480" w:right="0" w:firstLine="0"/>
      </w:pPr>
      <w:r>
        <w:rPr>
          <w:lang w:val="en-US" w:eastAsia="en-US" w:bidi="en-US"/>
          <w:w w:val="100"/>
          <w:spacing w:val="0"/>
          <w:color w:val="000000"/>
          <w:position w:val="0"/>
        </w:rPr>
        <w:t>ASSEMBLY Committee on WAYS AND MEANS.</w:t>
      </w:r>
    </w:p>
    <w:p>
      <w:pPr>
        <w:pStyle w:val="Style183"/>
        <w:framePr w:w="5055" w:h="7705" w:hRule="exact" w:wrap="none" w:vAnchor="page" w:hAnchor="page" w:x="7393" w:y="585"/>
        <w:widowControl w:val="0"/>
        <w:keepNext w:val="0"/>
        <w:keepLines w:val="0"/>
        <w:shd w:val="clear" w:color="auto" w:fill="auto"/>
        <w:bidi w:val="0"/>
        <w:jc w:val="both"/>
        <w:spacing w:before="0" w:after="0" w:line="200" w:lineRule="exact"/>
        <w:ind w:left="0" w:right="0" w:firstLine="0"/>
      </w:pPr>
      <w:bookmarkStart w:id="148" w:name="bookmark148"/>
      <w:r>
        <w:rPr>
          <w:lang w:val="en-US" w:eastAsia="en-US" w:bidi="en-US"/>
          <w:w w:val="100"/>
          <w:spacing w:val="0"/>
          <w:color w:val="000000"/>
          <w:position w:val="0"/>
        </w:rPr>
        <w:t>NEW YORK A5684</w:t>
      </w:r>
      <w:bookmarkEnd w:id="148"/>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Colton, et al</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Authorizes city with a population of 1,000,000 or</w:t>
      </w:r>
    </w:p>
    <w:p>
      <w:pPr>
        <w:pStyle w:val="Style485"/>
        <w:framePr w:w="5055" w:h="7705" w:hRule="exact" w:wrap="none" w:vAnchor="page" w:hAnchor="page" w:x="7393" w:y="585"/>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more to allow credit, by local law or ordinance, against personal income tax imposed by such city, for expenses of providing security for the home, provided such structure is a one, two or three family owner occupied residence.</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STATUS:</w:t>
        <w:tab/>
        <w:t>03/01/1999 INTRODUCED. 03/01/1999 To</w:t>
      </w:r>
    </w:p>
    <w:p>
      <w:pPr>
        <w:pStyle w:val="Style485"/>
        <w:framePr w:w="5055" w:h="7705" w:hRule="exact" w:wrap="none" w:vAnchor="page" w:hAnchor="page" w:x="7393" w:y="585"/>
        <w:widowControl w:val="0"/>
        <w:keepNext w:val="0"/>
        <w:keepLines w:val="0"/>
        <w:shd w:val="clear" w:color="auto" w:fill="auto"/>
        <w:bidi w:val="0"/>
        <w:jc w:val="left"/>
        <w:spacing w:before="0" w:after="140" w:line="195" w:lineRule="exact"/>
        <w:ind w:left="1480" w:right="0" w:firstLine="0"/>
      </w:pPr>
      <w:r>
        <w:rPr>
          <w:lang w:val="en-US" w:eastAsia="en-US" w:bidi="en-US"/>
          <w:w w:val="100"/>
          <w:spacing w:val="0"/>
          <w:color w:val="000000"/>
          <w:position w:val="0"/>
        </w:rPr>
        <w:t>ASSEMBLY Committee on CITIES.</w:t>
      </w:r>
    </w:p>
    <w:p>
      <w:pPr>
        <w:pStyle w:val="Style183"/>
        <w:framePr w:w="5055" w:h="7705" w:hRule="exact" w:wrap="none" w:vAnchor="page" w:hAnchor="page" w:x="7393" w:y="585"/>
        <w:widowControl w:val="0"/>
        <w:keepNext w:val="0"/>
        <w:keepLines w:val="0"/>
        <w:shd w:val="clear" w:color="auto" w:fill="auto"/>
        <w:bidi w:val="0"/>
        <w:jc w:val="both"/>
        <w:spacing w:before="0" w:after="0" w:line="195" w:lineRule="exact"/>
        <w:ind w:left="0" w:right="0" w:firstLine="0"/>
      </w:pPr>
      <w:bookmarkStart w:id="149" w:name="bookmark149"/>
      <w:r>
        <w:rPr>
          <w:lang w:val="en-US" w:eastAsia="en-US" w:bidi="en-US"/>
          <w:w w:val="100"/>
          <w:spacing w:val="0"/>
          <w:color w:val="000000"/>
          <w:position w:val="0"/>
        </w:rPr>
        <w:t>NEW YORK A6006</w:t>
      </w:r>
      <w:bookmarkEnd w:id="149"/>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McLaughlin, et al SAME AS: S 3850</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Establishes security requirements to be fulfilled by</w:t>
      </w:r>
    </w:p>
    <w:p>
      <w:pPr>
        <w:pStyle w:val="Style485"/>
        <w:framePr w:w="5055" w:h="7705" w:hRule="exact" w:wrap="none" w:vAnchor="page" w:hAnchor="page" w:x="7393" w:y="585"/>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owners of multiple dwelling units including deadbolt locks, window pins, adequate lighting, solid core door, intercoms and optical viewers; provides requirements for each such security measure.</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STATUS:</w:t>
        <w:tab/>
        <w:t>03/02/1999 INTRODUCED. 03/02/1999 To</w:t>
      </w:r>
    </w:p>
    <w:p>
      <w:pPr>
        <w:pStyle w:val="Style485"/>
        <w:framePr w:w="5055" w:h="7705" w:hRule="exact" w:wrap="none" w:vAnchor="page" w:hAnchor="page" w:x="7393" w:y="585"/>
        <w:widowControl w:val="0"/>
        <w:keepNext w:val="0"/>
        <w:keepLines w:val="0"/>
        <w:shd w:val="clear" w:color="auto" w:fill="auto"/>
        <w:bidi w:val="0"/>
        <w:jc w:val="left"/>
        <w:spacing w:before="0" w:after="136" w:line="195" w:lineRule="exact"/>
        <w:ind w:left="1480" w:right="0" w:firstLine="0"/>
      </w:pPr>
      <w:r>
        <w:rPr>
          <w:lang w:val="en-US" w:eastAsia="en-US" w:bidi="en-US"/>
          <w:w w:val="100"/>
          <w:spacing w:val="0"/>
          <w:color w:val="000000"/>
          <w:position w:val="0"/>
        </w:rPr>
        <w:t>ASSEMBLY Committee on HOUSING.</w:t>
      </w:r>
    </w:p>
    <w:p>
      <w:pPr>
        <w:pStyle w:val="Style183"/>
        <w:framePr w:w="5055" w:h="7705" w:hRule="exact" w:wrap="none" w:vAnchor="page" w:hAnchor="page" w:x="7393" w:y="585"/>
        <w:widowControl w:val="0"/>
        <w:keepNext w:val="0"/>
        <w:keepLines w:val="0"/>
        <w:shd w:val="clear" w:color="auto" w:fill="auto"/>
        <w:bidi w:val="0"/>
        <w:jc w:val="both"/>
        <w:spacing w:before="0" w:after="0" w:line="200" w:lineRule="exact"/>
        <w:ind w:left="0" w:right="0" w:firstLine="0"/>
      </w:pPr>
      <w:bookmarkStart w:id="150" w:name="bookmark150"/>
      <w:r>
        <w:rPr>
          <w:lang w:val="en-US" w:eastAsia="en-US" w:bidi="en-US"/>
          <w:w w:val="100"/>
          <w:spacing w:val="0"/>
          <w:color w:val="000000"/>
          <w:position w:val="0"/>
        </w:rPr>
        <w:t>NORTH CAROLINA S477</w:t>
      </w:r>
      <w:bookmarkEnd w:id="150"/>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Reeves</w:t>
      </w:r>
    </w:p>
    <w:p>
      <w:pPr>
        <w:pStyle w:val="Style485"/>
        <w:framePr w:w="5055" w:h="7705" w:hRule="exact" w:wrap="none" w:vAnchor="page" w:hAnchor="page" w:x="7393" w:y="585"/>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Establishes Locksmith Licensing Act; makes it Class 3</w:t>
      </w:r>
    </w:p>
    <w:p>
      <w:pPr>
        <w:pStyle w:val="Style485"/>
        <w:framePr w:w="5055" w:h="7705" w:hRule="exact" w:wrap="none" w:vAnchor="page" w:hAnchor="page" w:x="7393" w:y="585"/>
        <w:tabs>
          <w:tab w:leader="none" w:pos="1404" w:val="left"/>
        </w:tabs>
        <w:widowControl w:val="0"/>
        <w:keepNext w:val="0"/>
        <w:keepLines w:val="0"/>
        <w:shd w:val="clear" w:color="auto" w:fill="auto"/>
        <w:bidi w:val="0"/>
        <w:jc w:val="left"/>
        <w:spacing w:before="0" w:after="0" w:line="195" w:lineRule="exact"/>
        <w:ind w:left="0" w:right="0" w:firstLine="1480"/>
      </w:pPr>
      <w:r>
        <w:rPr>
          <w:lang w:val="en-US" w:eastAsia="en-US" w:bidi="en-US"/>
          <w:w w:val="100"/>
          <w:spacing w:val="0"/>
          <w:color w:val="000000"/>
          <w:position w:val="0"/>
        </w:rPr>
        <w:t>misdemeanor to possess locksmith tools, safe-opening tools, or code books without license; provides for minimal licensing fees; requires the locksmith to make reasonable effort to verify that customer is authorized to access; generous grandfathering provision STATUS:</w:t>
        <w:tab/>
        <w:t>03/23/1999 INTRODUCED. 03/23/1999 To</w:t>
      </w:r>
    </w:p>
    <w:p>
      <w:pPr>
        <w:pStyle w:val="Style485"/>
        <w:framePr w:w="5055" w:h="7705" w:hRule="exact" w:wrap="none" w:vAnchor="page" w:hAnchor="page" w:x="7393" w:y="585"/>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SENATE Committee on FINANCE.</w:t>
      </w:r>
    </w:p>
    <w:p>
      <w:pPr>
        <w:pStyle w:val="Style183"/>
        <w:framePr w:w="5055" w:h="2211" w:hRule="exact" w:wrap="none" w:vAnchor="page" w:hAnchor="page" w:x="7393" w:y="8367"/>
        <w:widowControl w:val="0"/>
        <w:keepNext w:val="0"/>
        <w:keepLines w:val="0"/>
        <w:shd w:val="clear" w:color="auto" w:fill="auto"/>
        <w:bidi w:val="0"/>
        <w:jc w:val="both"/>
        <w:spacing w:before="0" w:after="0" w:line="200" w:lineRule="exact"/>
        <w:ind w:left="0" w:right="0" w:firstLine="0"/>
      </w:pPr>
      <w:bookmarkStart w:id="151" w:name="bookmark151"/>
      <w:r>
        <w:rPr>
          <w:lang w:val="en-US" w:eastAsia="en-US" w:bidi="en-US"/>
          <w:w w:val="100"/>
          <w:spacing w:val="0"/>
          <w:color w:val="000000"/>
          <w:position w:val="0"/>
        </w:rPr>
        <w:t>PENNSYLVANIA HI23</w:t>
      </w:r>
      <w:bookmarkEnd w:id="151"/>
    </w:p>
    <w:p>
      <w:pPr>
        <w:pStyle w:val="Style485"/>
        <w:framePr w:w="5055" w:h="2211" w:hRule="exact" w:wrap="none" w:vAnchor="page" w:hAnchor="page" w:x="7393" w:y="8367"/>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AUTHOR:</w:t>
        <w:tab/>
        <w:t>Gannon et al</w:t>
      </w:r>
    </w:p>
    <w:p>
      <w:pPr>
        <w:pStyle w:val="Style485"/>
        <w:framePr w:w="5055" w:h="2211" w:hRule="exact" w:wrap="none" w:vAnchor="page" w:hAnchor="page" w:x="7393" w:y="8367"/>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SUMMARY:</w:t>
        <w:tab/>
        <w:t>Establishes a loan program to install safety devices and</w:t>
      </w:r>
    </w:p>
    <w:p>
      <w:pPr>
        <w:pStyle w:val="Style485"/>
        <w:framePr w:w="5055" w:h="2211" w:hRule="exact" w:wrap="none" w:vAnchor="page" w:hAnchor="page" w:x="7393" w:y="8367"/>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improve safety at convenience stores, including gas station mini-marts. Provides for additional duties of the Attorney General. Establishes the Convenience Store Protection Fund. Makes an appropriation.</w:t>
      </w:r>
    </w:p>
    <w:p>
      <w:pPr>
        <w:pStyle w:val="Style485"/>
        <w:framePr w:w="5055" w:h="2211" w:hRule="exact" w:wrap="none" w:vAnchor="page" w:hAnchor="page" w:x="7393" w:y="8367"/>
        <w:tabs>
          <w:tab w:leader="none" w:pos="1404" w:val="left"/>
        </w:tabs>
        <w:widowControl w:val="0"/>
        <w:keepNext w:val="0"/>
        <w:keepLines w:val="0"/>
        <w:shd w:val="clear" w:color="auto" w:fill="auto"/>
        <w:bidi w:val="0"/>
        <w:spacing w:before="0" w:after="0" w:line="195" w:lineRule="exact"/>
        <w:ind w:left="0" w:right="0" w:firstLine="0"/>
      </w:pPr>
      <w:r>
        <w:rPr>
          <w:lang w:val="en-US" w:eastAsia="en-US" w:bidi="en-US"/>
          <w:w w:val="100"/>
          <w:spacing w:val="0"/>
          <w:color w:val="000000"/>
          <w:position w:val="0"/>
        </w:rPr>
        <w:t>STATUS:</w:t>
        <w:tab/>
        <w:t>03/10/1999 In HOUSE. Read third time. Passed</w:t>
      </w:r>
    </w:p>
    <w:p>
      <w:pPr>
        <w:pStyle w:val="Style485"/>
        <w:framePr w:w="5055" w:h="2211" w:hRule="exact" w:wrap="none" w:vAnchor="page" w:hAnchor="page" w:x="7393" w:y="8367"/>
        <w:widowControl w:val="0"/>
        <w:keepNext w:val="0"/>
        <w:keepLines w:val="0"/>
        <w:shd w:val="clear" w:color="auto" w:fill="auto"/>
        <w:bidi w:val="0"/>
        <w:jc w:val="left"/>
        <w:spacing w:before="0" w:after="0" w:line="195" w:lineRule="exact"/>
        <w:ind w:left="1480" w:right="0" w:firstLine="0"/>
      </w:pPr>
      <w:r>
        <w:rPr>
          <w:lang w:val="en-US" w:eastAsia="en-US" w:bidi="en-US"/>
          <w:w w:val="100"/>
          <w:spacing w:val="0"/>
          <w:color w:val="000000"/>
          <w:position w:val="0"/>
        </w:rPr>
        <w:t>HOUSE. *****To SENATE. 03/18/1999 To SENATE Committee on COMMUNITY AND ECONOMIC DEVELOPMENT.</w:t>
      </w:r>
    </w:p>
    <w:p>
      <w:pPr>
        <w:pStyle w:val="Style488"/>
        <w:framePr w:w="1290" w:h="848" w:hRule="exact" w:wrap="none" w:vAnchor="page" w:hAnchor="page" w:x="7393" w:y="10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 H1365</w:t>
      </w:r>
    </w:p>
    <w:p>
      <w:pPr>
        <w:pStyle w:val="Style485"/>
        <w:framePr w:w="1290" w:h="848" w:hRule="exact" w:wrap="none" w:vAnchor="page" w:hAnchor="page" w:x="7393" w:y="10656"/>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AUTHOR:</w:t>
      </w:r>
    </w:p>
    <w:p>
      <w:pPr>
        <w:pStyle w:val="Style485"/>
        <w:framePr w:w="1290" w:h="848" w:hRule="exact" w:wrap="none" w:vAnchor="page" w:hAnchor="page" w:x="7393" w:y="10656"/>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SUMMARY:</w:t>
      </w:r>
    </w:p>
    <w:p>
      <w:pPr>
        <w:pStyle w:val="Style485"/>
        <w:framePr w:w="1290" w:h="848" w:hRule="exact" w:wrap="none" w:vAnchor="page" w:hAnchor="page" w:x="7393" w:y="10656"/>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STATUS:</w:t>
      </w:r>
    </w:p>
    <w:p>
      <w:pPr>
        <w:pStyle w:val="Style485"/>
        <w:framePr w:w="5055" w:h="837" w:hRule="exact" w:wrap="none" w:vAnchor="page" w:hAnchor="page" w:x="7393" w:y="10851"/>
        <w:widowControl w:val="0"/>
        <w:keepNext w:val="0"/>
        <w:keepLines w:val="0"/>
        <w:shd w:val="clear" w:color="auto" w:fill="auto"/>
        <w:bidi w:val="0"/>
        <w:spacing w:before="0" w:after="0" w:line="194" w:lineRule="exact"/>
        <w:ind w:left="1439" w:right="14" w:firstLine="0"/>
      </w:pPr>
      <w:r>
        <w:rPr>
          <w:lang w:val="en-US" w:eastAsia="en-US" w:bidi="en-US"/>
          <w:w w:val="100"/>
          <w:spacing w:val="0"/>
          <w:color w:val="000000"/>
          <w:position w:val="0"/>
        </w:rPr>
        <w:t>Bumam</w:t>
      </w:r>
    </w:p>
    <w:p>
      <w:pPr>
        <w:pStyle w:val="Style485"/>
        <w:framePr w:w="5055" w:h="837" w:hRule="exact" w:wrap="none" w:vAnchor="page" w:hAnchor="page" w:x="7393" w:y="10851"/>
        <w:widowControl w:val="0"/>
        <w:keepNext w:val="0"/>
        <w:keepLines w:val="0"/>
        <w:shd w:val="clear" w:color="auto" w:fill="auto"/>
        <w:bidi w:val="0"/>
        <w:jc w:val="left"/>
        <w:spacing w:before="0" w:after="0" w:line="194" w:lineRule="exact"/>
        <w:ind w:left="1439" w:right="0" w:firstLine="0"/>
      </w:pPr>
      <w:r>
        <w:rPr>
          <w:lang w:val="en-US" w:eastAsia="en-US" w:bidi="en-US"/>
          <w:w w:val="100"/>
          <w:spacing w:val="0"/>
          <w:color w:val="000000"/>
          <w:position w:val="0"/>
        </w:rPr>
        <w:t>Relates to security bars on residential dwellings.</w:t>
        <w:br/>
        <w:t>02/11/1999 INTRODUCED.02/15/1999 To HOUSE</w:t>
        <w:br/>
        <w:t>Committee on PUBLIC SAFETY.</w:t>
      </w:r>
    </w:p>
    <w:p>
      <w:pPr>
        <w:pStyle w:val="Style183"/>
        <w:framePr w:w="5055" w:h="1225" w:hRule="exact" w:wrap="none" w:vAnchor="page" w:hAnchor="page" w:x="7393" w:y="11763"/>
        <w:widowControl w:val="0"/>
        <w:keepNext w:val="0"/>
        <w:keepLines w:val="0"/>
        <w:shd w:val="clear" w:color="auto" w:fill="auto"/>
        <w:bidi w:val="0"/>
        <w:jc w:val="both"/>
        <w:spacing w:before="0" w:after="0" w:line="200" w:lineRule="exact"/>
        <w:ind w:left="0" w:right="0" w:firstLine="0"/>
      </w:pPr>
      <w:bookmarkStart w:id="152" w:name="bookmark152"/>
      <w:r>
        <w:rPr>
          <w:lang w:val="en-US" w:eastAsia="en-US" w:bidi="en-US"/>
          <w:w w:val="100"/>
          <w:spacing w:val="0"/>
          <w:color w:val="000000"/>
          <w:position w:val="0"/>
        </w:rPr>
        <w:t>TEXAS H1391</w:t>
      </w:r>
      <w:bookmarkEnd w:id="152"/>
    </w:p>
    <w:p>
      <w:pPr>
        <w:pStyle w:val="Style485"/>
        <w:framePr w:w="5055" w:h="1225" w:hRule="exact" w:wrap="none" w:vAnchor="page" w:hAnchor="page" w:x="7393" w:y="11763"/>
        <w:tabs>
          <w:tab w:leader="none" w:pos="1404" w:val="left"/>
        </w:tabs>
        <w:widowControl w:val="0"/>
        <w:keepNext w:val="0"/>
        <w:keepLines w:val="0"/>
        <w:shd w:val="clear" w:color="auto" w:fill="auto"/>
        <w:bidi w:val="0"/>
        <w:spacing w:before="0" w:after="0" w:line="193" w:lineRule="exact"/>
        <w:ind w:left="0" w:right="0" w:firstLine="0"/>
      </w:pPr>
      <w:r>
        <w:rPr>
          <w:lang w:val="en-US" w:eastAsia="en-US" w:bidi="en-US"/>
          <w:w w:val="100"/>
          <w:spacing w:val="0"/>
          <w:color w:val="000000"/>
          <w:position w:val="0"/>
        </w:rPr>
        <w:t>AUTHOR:</w:t>
        <w:tab/>
        <w:t>Kuempel</w:t>
      </w:r>
    </w:p>
    <w:p>
      <w:pPr>
        <w:pStyle w:val="Style485"/>
        <w:framePr w:w="5055" w:h="1225" w:hRule="exact" w:wrap="none" w:vAnchor="page" w:hAnchor="page" w:x="7393" w:y="11763"/>
        <w:tabs>
          <w:tab w:leader="none" w:pos="1404" w:val="left"/>
        </w:tabs>
        <w:widowControl w:val="0"/>
        <w:keepNext w:val="0"/>
        <w:keepLines w:val="0"/>
        <w:shd w:val="clear" w:color="auto" w:fill="auto"/>
        <w:bidi w:val="0"/>
        <w:spacing w:before="0" w:after="0" w:line="193" w:lineRule="exact"/>
        <w:ind w:left="0" w:right="0" w:firstLine="0"/>
      </w:pPr>
      <w:r>
        <w:rPr>
          <w:lang w:val="en-US" w:eastAsia="en-US" w:bidi="en-US"/>
          <w:w w:val="100"/>
          <w:spacing w:val="0"/>
          <w:color w:val="000000"/>
          <w:position w:val="0"/>
        </w:rPr>
        <w:t>SUMMARY:</w:t>
        <w:tab/>
        <w:t>Makes changes to definition of “detection device” to</w:t>
      </w:r>
    </w:p>
    <w:p>
      <w:pPr>
        <w:pStyle w:val="Style485"/>
        <w:framePr w:w="5055" w:h="1225" w:hRule="exact" w:wrap="none" w:vAnchor="page" w:hAnchor="page" w:x="7393" w:y="11763"/>
        <w:widowControl w:val="0"/>
        <w:keepNext w:val="0"/>
        <w:keepLines w:val="0"/>
        <w:shd w:val="clear" w:color="auto" w:fill="auto"/>
        <w:bidi w:val="0"/>
        <w:jc w:val="left"/>
        <w:spacing w:before="0" w:after="0" w:line="193" w:lineRule="exact"/>
        <w:ind w:left="1480" w:right="0" w:firstLine="0"/>
      </w:pPr>
      <w:r>
        <w:rPr>
          <w:lang w:val="en-US" w:eastAsia="en-US" w:bidi="en-US"/>
          <w:w w:val="100"/>
          <w:spacing w:val="0"/>
          <w:color w:val="000000"/>
          <w:position w:val="0"/>
        </w:rPr>
        <w:t>exclude access control.</w:t>
      </w:r>
    </w:p>
    <w:p>
      <w:pPr>
        <w:pStyle w:val="Style485"/>
        <w:framePr w:w="5055" w:h="1225" w:hRule="exact" w:wrap="none" w:vAnchor="page" w:hAnchor="page" w:x="7393" w:y="11763"/>
        <w:tabs>
          <w:tab w:leader="none" w:pos="1404" w:val="left"/>
        </w:tabs>
        <w:widowControl w:val="0"/>
        <w:keepNext w:val="0"/>
        <w:keepLines w:val="0"/>
        <w:shd w:val="clear" w:color="auto" w:fill="auto"/>
        <w:bidi w:val="0"/>
        <w:spacing w:before="0" w:after="0" w:line="193" w:lineRule="exact"/>
        <w:ind w:left="0" w:right="0" w:firstLine="0"/>
      </w:pPr>
      <w:r>
        <w:rPr>
          <w:lang w:val="en-US" w:eastAsia="en-US" w:bidi="en-US"/>
          <w:w w:val="100"/>
          <w:spacing w:val="0"/>
          <w:color w:val="000000"/>
          <w:position w:val="0"/>
        </w:rPr>
        <w:t>STATUS:</w:t>
        <w:tab/>
        <w:t>02/12/99 INTRODUCED. 02/12/90 To HOUSE</w:t>
      </w:r>
    </w:p>
    <w:p>
      <w:pPr>
        <w:pStyle w:val="Style485"/>
        <w:framePr w:w="5055" w:h="1225" w:hRule="exact" w:wrap="none" w:vAnchor="page" w:hAnchor="page" w:x="7393" w:y="11763"/>
        <w:widowControl w:val="0"/>
        <w:keepNext w:val="0"/>
        <w:keepLines w:val="0"/>
        <w:shd w:val="clear" w:color="auto" w:fill="auto"/>
        <w:bidi w:val="0"/>
        <w:jc w:val="left"/>
        <w:spacing w:before="0" w:after="0" w:line="193" w:lineRule="exact"/>
        <w:ind w:left="1480" w:right="0" w:firstLine="0"/>
      </w:pPr>
      <w:r>
        <w:rPr>
          <w:lang w:val="en-US" w:eastAsia="en-US" w:bidi="en-US"/>
          <w:w w:val="100"/>
          <w:spacing w:val="0"/>
          <w:color w:val="000000"/>
          <w:position w:val="0"/>
        </w:rPr>
        <w:t>Committee on PUBLIC SAFETY.</w:t>
      </w:r>
    </w:p>
    <w:p>
      <w:pPr>
        <w:pStyle w:val="Style183"/>
        <w:framePr w:w="5055" w:h="1999" w:hRule="exact" w:wrap="none" w:vAnchor="page" w:hAnchor="page" w:x="7393" w:y="13055"/>
        <w:widowControl w:val="0"/>
        <w:keepNext w:val="0"/>
        <w:keepLines w:val="0"/>
        <w:shd w:val="clear" w:color="auto" w:fill="auto"/>
        <w:bidi w:val="0"/>
        <w:jc w:val="both"/>
        <w:spacing w:before="0" w:after="0" w:line="200" w:lineRule="exact"/>
        <w:ind w:left="0" w:right="0" w:firstLine="0"/>
      </w:pPr>
      <w:bookmarkStart w:id="153" w:name="bookmark153"/>
      <w:r>
        <w:rPr>
          <w:lang w:val="en-US" w:eastAsia="en-US" w:bidi="en-US"/>
          <w:w w:val="100"/>
          <w:spacing w:val="0"/>
          <w:color w:val="000000"/>
          <w:position w:val="0"/>
        </w:rPr>
        <w:t>VIRGINIA H1995</w:t>
      </w:r>
      <w:bookmarkEnd w:id="153"/>
    </w:p>
    <w:p>
      <w:pPr>
        <w:pStyle w:val="Style485"/>
        <w:framePr w:w="5055" w:h="1999" w:hRule="exact" w:wrap="none" w:vAnchor="page" w:hAnchor="page" w:x="7393" w:y="13055"/>
        <w:tabs>
          <w:tab w:leader="none" w:pos="1404" w:val="left"/>
        </w:tabs>
        <w:widowControl w:val="0"/>
        <w:keepNext w:val="0"/>
        <w:keepLines w:val="0"/>
        <w:shd w:val="clear" w:color="auto" w:fill="auto"/>
        <w:bidi w:val="0"/>
        <w:spacing w:before="0" w:after="0" w:line="193" w:lineRule="exact"/>
        <w:ind w:left="0" w:right="0" w:firstLine="0"/>
      </w:pPr>
      <w:r>
        <w:rPr>
          <w:lang w:val="en-US" w:eastAsia="en-US" w:bidi="en-US"/>
          <w:w w:val="100"/>
          <w:spacing w:val="0"/>
          <w:color w:val="000000"/>
          <w:position w:val="0"/>
        </w:rPr>
        <w:t>AUTHOR:</w:t>
        <w:tab/>
        <w:t>Keating</w:t>
      </w:r>
    </w:p>
    <w:p>
      <w:pPr>
        <w:pStyle w:val="Style485"/>
        <w:framePr w:w="5055" w:h="1999" w:hRule="exact" w:wrap="none" w:vAnchor="page" w:hAnchor="page" w:x="7393" w:y="13055"/>
        <w:tabs>
          <w:tab w:leader="none" w:pos="1404" w:val="left"/>
        </w:tabs>
        <w:widowControl w:val="0"/>
        <w:keepNext w:val="0"/>
        <w:keepLines w:val="0"/>
        <w:shd w:val="clear" w:color="auto" w:fill="auto"/>
        <w:bidi w:val="0"/>
        <w:spacing w:before="0" w:after="0" w:line="193" w:lineRule="exact"/>
        <w:ind w:left="0" w:right="0" w:firstLine="0"/>
      </w:pPr>
      <w:r>
        <w:rPr>
          <w:lang w:val="en-US" w:eastAsia="en-US" w:bidi="en-US"/>
          <w:w w:val="100"/>
          <w:spacing w:val="0"/>
          <w:color w:val="000000"/>
          <w:position w:val="0"/>
        </w:rPr>
        <w:t>SUMMARY:</w:t>
        <w:tab/>
        <w:t>Clarifies the definition of electronic security equipment</w:t>
      </w:r>
    </w:p>
    <w:p>
      <w:pPr>
        <w:pStyle w:val="Style485"/>
        <w:framePr w:w="5055" w:h="1999" w:hRule="exact" w:wrap="none" w:vAnchor="page" w:hAnchor="page" w:x="7393" w:y="13055"/>
        <w:widowControl w:val="0"/>
        <w:keepNext w:val="0"/>
        <w:keepLines w:val="0"/>
        <w:shd w:val="clear" w:color="auto" w:fill="auto"/>
        <w:bidi w:val="0"/>
        <w:jc w:val="left"/>
        <w:spacing w:before="0" w:after="0" w:line="193" w:lineRule="exact"/>
        <w:ind w:left="1480" w:right="0" w:firstLine="0"/>
      </w:pPr>
      <w:r>
        <w:rPr>
          <w:lang w:val="en-US" w:eastAsia="en-US" w:bidi="en-US"/>
          <w:w w:val="100"/>
          <w:spacing w:val="0"/>
          <w:color w:val="000000"/>
          <w:position w:val="0"/>
        </w:rPr>
        <w:t>by eliminating the reference to radio frequency-based technology.</w:t>
      </w:r>
    </w:p>
    <w:p>
      <w:pPr>
        <w:pStyle w:val="Style485"/>
        <w:framePr w:w="5055" w:h="1999" w:hRule="exact" w:wrap="none" w:vAnchor="page" w:hAnchor="page" w:x="7393" w:y="13055"/>
        <w:tabs>
          <w:tab w:leader="none" w:pos="1404" w:val="left"/>
        </w:tabs>
        <w:widowControl w:val="0"/>
        <w:keepNext w:val="0"/>
        <w:keepLines w:val="0"/>
        <w:shd w:val="clear" w:color="auto" w:fill="auto"/>
        <w:bidi w:val="0"/>
        <w:spacing w:before="0" w:after="121" w:line="193" w:lineRule="exact"/>
        <w:ind w:left="0" w:right="0" w:firstLine="0"/>
      </w:pPr>
      <w:r>
        <w:rPr>
          <w:lang w:val="en-US" w:eastAsia="en-US" w:bidi="en-US"/>
          <w:w w:val="100"/>
          <w:spacing w:val="0"/>
          <w:color w:val="000000"/>
          <w:position w:val="0"/>
        </w:rPr>
        <w:t>STATUS:</w:t>
        <w:tab/>
        <w:t>03/04/1999 Signed by GOVERNOR.</w:t>
      </w:r>
    </w:p>
    <w:p>
      <w:pPr>
        <w:pStyle w:val="Style46"/>
        <w:framePr w:w="5055" w:h="1999" w:hRule="exact" w:wrap="none" w:vAnchor="page" w:hAnchor="page" w:x="7393" w:y="13055"/>
        <w:widowControl w:val="0"/>
        <w:keepNext w:val="0"/>
        <w:keepLines w:val="0"/>
        <w:shd w:val="clear" w:color="auto" w:fill="auto"/>
        <w:bidi w:val="0"/>
        <w:jc w:val="center"/>
        <w:spacing w:before="0" w:after="0" w:line="217" w:lineRule="exact"/>
        <w:ind w:left="0" w:right="60" w:firstLine="0"/>
      </w:pPr>
      <w:r>
        <w:rPr>
          <w:lang w:val="en-US" w:eastAsia="en-US" w:bidi="en-US"/>
          <w:w w:val="100"/>
          <w:spacing w:val="0"/>
          <w:color w:val="000000"/>
          <w:position w:val="0"/>
        </w:rPr>
        <w:t>For up-to-the-minute information on any of these bills,</w:t>
        <w:br/>
        <w:t>visit ALOA's legislative update on the web at</w:t>
      </w:r>
    </w:p>
    <w:p>
      <w:pPr>
        <w:pStyle w:val="Style438"/>
        <w:framePr w:w="5055" w:h="1999" w:hRule="exact" w:wrap="none" w:vAnchor="page" w:hAnchor="page" w:x="7393" w:y="13055"/>
        <w:widowControl w:val="0"/>
        <w:keepNext w:val="0"/>
        <w:keepLines w:val="0"/>
        <w:shd w:val="clear" w:color="auto" w:fill="auto"/>
        <w:bidi w:val="0"/>
        <w:jc w:val="center"/>
        <w:spacing w:before="0" w:after="0" w:line="217" w:lineRule="exact"/>
        <w:ind w:left="0" w:right="60" w:firstLine="0"/>
      </w:pPr>
      <w:r>
        <w:fldChar w:fldCharType="begin"/>
      </w:r>
      <w:r>
        <w:rPr/>
        <w:instrText> HYPERLINK "http://wvwv.aloa.ofg/news/legcom.cfm" </w:instrText>
      </w:r>
      <w:r>
        <w:fldChar w:fldCharType="separate"/>
      </w:r>
      <w:bookmarkStart w:id="154" w:name="bookmark154"/>
      <w:r>
        <w:rPr>
          <w:lang w:val="en-US" w:eastAsia="en-US" w:bidi="en-US"/>
          <w:w w:val="100"/>
          <w:spacing w:val="0"/>
          <w:color w:val="000000"/>
          <w:position w:val="0"/>
        </w:rPr>
        <w:t>http://wvwv.aloa.ofg/news/legcom.cfm</w:t>
      </w:r>
      <w:bookmarkEnd w:id="154"/>
      <w:r>
        <w:fldChar w:fldCharType="end"/>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2.5pt;margin-top:608.5pt;width:584.65pt;height:0;z-index:-251658240;mso-position-horizontal-relative:page;mso-position-vertical-relative:page">
            <v:stroke weight="0.6pt" endcap="round" dashstyle="1 1"/>
          </v:shape>
        </w:pict>
      </w:r>
    </w:p>
    <w:p>
      <w:pPr>
        <w:pStyle w:val="Style490"/>
        <w:framePr w:w="10099" w:h="2176" w:hRule="exact" w:wrap="none" w:vAnchor="page" w:hAnchor="page" w:x="1842" w:y="570"/>
        <w:widowControl w:val="0"/>
        <w:keepNext w:val="0"/>
        <w:keepLines w:val="0"/>
        <w:shd w:val="clear" w:color="auto" w:fill="BEE7D8"/>
        <w:bidi w:val="0"/>
        <w:jc w:val="left"/>
        <w:spacing w:before="0" w:after="0"/>
        <w:ind w:left="5" w:right="2361" w:firstLine="0"/>
      </w:pPr>
      <w:r>
        <w:rPr>
          <w:rStyle w:val="CharStyle492"/>
          <w:b/>
          <w:bCs/>
        </w:rPr>
        <w:t>Keynotes</w:t>
      </w:r>
      <w:r>
        <w:rPr>
          <w:rStyle w:val="CharStyle493"/>
          <w:b/>
          <w:bCs/>
        </w:rPr>
        <w:t xml:space="preserve"> readers get the last word...</w:t>
      </w:r>
    </w:p>
    <w:p>
      <w:pPr>
        <w:pStyle w:val="Style44"/>
        <w:framePr w:w="10099" w:h="2176" w:hRule="exact" w:wrap="none" w:vAnchor="page" w:hAnchor="page" w:x="1842" w:y="570"/>
        <w:widowControl w:val="0"/>
        <w:keepNext w:val="0"/>
        <w:keepLines w:val="0"/>
        <w:shd w:val="clear" w:color="auto" w:fill="BEE7D8"/>
        <w:bidi w:val="0"/>
        <w:jc w:val="left"/>
        <w:spacing w:before="0" w:after="0" w:line="252" w:lineRule="exact"/>
        <w:ind w:left="5" w:right="2361" w:firstLine="240"/>
      </w:pPr>
      <w:r>
        <w:rPr>
          <w:lang w:val="en-US" w:eastAsia="en-US" w:bidi="en-US"/>
          <w:w w:val="100"/>
          <w:spacing w:val="0"/>
          <w:color w:val="000000"/>
          <w:position w:val="0"/>
        </w:rPr>
        <w:t xml:space="preserve">Every year </w:t>
      </w:r>
      <w:r>
        <w:rPr>
          <w:rStyle w:val="CharStyle62"/>
        </w:rPr>
        <w:t>Keynotes</w:t>
      </w:r>
      <w:r>
        <w:rPr>
          <w:lang w:val="en-US" w:eastAsia="en-US" w:bidi="en-US"/>
          <w:w w:val="100"/>
          <w:spacing w:val="0"/>
          <w:color w:val="000000"/>
          <w:position w:val="0"/>
        </w:rPr>
        <w:t xml:space="preserve"> awards the “Author of the Year” to the locksmithing scribe who has gone beyond the call of duty</w:t>
        <w:br/>
        <w:t xml:space="preserve">when writing and submitting articles to </w:t>
      </w:r>
      <w:r>
        <w:rPr>
          <w:rStyle w:val="CharStyle62"/>
        </w:rPr>
        <w:t>Keynotes.</w:t>
      </w:r>
      <w:r>
        <w:rPr>
          <w:lang w:val="en-US" w:eastAsia="en-US" w:bidi="en-US"/>
          <w:w w:val="100"/>
          <w:spacing w:val="0"/>
          <w:color w:val="000000"/>
          <w:position w:val="0"/>
        </w:rPr>
        <w:t xml:space="preserve"> Since our readers are a vital part of the magazine’s success, we’ve</w:t>
        <w:br/>
        <w:t>decided to let this year’s award be decided by “Readers Choice!” As an added bonus, the first 20 ballots received this</w:t>
        <w:br/>
        <w:t>month will receive an ALOA ’99 WAY COOL! t-shirt!</w:t>
      </w:r>
    </w:p>
    <w:p>
      <w:pPr>
        <w:pStyle w:val="Style44"/>
        <w:framePr w:w="10099" w:h="2176" w:hRule="exact" w:wrap="none" w:vAnchor="page" w:hAnchor="page" w:x="1842" w:y="570"/>
        <w:widowControl w:val="0"/>
        <w:keepNext w:val="0"/>
        <w:keepLines w:val="0"/>
        <w:shd w:val="clear" w:color="auto" w:fill="BEE7D8"/>
        <w:bidi w:val="0"/>
        <w:jc w:val="left"/>
        <w:spacing w:before="0" w:after="0" w:line="252" w:lineRule="exact"/>
        <w:ind w:left="5" w:right="2361" w:firstLine="240"/>
      </w:pPr>
      <w:r>
        <w:rPr>
          <w:lang w:val="en-US" w:eastAsia="en-US" w:bidi="en-US"/>
          <w:w w:val="100"/>
          <w:spacing w:val="0"/>
          <w:color w:val="000000"/>
          <w:position w:val="0"/>
        </w:rPr>
        <w:t>Review the list of articles below from April ’98 to March ’99 and select your favorite author. Feel free to comment</w:t>
        <w:br/>
        <w:t>on what influenced your author selection; and the stories you found to be the most valuable, and why. Thank-you from</w:t>
        <w:br/>
      </w:r>
      <w:r>
        <w:rPr>
          <w:rStyle w:val="CharStyle62"/>
        </w:rPr>
        <w:t>Keynotes</w:t>
      </w:r>
      <w:r>
        <w:rPr>
          <w:lang w:val="en-US" w:eastAsia="en-US" w:bidi="en-US"/>
          <w:w w:val="100"/>
          <w:spacing w:val="0"/>
          <w:color w:val="000000"/>
          <w:position w:val="0"/>
        </w:rPr>
        <w:t xml:space="preserve"> for your participation; and from our authors for your support and helpful feedback.</w:t>
      </w:r>
    </w:p>
    <w:p>
      <w:pPr>
        <w:framePr w:wrap="none" w:vAnchor="page" w:hAnchor="page" w:x="9805" w:y="185"/>
        <w:widowControl w:val="0"/>
        <w:rPr>
          <w:sz w:val="2"/>
          <w:szCs w:val="2"/>
        </w:rPr>
      </w:pPr>
      <w:r>
        <w:pict>
          <v:shape id="_x0000_s1104" type="#_x0000_t75" style="width:156pt;height:129pt;">
            <v:imagedata r:id="rId161" r:href="rId162"/>
          </v:shape>
        </w:pic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rStyle w:val="CharStyle494"/>
        </w:rPr>
        <w:t>1998</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rStyle w:val="CharStyle494"/>
        </w:rPr>
        <w:t>APRIL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Low Tech Products</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3M</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Conversation with Rovey</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w:t>
      </w:r>
    </w:p>
    <w:p>
      <w:pPr>
        <w:pStyle w:val="Style42"/>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The Evolution of the Security Industry, Part III</w:t>
      </w:r>
    </w:p>
    <w:p>
      <w:pPr>
        <w:pStyle w:val="Style495"/>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Servicing Mul-T-Lok Heavy Duty Padlocks</w:t>
      </w:r>
    </w:p>
    <w:p>
      <w:pPr>
        <w:pStyle w:val="Style495"/>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Biometrics</w:t>
      </w:r>
    </w:p>
    <w:p>
      <w:pPr>
        <w:pStyle w:val="Style495"/>
        <w:framePr w:w="2434" w:h="9169" w:hRule="exact" w:wrap="none" w:vAnchor="page" w:hAnchor="page" w:x="1842" w:y="287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rStyle w:val="CharStyle494"/>
        </w:rPr>
        <w:t>MAY</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You Can Do Safe Work Too?</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Jeffries</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Impressioning Single Bitted GM Keys</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Promoting Your Business</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Surgery for Safes, Part I</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Ethics of “Do Not Duplicate”</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HPC’s In-A-Minute Auto Lock Decoder</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Importance of Home Security</w:t>
      </w:r>
    </w:p>
    <w:p>
      <w:pPr>
        <w:pStyle w:val="Style495"/>
        <w:framePr w:w="2434" w:h="9169" w:hRule="exact" w:wrap="none" w:vAnchor="page" w:hAnchor="page" w:x="1842" w:y="2878"/>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line="209" w:lineRule="exact"/>
        <w:ind w:left="0" w:right="0" w:firstLine="0"/>
      </w:pPr>
      <w:r>
        <w:rPr>
          <w:rStyle w:val="CharStyle494"/>
        </w:rPr>
        <w:t xml:space="preserve">JUNE/JULY </w:t>
      </w:r>
      <w:r>
        <w:rPr>
          <w:lang w:val="en-US" w:eastAsia="en-US" w:bidi="en-US"/>
          <w:w w:val="100"/>
          <w:spacing w:val="0"/>
          <w:color w:val="000000"/>
          <w:position w:val="0"/>
        </w:rPr>
        <w:t>Bi Lock</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42"/>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A-1’s#J-50 Simplex 1000 Installation Jig</w:t>
      </w:r>
    </w:p>
    <w:p>
      <w:pPr>
        <w:pStyle w:val="Style495"/>
        <w:framePr w:w="2434" w:h="9169" w:hRule="exact" w:wrap="none" w:vAnchor="page" w:hAnchor="page" w:x="1842" w:y="287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InstaCode</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Sliding Magnalock</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Powerlever</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42"/>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Reconstructive Surgery for Safes, Part II</w:t>
      </w:r>
    </w:p>
    <w:p>
      <w:pPr>
        <w:pStyle w:val="Style495"/>
        <w:framePr w:w="2434" w:h="9169" w:hRule="exact" w:wrap="none" w:vAnchor="page" w:hAnchor="page" w:x="1842" w:y="2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CML</w:t>
      </w:r>
    </w:p>
    <w:p>
      <w:pPr>
        <w:pStyle w:val="Style42"/>
        <w:framePr w:w="2405" w:h="8852" w:hRule="exact" w:wrap="none" w:vAnchor="page" w:hAnchor="page" w:x="4443" w:y="2886"/>
        <w:widowControl w:val="0"/>
        <w:keepNext w:val="0"/>
        <w:keepLines w:val="0"/>
        <w:shd w:val="clear" w:color="auto" w:fill="auto"/>
        <w:bidi w:val="0"/>
        <w:jc w:val="left"/>
        <w:spacing w:before="0" w:after="0" w:line="211" w:lineRule="exact"/>
        <w:ind w:left="0" w:right="0" w:firstLine="0"/>
      </w:pPr>
      <w:r>
        <w:rPr>
          <w:rStyle w:val="CharStyle494"/>
        </w:rPr>
        <w:t xml:space="preserve">AUGUST </w:t>
      </w:r>
      <w:r>
        <w:rPr>
          <w:lang w:val="en-US" w:eastAsia="en-US" w:bidi="en-US"/>
          <w:w w:val="100"/>
          <w:spacing w:val="0"/>
          <w:color w:val="000000"/>
          <w:position w:val="0"/>
        </w:rPr>
        <w:t>Key Master</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Master Key or Not?</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Delicate Balance</w:t>
      </w:r>
    </w:p>
    <w:p>
      <w:pPr>
        <w:pStyle w:val="Style495"/>
        <w:framePr w:w="2405" w:h="8852" w:hRule="exact" w:wrap="none" w:vAnchor="page" w:hAnchor="page" w:x="4443" w:y="288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Steven Spiwak, CRL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rStyle w:val="CharStyle494"/>
        </w:rPr>
        <w:t>SEPTEMBER</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 Are the Crime Prevention Experts?</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Point/Counterpoint:Licensing</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 and Kathy Zaniolo, CPL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Unusual Locks, Unusual Methods</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Role of the Professional Locksmith</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42"/>
        <w:framePr w:w="2405" w:h="8852" w:hRule="exact" w:wrap="none" w:vAnchor="page" w:hAnchor="page" w:x="4443" w:y="288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Behind the Scenes with ALOA Continuing Education</w:t>
      </w:r>
    </w:p>
    <w:p>
      <w:pPr>
        <w:pStyle w:val="Style495"/>
        <w:framePr w:w="2405" w:h="8852" w:hRule="exact" w:wrap="none" w:vAnchor="page" w:hAnchor="page" w:x="4443" w:y="2886"/>
        <w:widowControl w:val="0"/>
        <w:keepNext w:val="0"/>
        <w:keepLines w:val="0"/>
        <w:shd w:val="clear" w:color="auto" w:fill="auto"/>
        <w:bidi w:val="0"/>
        <w:jc w:val="left"/>
        <w:spacing w:before="0" w:after="209" w:line="175" w:lineRule="exact"/>
        <w:ind w:left="0" w:right="0" w:firstLine="0"/>
      </w:pPr>
      <w:r>
        <w:rPr>
          <w:lang w:val="en-US" w:eastAsia="en-US" w:bidi="en-US"/>
          <w:w w:val="100"/>
          <w:spacing w:val="0"/>
          <w:color w:val="000000"/>
          <w:position w:val="0"/>
        </w:rPr>
        <w:t>Paul Chandler, CRL</w:t>
      </w:r>
    </w:p>
    <w:p>
      <w:pPr>
        <w:pStyle w:val="Style42"/>
        <w:framePr w:w="2405" w:h="8852" w:hRule="exact" w:wrap="none" w:vAnchor="page" w:hAnchor="page" w:x="4443" w:y="2886"/>
        <w:widowControl w:val="0"/>
        <w:keepNext w:val="0"/>
        <w:keepLines w:val="0"/>
        <w:shd w:val="clear" w:color="auto" w:fill="auto"/>
        <w:bidi w:val="0"/>
        <w:jc w:val="left"/>
        <w:spacing w:before="0" w:after="0" w:line="214" w:lineRule="exact"/>
        <w:ind w:left="0" w:right="0" w:firstLine="0"/>
      </w:pPr>
      <w:r>
        <w:rPr>
          <w:rStyle w:val="CharStyle494"/>
        </w:rPr>
        <w:t xml:space="preserve">OCTOBER </w:t>
      </w:r>
      <w:r>
        <w:rPr>
          <w:lang w:val="en-US" w:eastAsia="en-US" w:bidi="en-US"/>
          <w:w w:val="100"/>
          <w:spacing w:val="0"/>
          <w:color w:val="000000"/>
          <w:position w:val="0"/>
        </w:rPr>
        <w:t>Auto Lock Tools</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AutoTel Tells All</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High-Tech Ignitions</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 Kosloske</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Chrysler 8-Cut Kit</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Other Automotive Customer</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Logan</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Progression 101</w:t>
      </w:r>
    </w:p>
    <w:p>
      <w:pPr>
        <w:pStyle w:val="Style495"/>
        <w:framePr w:w="2405" w:h="8852" w:hRule="exact" w:wrap="none" w:vAnchor="page" w:hAnchor="page" w:x="4443" w:y="288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Steven Spiwak, CRL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rStyle w:val="CharStyle494"/>
        </w:rPr>
        <w:t>NOVEMBER</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There a Drill Doctor in the House?</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Simple, But Effective Tool (to Solve a Major Problem)</w:t>
      </w:r>
    </w:p>
    <w:p>
      <w:pPr>
        <w:pStyle w:val="Style495"/>
        <w:framePr w:w="2405" w:h="8852" w:hRule="exact" w:wrap="none" w:vAnchor="page" w:hAnchor="page" w:x="4443" w:y="288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Steven Spiwak, CRL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Screwdrivers from Keedex</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Singertech Neutralizer Tool</w:t>
      </w:r>
    </w:p>
    <w:p>
      <w:pPr>
        <w:pStyle w:val="Style495"/>
        <w:framePr w:w="2405" w:h="8852" w:hRule="exact" w:wrap="none" w:vAnchor="page" w:hAnchor="page" w:x="4443"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Life for an Old Install</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42"/>
        <w:framePr w:w="2453" w:h="7805" w:hRule="exact" w:wrap="none" w:vAnchor="page" w:hAnchor="page" w:x="7055" w:y="28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Reading the Fine Print of Responsibility in Limited Warranties</w:t>
      </w:r>
    </w:p>
    <w:p>
      <w:pPr>
        <w:pStyle w:val="Style495"/>
        <w:framePr w:w="2453" w:h="7805" w:hRule="exact" w:wrap="none" w:vAnchor="page" w:hAnchor="page" w:x="7055" w:y="28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CRL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 Feedback</w:t>
      </w:r>
    </w:p>
    <w:p>
      <w:pPr>
        <w:pStyle w:val="Style495"/>
        <w:framePr w:w="2453" w:h="7805" w:hRule="exact" w:wrap="none" w:vAnchor="page" w:hAnchor="page" w:x="7055" w:y="287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Claire Cohen,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rStyle w:val="CharStyle494"/>
        </w:rPr>
        <w:t>DECEMBER</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Enters the 1-Core Market</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J. Hoffman,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Image Vault Digital Security</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CML</w:t>
      </w:r>
    </w:p>
    <w:p>
      <w:pPr>
        <w:pStyle w:val="Style42"/>
        <w:framePr w:w="2453" w:h="7805" w:hRule="exact" w:wrap="none" w:vAnchor="page" w:hAnchor="page" w:x="7055" w:y="28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Is There a Niche for You In the Booming CCTV Market?</w:t>
      </w:r>
    </w:p>
    <w:p>
      <w:pPr>
        <w:pStyle w:val="Style495"/>
        <w:framePr w:w="2453" w:h="7805" w:hRule="exact" w:wrap="none" w:vAnchor="page" w:hAnchor="page" w:x="7055" w:y="28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Introducing e.Primus</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w:t>
      </w:r>
    </w:p>
    <w:p>
      <w:pPr>
        <w:pStyle w:val="Style495"/>
        <w:framePr w:w="2453" w:h="7805" w:hRule="exact" w:wrap="none" w:vAnchor="page" w:hAnchor="page" w:x="7055" w:y="287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Charles H. Cole,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rStyle w:val="CharStyle494"/>
        </w:rPr>
        <w:t>1999</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rStyle w:val="CharStyle494"/>
        </w:rPr>
        <w:t>JANUARY</w:t>
      </w:r>
    </w:p>
    <w:p>
      <w:pPr>
        <w:pStyle w:val="Style42"/>
        <w:framePr w:w="2453" w:h="7805" w:hRule="exact" w:wrap="none" w:vAnchor="page" w:hAnchor="page" w:x="7055" w:y="28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Titan Commercial Series Lever Handle Lock</w:t>
      </w:r>
    </w:p>
    <w:p>
      <w:pPr>
        <w:pStyle w:val="Style495"/>
        <w:framePr w:w="2453" w:h="7805" w:hRule="exact" w:wrap="none" w:vAnchor="page" w:hAnchor="page" w:x="7055" w:y="28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Sal Dulcamara,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Restoration</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Dennis, CPL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AL-Series Lever</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Type Interchangeable Cores, Part II</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Cole,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 Learning</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Diskus-Now Rekeyable</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PRP. Oh, How You’ve Changed!</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42"/>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w:t>
      </w:r>
    </w:p>
    <w:p>
      <w:pPr>
        <w:pStyle w:val="Style495"/>
        <w:framePr w:w="2453" w:h="7805" w:hRule="exact" w:wrap="none" w:vAnchor="page" w:hAnchor="page" w:x="7055" w:y="2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rStyle w:val="CharStyle494"/>
        </w:rPr>
        <w:t>FEBRUARY</w:t>
      </w:r>
    </w:p>
    <w:p>
      <w:pPr>
        <w:pStyle w:val="Style42"/>
        <w:framePr w:w="2270" w:h="5658" w:hRule="exact" w:wrap="none" w:vAnchor="page" w:hAnchor="page" w:x="9671" w:y="28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Access Control with a Little Help from Ma Bell</w:t>
      </w:r>
    </w:p>
    <w:p>
      <w:pPr>
        <w:pStyle w:val="Style495"/>
        <w:framePr w:w="2270" w:h="5658" w:hRule="exact" w:wrap="none" w:vAnchor="page" w:hAnchor="page" w:x="9671" w:y="28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Paul Chandler, CRL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Motorcycle Locksmithing: Suzuki</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and Tina D’adamo, CRL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Puttin’ on the Blitz</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1C Tools from PRO-LOK</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Shop Van, Part II</w:t>
      </w:r>
    </w:p>
    <w:p>
      <w:pPr>
        <w:pStyle w:val="Style495"/>
        <w:framePr w:w="2270" w:h="5658" w:hRule="exact" w:wrap="none" w:vAnchor="page" w:hAnchor="page" w:x="9671" w:y="287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Michael Ferrill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rStyle w:val="CharStyle494"/>
        </w:rPr>
        <w:t>MARCH</w:t>
      </w:r>
    </w:p>
    <w:p>
      <w:pPr>
        <w:pStyle w:val="Style42"/>
        <w:framePr w:w="2270" w:h="5658" w:hRule="exact" w:wrap="none" w:vAnchor="page" w:hAnchor="page" w:x="9671" w:y="287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Business Growth Requires Modem Software Solutions</w:t>
      </w:r>
    </w:p>
    <w:p>
      <w:pPr>
        <w:pStyle w:val="Style495"/>
        <w:framePr w:w="2270" w:h="5658" w:hRule="exact" w:wrap="none" w:vAnchor="page" w:hAnchor="page" w:x="9671" w:y="287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Chandler, CRL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 Keys and Computers</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42"/>
        <w:framePr w:w="2270" w:h="5658" w:hRule="exact" w:wrap="none" w:vAnchor="page" w:hAnchor="page" w:x="9671" w:y="28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Magazine Cross Reference from Data Logic</w:t>
      </w:r>
    </w:p>
    <w:p>
      <w:pPr>
        <w:pStyle w:val="Style495"/>
        <w:framePr w:w="2270" w:h="5658" w:hRule="exact" w:wrap="none" w:vAnchor="page" w:hAnchor="page" w:x="9671" w:y="28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Sal Dulcamara, CML</w:t>
      </w:r>
    </w:p>
    <w:p>
      <w:pPr>
        <w:pStyle w:val="Style42"/>
        <w:framePr w:w="2270" w:h="5658" w:hRule="exact" w:wrap="none" w:vAnchor="page" w:hAnchor="page" w:x="9671" w:y="287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So, You Think You Want To Be A Small Town Locksmith?</w:t>
      </w:r>
    </w:p>
    <w:p>
      <w:pPr>
        <w:pStyle w:val="Style495"/>
        <w:framePr w:w="2270" w:h="5658" w:hRule="exact" w:wrap="none" w:vAnchor="page" w:hAnchor="page" w:x="9671" w:y="287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 D. Lipscomb, CML, CPS</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Business Card</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42"/>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Computer Shortcuts</w:t>
      </w:r>
    </w:p>
    <w:p>
      <w:pPr>
        <w:pStyle w:val="Style495"/>
        <w:framePr w:w="2270" w:h="5658" w:hRule="exact" w:wrap="none" w:vAnchor="page" w:hAnchor="page" w:x="9671"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60"/>
        <w:framePr w:w="10099" w:h="2687" w:hRule="exact" w:wrap="none" w:vAnchor="page" w:hAnchor="page" w:x="1842" w:y="12266"/>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Please submit your vote with the following information by mail, fax or email to:</w:t>
      </w:r>
    </w:p>
    <w:p>
      <w:pPr>
        <w:pStyle w:val="Style5"/>
        <w:framePr w:w="10099" w:h="2687" w:hRule="exact" w:wrap="none" w:vAnchor="page" w:hAnchor="page" w:x="1842" w:y="12266"/>
        <w:widowControl w:val="0"/>
        <w:keepNext w:val="0"/>
        <w:keepLines w:val="0"/>
        <w:shd w:val="clear" w:color="auto" w:fill="auto"/>
        <w:bidi w:val="0"/>
        <w:jc w:val="left"/>
        <w:spacing w:before="0" w:after="27" w:line="235" w:lineRule="exact"/>
        <w:ind w:left="0" w:right="4120" w:firstLine="0"/>
      </w:pPr>
      <w:r>
        <w:rPr>
          <w:rStyle w:val="CharStyle497"/>
          <w:b/>
          <w:bCs/>
        </w:rPr>
        <w:t>Keynotes</w:t>
      </w:r>
      <w:r>
        <w:rPr>
          <w:lang w:val="en-US" w:eastAsia="en-US" w:bidi="en-US"/>
          <w:w w:val="100"/>
          <w:spacing w:val="0"/>
          <w:color w:val="000000"/>
          <w:position w:val="0"/>
        </w:rPr>
        <w:t xml:space="preserve"> Author of the Year, 3003 Live Oak Street, Dallas, TX 75204 fax: (214) 827-1810 • 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pStyle w:val="Style60"/>
        <w:framePr w:w="10099" w:h="2687" w:hRule="exact" w:wrap="none" w:vAnchor="page" w:hAnchor="page" w:x="1842" w:y="12266"/>
        <w:tabs>
          <w:tab w:leader="underscore" w:pos="594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Name: </w:t>
        <w:tab/>
      </w:r>
    </w:p>
    <w:p>
      <w:pPr>
        <w:pStyle w:val="Style60"/>
        <w:framePr w:w="10099" w:h="2687" w:hRule="exact" w:wrap="none" w:vAnchor="page" w:hAnchor="page" w:x="1842" w:y="12266"/>
        <w:tabs>
          <w:tab w:leader="underscore" w:pos="594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Member Number: </w:t>
        <w:tab/>
      </w:r>
    </w:p>
    <w:p>
      <w:pPr>
        <w:pStyle w:val="Style60"/>
        <w:framePr w:w="10099" w:h="2687" w:hRule="exact" w:wrap="none" w:vAnchor="page" w:hAnchor="page" w:x="1842" w:y="12266"/>
        <w:tabs>
          <w:tab w:leader="underscore" w:pos="594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selection for </w:t>
      </w:r>
      <w:r>
        <w:rPr>
          <w:rStyle w:val="CharStyle90"/>
        </w:rPr>
        <w:t>Author of the Year</w:t>
      </w:r>
      <w:r>
        <w:rPr>
          <w:lang w:val="en-US" w:eastAsia="en-US" w:bidi="en-US"/>
          <w:w w:val="100"/>
          <w:spacing w:val="0"/>
          <w:color w:val="000000"/>
          <w:position w:val="0"/>
        </w:rPr>
        <w:t xml:space="preserve"> is:</w:t>
        <w:tab/>
      </w:r>
    </w:p>
    <w:p>
      <w:pPr>
        <w:pStyle w:val="Style60"/>
        <w:framePr w:w="10099" w:h="2687" w:hRule="exact" w:wrap="none" w:vAnchor="page" w:hAnchor="page" w:x="1842" w:y="12266"/>
        <w:tabs>
          <w:tab w:leader="underscore" w:pos="594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I selected this author because:</w:t>
        <w:tab/>
      </w:r>
    </w:p>
    <w:p>
      <w:pPr>
        <w:pStyle w:val="Style60"/>
        <w:framePr w:w="10099" w:h="2687" w:hRule="exact" w:wrap="none" w:vAnchor="page" w:hAnchor="page" w:x="1842" w:y="12266"/>
        <w:tabs>
          <w:tab w:leader="underscore" w:pos="5944" w:val="left"/>
        </w:tabs>
        <w:widowControl w:val="0"/>
        <w:keepNext w:val="0"/>
        <w:keepLines w:val="0"/>
        <w:shd w:val="clear" w:color="auto" w:fill="auto"/>
        <w:bidi w:val="0"/>
        <w:jc w:val="both"/>
        <w:spacing w:before="0" w:after="0" w:line="377" w:lineRule="exact"/>
        <w:ind w:left="0" w:right="0" w:firstLine="0"/>
      </w:pPr>
      <w:r>
        <w:rPr>
          <w:lang w:val="en-US" w:eastAsia="en-US" w:bidi="en-US"/>
          <w:w w:val="100"/>
          <w:spacing w:val="0"/>
          <w:color w:val="000000"/>
          <w:position w:val="0"/>
        </w:rPr>
        <w:t xml:space="preserve">My favorite story/stories and why: </w:t>
        <w:tab/>
      </w:r>
    </w:p>
    <w:p>
      <w:pPr>
        <w:pStyle w:val="Style63"/>
        <w:framePr w:wrap="none" w:vAnchor="page" w:hAnchor="page" w:x="1856"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3685"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p>
    <w:p>
      <w:pPr>
        <w:pStyle w:val="Style417"/>
        <w:framePr w:w="2957" w:h="1418" w:hRule="exact" w:wrap="none" w:vAnchor="page" w:hAnchor="page" w:x="2159" w:y="720"/>
        <w:widowControl w:val="0"/>
        <w:keepNext w:val="0"/>
        <w:keepLines w:val="0"/>
        <w:shd w:val="clear" w:color="auto" w:fill="auto"/>
        <w:bidi w:val="0"/>
        <w:jc w:val="left"/>
        <w:spacing w:before="0" w:after="0"/>
        <w:ind w:left="0" w:right="0" w:firstLine="0"/>
      </w:pPr>
      <w:bookmarkStart w:id="155" w:name="bookmark155"/>
      <w:r>
        <w:rPr>
          <w:lang w:val="en-US" w:eastAsia="en-US" w:bidi="en-US"/>
          <w:w w:val="100"/>
          <w:spacing w:val="0"/>
          <w:color w:val="000000"/>
          <w:position w:val="0"/>
        </w:rPr>
        <w:t>Keynotes</w:t>
      </w:r>
      <w:bookmarkEnd w:id="155"/>
    </w:p>
    <w:p>
      <w:pPr>
        <w:pStyle w:val="Style198"/>
        <w:framePr w:w="2957" w:h="1418" w:hRule="exact" w:wrap="none" w:vAnchor="page" w:hAnchor="page" w:x="2159" w:y="7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Authors</w:t>
      </w:r>
    </w:p>
    <w:p>
      <w:pPr>
        <w:pStyle w:val="Style32"/>
        <w:framePr w:wrap="none" w:vAnchor="page" w:hAnchor="page" w:x="6512" w:y="1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framePr w:wrap="none" w:vAnchor="page" w:hAnchor="page" w:x="2019" w:y="2861"/>
        <w:widowControl w:val="0"/>
        <w:rPr>
          <w:sz w:val="2"/>
          <w:szCs w:val="2"/>
        </w:rPr>
      </w:pPr>
      <w:r>
        <w:pict>
          <v:shape id="_x0000_s1105" type="#_x0000_t75" style="width:47pt;height:49pt;">
            <v:imagedata r:id="rId163" r:href="rId164"/>
          </v:shape>
        </w:pict>
      </w:r>
    </w:p>
    <w:p>
      <w:pPr>
        <w:pStyle w:val="Style162"/>
        <w:framePr w:w="2467" w:h="1481" w:hRule="exact" w:wrap="none" w:vAnchor="page" w:hAnchor="page" w:x="1914" w:y="3624"/>
        <w:widowControl w:val="0"/>
        <w:keepNext w:val="0"/>
        <w:keepLines w:val="0"/>
        <w:shd w:val="clear" w:color="auto" w:fill="auto"/>
        <w:bidi w:val="0"/>
        <w:spacing w:before="0" w:after="0"/>
        <w:ind w:left="6" w:right="0" w:firstLine="1040"/>
      </w:pPr>
      <w:r>
        <w:rPr>
          <w:rStyle w:val="CharStyle166"/>
          <w:i w:val="0"/>
          <w:iCs w:val="0"/>
        </w:rPr>
        <w:t xml:space="preserve">. </w:t>
      </w:r>
      <w:r>
        <w:rPr>
          <w:lang w:val="en-US" w:eastAsia="en-US" w:bidi="en-US"/>
          <w:w w:val="100"/>
          <w:spacing w:val="0"/>
          <w:color w:val="000000"/>
          <w:position w:val="0"/>
        </w:rPr>
        <w:t>Claire L. Cohen, the</w:t>
      </w:r>
    </w:p>
    <w:p>
      <w:pPr>
        <w:pStyle w:val="Style162"/>
        <w:framePr w:w="2467" w:h="1481" w:hRule="exact" w:wrap="none" w:vAnchor="page" w:hAnchor="page" w:x="1914" w:y="36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second woman to become a CML, has</w:t>
        <w:br/>
        <w:t>been in locksmithing since 1977. She</w:t>
        <w:br/>
        <w:t>has been writing artides for Keynotes</w:t>
        <w:br/>
        <w:t>since 1987 and is a Contributing</w:t>
        <w:br/>
        <w:t>Editor for the magazine.</w:t>
      </w:r>
    </w:p>
    <w:p>
      <w:pPr>
        <w:pStyle w:val="Style162"/>
        <w:framePr w:w="2462" w:h="2225" w:hRule="exact" w:wrap="none" w:vAnchor="page" w:hAnchor="page" w:x="1952" w:y="5957"/>
        <w:widowControl w:val="0"/>
        <w:keepNext w:val="0"/>
        <w:keepLines w:val="0"/>
        <w:shd w:val="clear" w:color="auto" w:fill="auto"/>
        <w:bidi w:val="0"/>
        <w:spacing w:before="0" w:after="0"/>
        <w:ind w:left="0" w:right="0" w:firstLine="1080"/>
      </w:pPr>
      <w:r>
        <w:rPr>
          <w:lang w:val="en-US" w:eastAsia="en-US" w:bidi="en-US"/>
          <w:w w:val="100"/>
          <w:spacing w:val="0"/>
          <w:color w:val="000000"/>
          <w:position w:val="0"/>
        </w:rPr>
        <w:t>Brian Costley, CML,</w:t>
      </w:r>
    </w:p>
    <w:p>
      <w:pPr>
        <w:pStyle w:val="Style162"/>
        <w:framePr w:w="2462" w:h="2225" w:hRule="exact" w:wrap="none" w:vAnchor="page" w:hAnchor="page" w:x="1952" w:y="59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CMS was the 1995 ALOA (ALOA</w:t>
        <w:br/>
        <w:t>Lifetime of Outstanding Achievement)</w:t>
        <w:br/>
        <w:t>Award winner and has been involved</w:t>
        <w:br/>
        <w:t>with the security industry for over 25</w:t>
        <w:br/>
        <w:t>years. He’s contributed to a variety of</w:t>
        <w:br/>
        <w:t>trade publications and is the director of</w:t>
        <w:br/>
        <w:t>Customer Services for Sargent and</w:t>
        <w:br/>
        <w:t>Greenleaf</w:t>
      </w:r>
    </w:p>
    <w:p>
      <w:pPr>
        <w:framePr w:wrap="none" w:vAnchor="page" w:hAnchor="page" w:x="2005" w:y="5203"/>
        <w:widowControl w:val="0"/>
        <w:rPr>
          <w:sz w:val="2"/>
          <w:szCs w:val="2"/>
        </w:rPr>
      </w:pPr>
      <w:r>
        <w:pict>
          <v:shape id="_x0000_s1106" type="#_x0000_t75" style="width:49pt;height:49pt;">
            <v:imagedata r:id="rId165" r:href="rId166"/>
          </v:shape>
        </w:pict>
      </w:r>
    </w:p>
    <w:p>
      <w:pPr>
        <w:pStyle w:val="Style162"/>
        <w:framePr w:w="2443" w:h="2950" w:hRule="exact" w:wrap="none" w:vAnchor="page" w:hAnchor="page" w:x="1928" w:y="8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oivner of Dennis Safe &amp; Lock in Johnson City, Tennessee since 1977. He was the founder of the East Tennessee Locksmith Association in 1988 and is currently the Chairman of the Education Committee and editor ofETLA Newsletter.</w:t>
      </w:r>
    </w:p>
    <w:p>
      <w:pPr>
        <w:pStyle w:val="Style162"/>
        <w:framePr w:w="2477" w:h="2882" w:hRule="exact" w:wrap="none" w:vAnchor="page" w:hAnchor="page" w:x="1895" w:y="12118"/>
        <w:widowControl w:val="0"/>
        <w:keepNext w:val="0"/>
        <w:keepLines w:val="0"/>
        <w:shd w:val="clear" w:color="auto" w:fill="auto"/>
        <w:bidi w:val="0"/>
        <w:jc w:val="left"/>
        <w:spacing w:before="0" w:after="0" w:line="238" w:lineRule="exact"/>
        <w:ind w:left="0" w:right="0" w:firstLine="1060"/>
      </w:pPr>
      <w:r>
        <w:rPr>
          <w:rStyle w:val="CharStyle166"/>
          <w:i w:val="0"/>
          <w:iCs w:val="0"/>
        </w:rPr>
        <w:t xml:space="preserve">I </w:t>
      </w:r>
      <w:r>
        <w:rPr>
          <w:lang w:val="en-US" w:eastAsia="en-US" w:bidi="en-US"/>
          <w:w w:val="100"/>
          <w:spacing w:val="0"/>
          <w:color w:val="000000"/>
          <w:position w:val="0"/>
        </w:rPr>
        <w:t>Sal Dulcamaro,</w:t>
      </w:r>
    </w:p>
    <w:p>
      <w:pPr>
        <w:pStyle w:val="Style162"/>
        <w:framePr w:w="2477" w:h="2882" w:hRule="exact" w:wrap="none" w:vAnchor="page" w:hAnchor="page" w:x="1895" w:y="121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CML, has been in the locksmith</w:t>
        <w:br/>
        <w:t>business for over 23 years. He is the</w:t>
        <w:br/>
        <w:t>president of All Pro Security, Inc. in</w:t>
        <w:br/>
        <w:t>Michigan and has been an ALOA</w:t>
        <w:br/>
        <w:t>member for 16 years. A past president</w:t>
        <w:br/>
        <w:t>of the Locksmith Security Association</w:t>
        <w:br/>
        <w:t>of Michigan. Sal currently serves as</w:t>
        <w:br/>
        <w:t>editor of the association newsletter. He</w:t>
        <w:br/>
        <w:t>was named Keynotes Author of the</w:t>
        <w:br/>
        <w:t>Year” for 1996 and 1997 and is</w:t>
        <w:br/>
        <w:t>currently a Contributing Editor.</w:t>
      </w:r>
    </w:p>
    <w:p>
      <w:pPr>
        <w:framePr w:wrap="none" w:vAnchor="page" w:hAnchor="page" w:x="4621" w:y="2851"/>
        <w:widowControl w:val="0"/>
        <w:rPr>
          <w:sz w:val="2"/>
          <w:szCs w:val="2"/>
        </w:rPr>
      </w:pPr>
      <w:r>
        <w:pict>
          <v:shape id="_x0000_s1107" type="#_x0000_t75" style="width:49pt;height:49pt;">
            <v:imagedata r:id="rId167" r:href="rId168"/>
          </v:shape>
        </w:pict>
      </w:r>
    </w:p>
    <w:p>
      <w:pPr>
        <w:pStyle w:val="Style162"/>
        <w:framePr w:w="2390" w:h="1023" w:hRule="exact" w:wrap="none" w:vAnchor="page" w:hAnchor="page" w:x="4583" w:y="3610"/>
        <w:widowControl w:val="0"/>
        <w:keepNext w:val="0"/>
        <w:keepLines w:val="0"/>
        <w:shd w:val="clear" w:color="auto" w:fill="auto"/>
        <w:bidi w:val="0"/>
        <w:jc w:val="left"/>
        <w:spacing w:before="0" w:after="0"/>
        <w:ind w:left="0" w:right="0" w:firstLine="1060"/>
      </w:pPr>
      <w:r>
        <w:rPr>
          <w:lang w:val="en-US" w:eastAsia="en-US" w:bidi="en-US"/>
          <w:w w:val="100"/>
          <w:spacing w:val="0"/>
          <w:color w:val="000000"/>
          <w:position w:val="0"/>
        </w:rPr>
        <w:t>Mike Emery is the</w:t>
      </w:r>
    </w:p>
    <w:p>
      <w:pPr>
        <w:pStyle w:val="Style162"/>
        <w:framePr w:w="2390" w:h="1023" w:hRule="exact" w:wrap="none" w:vAnchor="page" w:hAnchor="page" w:x="4583" w:y="3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of Keynotes and a freelance</w:t>
        <w:br/>
        <w:t>music, film, real estate and community</w:t>
        <w:br/>
        <w:t>events writer.</w:t>
      </w:r>
    </w:p>
    <w:p>
      <w:pPr>
        <w:framePr w:wrap="none" w:vAnchor="page" w:hAnchor="page" w:x="4683" w:y="4987"/>
        <w:widowControl w:val="0"/>
        <w:rPr>
          <w:sz w:val="2"/>
          <w:szCs w:val="2"/>
        </w:rPr>
      </w:pPr>
      <w:r>
        <w:pict>
          <v:shape id="_x0000_s1108" type="#_x0000_t75" style="width:46pt;height:48pt;">
            <v:imagedata r:id="rId169" r:href="rId170"/>
          </v:shape>
        </w:pict>
      </w:r>
    </w:p>
    <w:p>
      <w:pPr>
        <w:pStyle w:val="Style162"/>
        <w:framePr w:w="2381" w:h="1023" w:hRule="exact" w:wrap="none" w:vAnchor="page" w:hAnchor="page" w:x="4578" w:y="5717"/>
        <w:widowControl w:val="0"/>
        <w:keepNext w:val="0"/>
        <w:keepLines w:val="0"/>
        <w:shd w:val="clear" w:color="auto" w:fill="auto"/>
        <w:bidi w:val="0"/>
        <w:jc w:val="left"/>
        <w:spacing w:before="0" w:after="0"/>
        <w:ind w:left="0" w:right="0" w:firstLine="1060"/>
      </w:pPr>
      <w:r>
        <w:rPr>
          <w:lang w:val="en-US" w:eastAsia="en-US" w:bidi="en-US"/>
          <w:w w:val="100"/>
          <w:spacing w:val="0"/>
          <w:color w:val="000000"/>
          <w:position w:val="0"/>
        </w:rPr>
        <w:t>Mike Ferrill is a</w:t>
      </w:r>
    </w:p>
    <w:p>
      <w:pPr>
        <w:pStyle w:val="Style162"/>
        <w:framePr w:w="2381" w:h="1023" w:hRule="exact" w:wrap="none" w:vAnchor="page" w:hAnchor="page" w:x="4578" w:y="5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third generation locksmith, who lives</w:t>
        <w:br/>
        <w:t>on the Island of Nantucket in Massa</w:t>
        <w:t>-</w:t>
        <w:br/>
        <w:t>chusetts.</w:t>
      </w:r>
    </w:p>
    <w:p>
      <w:pPr>
        <w:pStyle w:val="Style222"/>
        <w:framePr w:w="2443" w:h="2747" w:hRule="exact" w:wrap="none" w:vAnchor="page" w:hAnchor="page" w:x="4559" w:y="63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w:t>
      </w:r>
    </w:p>
    <w:p>
      <w:pPr>
        <w:pStyle w:val="Style162"/>
        <w:framePr w:w="2443" w:h="2747" w:hRule="exact" w:wrap="none" w:vAnchor="page" w:hAnchor="page" w:x="4559" w:y="6340"/>
        <w:widowControl w:val="0"/>
        <w:keepNext w:val="0"/>
        <w:keepLines w:val="0"/>
        <w:shd w:val="clear" w:color="auto" w:fill="auto"/>
        <w:bidi w:val="0"/>
        <w:jc w:val="left"/>
        <w:spacing w:before="0" w:after="0"/>
        <w:ind w:left="0" w:right="0" w:firstLine="0"/>
      </w:pPr>
      <w:r>
        <w:rPr>
          <w:rStyle w:val="CharStyle166"/>
          <w:i w:val="0"/>
          <w:iCs w:val="0"/>
        </w:rPr>
        <w:t xml:space="preserve">HrVH </w:t>
      </w:r>
      <w:r>
        <w:rPr>
          <w:lang w:val="en-US" w:eastAsia="en-US" w:bidi="en-US"/>
          <w:w w:val="100"/>
          <w:spacing w:val="0"/>
          <w:color w:val="000000"/>
          <w:position w:val="0"/>
        </w:rPr>
        <w:t>Dan Graffeo is the president ofTimemaster, Inc. as well as a CRL and CMS. In 1996, he was the recipient of the ALOA Lifetime of Outstanding Achievement award.</w:t>
      </w:r>
    </w:p>
    <w:p>
      <w:pPr>
        <w:framePr w:wrap="none" w:vAnchor="page" w:hAnchor="page" w:x="4616" w:y="9418"/>
        <w:widowControl w:val="0"/>
        <w:rPr>
          <w:sz w:val="2"/>
          <w:szCs w:val="2"/>
        </w:rPr>
      </w:pPr>
      <w:r>
        <w:pict>
          <v:shape id="_x0000_s1109" type="#_x0000_t75" style="width:49pt;height:49pt;">
            <v:imagedata r:id="rId171" r:href="rId172"/>
          </v:shape>
        </w:pict>
      </w:r>
    </w:p>
    <w:p>
      <w:pPr>
        <w:pStyle w:val="Style162"/>
        <w:framePr w:w="2314" w:h="1265" w:hRule="exact" w:wrap="none" w:vAnchor="page" w:hAnchor="page" w:x="4578" w:y="10171"/>
        <w:widowControl w:val="0"/>
        <w:keepNext w:val="0"/>
        <w:keepLines w:val="0"/>
        <w:shd w:val="clear" w:color="auto" w:fill="auto"/>
        <w:bidi w:val="0"/>
        <w:jc w:val="left"/>
        <w:spacing w:before="0" w:after="0"/>
        <w:ind w:left="0" w:right="0" w:firstLine="1080"/>
      </w:pPr>
      <w:r>
        <w:rPr>
          <w:lang w:val="en-US" w:eastAsia="en-US" w:bidi="en-US"/>
          <w:w w:val="100"/>
          <w:spacing w:val="0"/>
          <w:color w:val="000000"/>
          <w:position w:val="0"/>
        </w:rPr>
        <w:t>Tim McMullen</w:t>
      </w:r>
    </w:p>
    <w:p>
      <w:pPr>
        <w:pStyle w:val="Style162"/>
        <w:framePr w:w="2314" w:h="1265" w:hRule="exact" w:wrap="none" w:vAnchor="page" w:hAnchor="page" w:x="4578" w:y="10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oversees legislative affairs for ALOA.</w:t>
        <w:br/>
        <w:t>He is a graduate of the District of</w:t>
        <w:br/>
        <w:t>Columbia School of Law and has an</w:t>
        <w:br/>
        <w:t>extensive background in legislative</w:t>
      </w:r>
    </w:p>
    <w:p>
      <w:pPr>
        <w:pStyle w:val="Style162"/>
        <w:framePr w:wrap="none" w:vAnchor="page" w:hAnchor="page" w:x="4578" w:y="11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work.</w:t>
      </w:r>
    </w:p>
    <w:p>
      <w:pPr>
        <w:framePr w:wrap="none" w:vAnchor="page" w:hAnchor="page" w:x="10256" w:y="2338"/>
        <w:widowControl w:val="0"/>
        <w:rPr>
          <w:sz w:val="2"/>
          <w:szCs w:val="2"/>
        </w:rPr>
      </w:pPr>
      <w:r>
        <w:pict>
          <v:shape id="_x0000_s1110" type="#_x0000_t75" style="width:60pt;height:37pt;">
            <v:imagedata r:id="rId173" r:href="rId174"/>
          </v:shape>
        </w:pict>
      </w:r>
    </w:p>
    <w:p>
      <w:pPr>
        <w:pStyle w:val="Style498"/>
        <w:framePr w:w="4378" w:h="1599" w:hRule="exact" w:wrap="none" w:vAnchor="page" w:hAnchor="page" w:x="7463" w:y="6187"/>
        <w:widowControl w:val="0"/>
        <w:keepNext w:val="0"/>
        <w:keepLines w:val="0"/>
        <w:shd w:val="clear" w:color="auto" w:fill="auto"/>
        <w:bidi w:val="0"/>
        <w:jc w:val="left"/>
        <w:spacing w:before="0" w:after="0"/>
        <w:ind w:left="0" w:right="0" w:firstLine="0"/>
      </w:pPr>
      <w:r>
        <w:rPr>
          <w:rStyle w:val="CharStyle500"/>
        </w:rPr>
        <w:t xml:space="preserve">1999 </w:t>
      </w:r>
      <w:r>
        <w:rPr>
          <w:rStyle w:val="CharStyle501"/>
        </w:rPr>
        <w:t>Illustrated Automotive Parts Catalog</w:t>
      </w:r>
    </w:p>
    <w:p>
      <w:pPr>
        <w:pStyle w:val="Style502"/>
        <w:framePr w:w="4378" w:h="1599" w:hRule="exact" w:wrap="none" w:vAnchor="page" w:hAnchor="page" w:x="7463" w:y="6187"/>
        <w:widowControl w:val="0"/>
        <w:keepNext w:val="0"/>
        <w:keepLines w:val="0"/>
        <w:shd w:val="clear" w:color="auto" w:fill="auto"/>
        <w:bidi w:val="0"/>
        <w:spacing w:before="0" w:after="0"/>
        <w:ind w:left="0" w:right="0" w:firstLine="0"/>
      </w:pPr>
      <w:r>
        <w:rPr>
          <w:rStyle w:val="CharStyle504"/>
        </w:rPr>
        <w:t>including BWD Distributors, VATS Centers, Seminar Schedule,</w:t>
        <w:br/>
        <w:t>Service Manual Library Centers, and more... call</w:t>
      </w:r>
    </w:p>
    <w:p>
      <w:pPr>
        <w:pStyle w:val="Style505"/>
        <w:framePr w:w="4378" w:h="1599" w:hRule="exact" w:wrap="none" w:vAnchor="page" w:hAnchor="page" w:x="7463" w:y="6187"/>
        <w:widowControl w:val="0"/>
        <w:keepNext w:val="0"/>
        <w:keepLines w:val="0"/>
        <w:shd w:val="clear" w:color="auto" w:fill="auto"/>
        <w:bidi w:val="0"/>
        <w:spacing w:before="0" w:after="0"/>
        <w:ind w:left="0" w:right="0" w:firstLine="0"/>
      </w:pPr>
      <w:r>
        <w:rPr>
          <w:rStyle w:val="CharStyle507"/>
          <w:b/>
          <w:bCs/>
        </w:rPr>
        <w:t>(800) 647-4926</w:t>
      </w:r>
    </w:p>
    <w:p>
      <w:pPr>
        <w:pStyle w:val="Style502"/>
        <w:framePr w:w="4378" w:h="1599" w:hRule="exact" w:wrap="none" w:vAnchor="page" w:hAnchor="page" w:x="7463" w:y="6187"/>
        <w:widowControl w:val="0"/>
        <w:keepNext w:val="0"/>
        <w:keepLines w:val="0"/>
        <w:shd w:val="clear" w:color="auto" w:fill="auto"/>
        <w:bidi w:val="0"/>
        <w:spacing w:before="0" w:after="0" w:line="168" w:lineRule="exact"/>
        <w:ind w:left="0" w:right="0" w:firstLine="0"/>
      </w:pPr>
      <w:r>
        <w:rPr>
          <w:rStyle w:val="CharStyle504"/>
        </w:rPr>
        <w:t xml:space="preserve">or take your web browser to </w:t>
      </w:r>
      <w:r>
        <w:fldChar w:fldCharType="begin"/>
      </w:r>
      <w:r>
        <w:rPr/>
        <w:instrText> HYPERLINK "http://www.alllock.com" </w:instrText>
      </w:r>
      <w:r>
        <w:fldChar w:fldCharType="separate"/>
      </w:r>
      <w:r>
        <w:rPr>
          <w:rStyle w:val="CharStyle504"/>
        </w:rPr>
        <w:t>www.alllock.com</w:t>
      </w:r>
      <w:r>
        <w:fldChar w:fldCharType="end"/>
      </w:r>
      <w:r>
        <w:rPr>
          <w:rStyle w:val="CharStyle504"/>
        </w:rPr>
        <w:t>.</w:t>
      </w:r>
    </w:p>
    <w:p>
      <w:pPr>
        <w:pStyle w:val="Style508"/>
        <w:framePr w:w="4877" w:h="648" w:hRule="exact" w:wrap="none" w:vAnchor="page" w:hAnchor="page" w:x="7213" w:y="789"/>
        <w:tabs>
          <w:tab w:leader="hyphen" w:pos="4778" w:val="left"/>
        </w:tabs>
        <w:widowControl w:val="0"/>
        <w:keepNext w:val="0"/>
        <w:keepLines w:val="0"/>
        <w:shd w:val="clear" w:color="auto" w:fill="auto"/>
        <w:bidi w:val="0"/>
        <w:spacing w:before="0" w:after="64"/>
        <w:ind w:left="160" w:right="0" w:firstLine="0"/>
      </w:pPr>
      <w:bookmarkStart w:id="156" w:name="bookmark156"/>
      <w:r>
        <w:rPr>
          <w:lang w:val="en-US" w:eastAsia="en-US" w:bidi="en-US"/>
          <w:w w:val="100"/>
          <w:spacing w:val="0"/>
          <w:color w:val="000000"/>
          <w:position w:val="0"/>
        </w:rPr>
        <w:tab/>
        <w:t>\</w:t>
      </w:r>
      <w:bookmarkEnd w:id="156"/>
    </w:p>
    <w:p>
      <w:pPr>
        <w:pStyle w:val="Style510"/>
        <w:framePr w:w="4877" w:h="648" w:hRule="exact" w:wrap="none" w:vAnchor="page" w:hAnchor="page" w:x="7213" w:y="789"/>
        <w:widowControl w:val="0"/>
        <w:keepNext w:val="0"/>
        <w:keepLines w:val="0"/>
        <w:shd w:val="clear" w:color="auto" w:fill="auto"/>
        <w:bidi w:val="0"/>
        <w:spacing w:before="0" w:after="0"/>
        <w:ind w:left="0" w:right="400" w:firstLine="0"/>
      </w:pPr>
      <w:r>
        <w:rPr>
          <w:lang w:val="en-US" w:eastAsia="en-US" w:bidi="en-US"/>
          <w:sz w:val="24"/>
          <w:szCs w:val="24"/>
          <w:w w:val="100"/>
          <w:spacing w:val="0"/>
          <w:color w:val="000000"/>
          <w:position w:val="0"/>
        </w:rPr>
        <w:t>BkA/D Automotive</w:t>
      </w:r>
    </w:p>
    <w:p>
      <w:pPr>
        <w:pStyle w:val="Style512"/>
        <w:framePr w:w="4234" w:h="800" w:hRule="exact" w:wrap="none" w:vAnchor="page" w:hAnchor="page" w:x="7530" w:y="1482"/>
        <w:widowControl w:val="0"/>
        <w:keepNext w:val="0"/>
        <w:keepLines w:val="0"/>
        <w:shd w:val="clear" w:color="auto" w:fill="auto"/>
        <w:bidi w:val="0"/>
        <w:spacing w:before="0" w:after="0"/>
        <w:ind w:left="0" w:right="0" w:firstLine="0"/>
      </w:pPr>
      <w:r>
        <w:rPr>
          <w:lang w:val="en-US" w:eastAsia="en-US" w:bidi="en-US"/>
          <w:spacing w:val="0"/>
          <w:color w:val="000000"/>
          <w:position w:val="0"/>
        </w:rPr>
        <w:t>Automotive Locks, Keys, Service Kits, Manuals &amp; Training</w:t>
        <w:br/>
        <w:t>for the Professional Locksmith</w:t>
      </w:r>
    </w:p>
    <w:p>
      <w:pPr>
        <w:pStyle w:val="Style514"/>
        <w:framePr w:w="1805" w:h="614" w:hRule="exact" w:wrap="none" w:vAnchor="page" w:hAnchor="page" w:x="7770" w:y="2402"/>
        <w:widowControl w:val="0"/>
        <w:keepNext w:val="0"/>
        <w:keepLines w:val="0"/>
        <w:shd w:val="clear" w:color="auto" w:fill="auto"/>
        <w:bidi w:val="0"/>
        <w:spacing w:before="0" w:after="0"/>
        <w:ind w:left="0" w:right="0" w:firstLine="0"/>
      </w:pPr>
      <w:bookmarkStart w:id="157" w:name="bookmark157"/>
      <w:r>
        <w:rPr>
          <w:lang w:val="en-US" w:eastAsia="en-US" w:bidi="en-US"/>
          <w:w w:val="100"/>
          <w:spacing w:val="0"/>
          <w:color w:val="000000"/>
          <w:position w:val="0"/>
        </w:rPr>
        <w:t>DOMESTIC</w:t>
      </w:r>
      <w:bookmarkEnd w:id="157"/>
    </w:p>
    <w:p>
      <w:pPr>
        <w:pStyle w:val="Style516"/>
        <w:framePr w:w="1805" w:h="614" w:hRule="exact" w:wrap="none" w:vAnchor="page" w:hAnchor="page" w:x="7770" w:y="2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Classic to Late Model</w:t>
      </w:r>
    </w:p>
    <w:p>
      <w:pPr>
        <w:pStyle w:val="Style194"/>
        <w:framePr w:wrap="none" w:vAnchor="page" w:hAnchor="page" w:x="7347" w:y="2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 Ford - Chrysler - Saturn</w:t>
      </w:r>
    </w:p>
    <w:p>
      <w:pPr>
        <w:pStyle w:val="Style514"/>
        <w:framePr w:w="2198" w:h="887" w:hRule="exact" w:wrap="none" w:vAnchor="page" w:hAnchor="page" w:x="9767" w:y="3717"/>
        <w:widowControl w:val="0"/>
        <w:keepNext w:val="0"/>
        <w:keepLines w:val="0"/>
        <w:shd w:val="clear" w:color="auto" w:fill="auto"/>
        <w:bidi w:val="0"/>
        <w:spacing w:before="0" w:after="0"/>
        <w:ind w:left="20" w:right="0" w:firstLine="0"/>
      </w:pPr>
      <w:bookmarkStart w:id="158" w:name="bookmark158"/>
      <w:r>
        <w:rPr>
          <w:lang w:val="en-US" w:eastAsia="en-US" w:bidi="en-US"/>
          <w:w w:val="100"/>
          <w:spacing w:val="0"/>
          <w:color w:val="000000"/>
          <w:position w:val="0"/>
        </w:rPr>
        <w:t>IMPORT</w:t>
      </w:r>
      <w:bookmarkEnd w:id="158"/>
    </w:p>
    <w:p>
      <w:pPr>
        <w:pStyle w:val="Style194"/>
        <w:framePr w:w="2198" w:h="887" w:hRule="exact" w:wrap="none" w:vAnchor="page" w:hAnchor="page" w:x="9767" w:y="3717"/>
        <w:widowControl w:val="0"/>
        <w:keepNext w:val="0"/>
        <w:keepLines w:val="0"/>
        <w:shd w:val="clear" w:color="auto" w:fill="auto"/>
        <w:bidi w:val="0"/>
        <w:jc w:val="center"/>
        <w:spacing w:before="0" w:after="0" w:line="274" w:lineRule="exact"/>
        <w:ind w:left="20" w:right="0" w:firstLine="0"/>
      </w:pPr>
      <w:r>
        <w:rPr>
          <w:lang w:val="en-US" w:eastAsia="en-US" w:bidi="en-US"/>
          <w:w w:val="100"/>
          <w:spacing w:val="0"/>
          <w:color w:val="000000"/>
          <w:position w:val="0"/>
        </w:rPr>
        <w:t>Honda - Nissan - Toyota</w:t>
        <w:br/>
        <w:t>Mitsubishi - Hyundai</w:t>
      </w:r>
    </w:p>
    <w:p>
      <w:pPr>
        <w:pStyle w:val="Style247"/>
        <w:framePr w:w="4147" w:h="2388" w:hRule="exact" w:wrap="none" w:vAnchor="page" w:hAnchor="page" w:x="7626" w:y="8384"/>
        <w:widowControl w:val="0"/>
        <w:keepNext w:val="0"/>
        <w:keepLines w:val="0"/>
        <w:shd w:val="clear" w:color="auto" w:fill="auto"/>
        <w:bidi w:val="0"/>
        <w:jc w:val="both"/>
        <w:spacing w:before="0" w:after="0" w:line="365" w:lineRule="exact"/>
        <w:ind w:left="0" w:right="0" w:firstLine="0"/>
      </w:pPr>
      <w:r>
        <w:rPr>
          <w:lang w:val="en-US" w:eastAsia="en-US" w:bidi="en-US"/>
          <w:w w:val="100"/>
          <w:spacing w:val="0"/>
          <w:color w:val="000000"/>
          <w:position w:val="0"/>
        </w:rPr>
        <w:t>INTERCHANGEABLE CORE PRODUCTS</w:t>
      </w:r>
    </w:p>
    <w:p>
      <w:pPr>
        <w:pStyle w:val="Style518"/>
        <w:framePr w:w="4147" w:h="2388" w:hRule="exact" w:wrap="none" w:vAnchor="page" w:hAnchor="page" w:x="7626" w:y="8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Interchangeable</w:t>
      </w:r>
    </w:p>
    <w:p>
      <w:pPr>
        <w:pStyle w:val="Style518"/>
        <w:framePr w:w="4147" w:h="2388" w:hRule="exact" w:wrap="none" w:vAnchor="page" w:hAnchor="page" w:x="7626" w:y="8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w:t>
      </w:r>
    </w:p>
    <w:p>
      <w:pPr>
        <w:pStyle w:val="Style520"/>
        <w:framePr w:w="4147" w:h="2388" w:hRule="exact" w:wrap="none" w:vAnchor="page" w:hAnchor="page" w:x="7626" w:y="83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•BEST</w:t>
      </w:r>
    </w:p>
    <w:p>
      <w:pPr>
        <w:pStyle w:val="Style520"/>
        <w:framePr w:w="4147" w:h="2388" w:hRule="exact" w:wrap="none" w:vAnchor="page" w:hAnchor="page" w:x="7626" w:y="83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 ARROW </w:t>
      </w:r>
      <w:r>
        <w:rPr>
          <w:rStyle w:val="CharStyle522"/>
        </w:rPr>
        <w:t>W</w:t>
      </w:r>
      <w:r>
        <w:rPr>
          <w:rStyle w:val="CharStyle522"/>
          <w:vertAlign w:val="superscript"/>
        </w:rPr>
        <w:t>0</w:t>
      </w:r>
      <w:r>
        <w:rPr>
          <w:rStyle w:val="CharStyle522"/>
        </w:rPr>
        <w:t>*</w:t>
      </w:r>
    </w:p>
    <w:p>
      <w:pPr>
        <w:pStyle w:val="Style520"/>
        <w:framePr w:w="4147" w:h="2388" w:hRule="exact" w:wrap="none" w:vAnchor="page" w:hAnchor="page" w:x="7626" w:y="83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•FALCON</w:t>
      </w:r>
    </w:p>
    <w:p>
      <w:pPr>
        <w:pStyle w:val="Style510"/>
        <w:framePr w:w="2155" w:h="832" w:hRule="exact" w:wrap="none" w:vAnchor="page" w:hAnchor="page" w:x="7635" w:y="13510"/>
        <w:widowControl w:val="0"/>
        <w:keepNext w:val="0"/>
        <w:keepLines w:val="0"/>
        <w:shd w:val="clear" w:color="auto" w:fill="auto"/>
        <w:bidi w:val="0"/>
        <w:jc w:val="left"/>
        <w:spacing w:before="0" w:after="0" w:line="281" w:lineRule="exact"/>
        <w:ind w:left="0" w:right="0" w:firstLine="0"/>
      </w:pPr>
      <w:r>
        <w:rPr>
          <w:lang w:val="en-US" w:eastAsia="en-US" w:bidi="en-US"/>
          <w:sz w:val="24"/>
          <w:szCs w:val="24"/>
          <w:w w:val="100"/>
          <w:spacing w:val="0"/>
          <w:color w:val="000000"/>
          <w:position w:val="0"/>
        </w:rPr>
        <w:t>Quality • Price Delivery</w:t>
      </w:r>
    </w:p>
    <w:p>
      <w:pPr>
        <w:pStyle w:val="Style60"/>
        <w:framePr w:w="2155" w:h="832" w:hRule="exact" w:wrap="none" w:vAnchor="page" w:hAnchor="page" w:x="7635" w:y="1351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That's what KSP is all about!</w:t>
      </w:r>
    </w:p>
    <w:p>
      <w:pPr>
        <w:pStyle w:val="Style85"/>
        <w:framePr w:w="2126" w:h="548" w:hRule="exact" w:wrap="none" w:vAnchor="page" w:hAnchor="page" w:x="9983" w:y="13601"/>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KILLEEN SECURITY</w:t>
        <w:br/>
        <w:t>PRODUCTS</w:t>
      </w:r>
    </w:p>
    <w:p>
      <w:pPr>
        <w:pStyle w:val="Style523"/>
        <w:framePr w:w="2208" w:h="372" w:hRule="exact" w:wrap="none" w:vAnchor="page" w:hAnchor="page" w:x="7602" w:y="144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525"/>
          <w:b w:val="0"/>
          <w:bCs w:val="0"/>
          <w:i w:val="0"/>
          <w:iCs w:val="0"/>
        </w:rPr>
        <w:t>.</w:t>
      </w:r>
    </w:p>
    <w:p>
      <w:pPr>
        <w:pStyle w:val="Style526"/>
        <w:framePr w:wrap="none" w:vAnchor="page" w:hAnchor="page" w:x="10803" w:y="11857"/>
        <w:widowControl w:val="0"/>
        <w:keepNext w:val="0"/>
        <w:keepLines w:val="0"/>
        <w:shd w:val="clear" w:color="auto" w:fill="auto"/>
        <w:bidi w:val="0"/>
        <w:jc w:val="left"/>
        <w:spacing w:before="0" w:after="0"/>
        <w:ind w:left="0" w:right="0" w:firstLine="0"/>
      </w:pPr>
      <w:bookmarkStart w:id="159" w:name="bookmark159"/>
      <w:r>
        <w:rPr>
          <w:rStyle w:val="CharStyle528"/>
          <w:b/>
          <w:bCs/>
        </w:rPr>
        <w:t>CONTROL</w:t>
      </w:r>
      <w:bookmarkEnd w:id="159"/>
    </w:p>
    <w:p>
      <w:pPr>
        <w:pStyle w:val="Style529"/>
        <w:framePr w:w="2102" w:h="847" w:hRule="exact" w:wrap="none" w:vAnchor="page" w:hAnchor="page" w:x="9978" w:y="14167"/>
        <w:widowControl w:val="0"/>
        <w:keepNext w:val="0"/>
        <w:keepLines w:val="0"/>
        <w:shd w:val="clear" w:color="auto" w:fill="auto"/>
        <w:bidi w:val="0"/>
        <w:spacing w:before="0" w:after="0"/>
        <w:ind w:left="0" w:right="0" w:firstLine="0"/>
      </w:pPr>
      <w:r>
        <w:rPr>
          <w:rStyle w:val="CharStyle531"/>
          <w:b/>
          <w:bCs/>
          <w:i/>
          <w:iCs/>
        </w:rPr>
        <w:t>33 Hermon St.</w:t>
        <w:br/>
        <w:t>Worcester, IUA 01610</w:t>
        <w:br/>
        <w:t>Phone (508) 798-3200</w:t>
        <w:br/>
        <w:t>Fax (508) 753-2183</w:t>
      </w:r>
    </w:p>
    <w:p>
      <w:pPr>
        <w:pStyle w:val="Style65"/>
        <w:framePr w:wrap="none" w:vAnchor="page" w:hAnchor="page" w:x="9819"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1999</w:t>
      </w:r>
    </w:p>
    <w:p>
      <w:pPr>
        <w:pStyle w:val="Style63"/>
        <w:framePr w:wrap="none" w:vAnchor="page" w:hAnchor="page" w:x="11619"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111" type="#_x0000_t75" style="position:absolute;margin-left:325.55pt;margin-top:68.1pt;width:24.95pt;height:27.85pt;z-index:-251658700;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100.45pt;margin-top:567.3pt;width:48pt;height:48pt;z-index:-251658699;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361.3pt;margin-top:173.95pt;width:243.85pt;height:223.2pt;z-index:-251658698;mso-wrap-distance-left:5pt;mso-wrap-distance-right:5pt;mso-position-horizontal-relative:page;mso-position-vertical-relative:page" wrapcoords="0 0">
            <v:imagedata r:id="rId179" r:href="rId180"/>
            <w10:wrap anchorx="page" anchory="page"/>
          </v:shape>
        </w:pict>
      </w:r>
      <w:r>
        <w:pict>
          <v:shape id="_x0000_s1114" type="#_x0000_t75" style="position:absolute;margin-left:359.9pt;margin-top:401.95pt;width:254.4pt;height:362.4pt;z-index:-251658697;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shape o:spt="32" o:oned="1" path="m,l21600,21600e" style="position:absolute;margin-left:99.6pt;margin-top:722.05pt;width:24.95pt;height:0;z-index:-251658240;mso-position-horizontal-relative:page;mso-position-vertical-relative:page">
            <v:stroke weight="0.35pt" endcap="round" dashstyle="1 1"/>
          </v:shape>
        </w:pict>
      </w:r>
    </w:p>
    <w:p>
      <w:pPr>
        <w:framePr w:wrap="none" w:vAnchor="page" w:hAnchor="page" w:x="1758" w:y="13793"/>
        <w:widowControl w:val="0"/>
      </w:pPr>
    </w:p>
    <w:tbl>
      <w:tblPr>
        <w:tblOverlap w:val="never"/>
        <w:tblLayout w:type="fixed"/>
        <w:jc w:val="left"/>
      </w:tblPr>
      <w:tblGrid>
        <w:gridCol w:w="1066"/>
        <w:gridCol w:w="706"/>
        <w:gridCol w:w="701"/>
      </w:tblGrid>
      <w:tr>
        <w:trPr>
          <w:trHeight w:val="403" w:hRule="exact"/>
        </w:trPr>
        <w:tc>
          <w:tcPr>
            <w:shd w:val="clear" w:color="auto" w:fill="A43B25"/>
            <w:tcBorders/>
            <w:vAlign w:val="bottom"/>
          </w:tcPr>
          <w:p>
            <w:pPr>
              <w:pStyle w:val="Style60"/>
              <w:framePr w:w="2472" w:h="619" w:wrap="none" w:vAnchor="page" w:hAnchor="page" w:x="1931" w:y="15028"/>
              <w:widowControl w:val="0"/>
              <w:keepNext w:val="0"/>
              <w:keepLines w:val="0"/>
              <w:shd w:val="clear" w:color="auto" w:fill="auto"/>
              <w:bidi w:val="0"/>
              <w:jc w:val="left"/>
              <w:spacing w:before="0" w:after="0" w:line="122" w:lineRule="exact"/>
              <w:ind w:left="0" w:right="0" w:firstLine="0"/>
            </w:pPr>
            <w:r>
              <w:rPr>
                <w:rStyle w:val="CharStyle532"/>
              </w:rPr>
              <w:t xml:space="preserve">1 </w:t>
            </w:r>
            <w:r>
              <w:rPr>
                <w:rStyle w:val="CharStyle533"/>
              </w:rPr>
              <w:t>Keynotes</w:t>
            </w:r>
          </w:p>
        </w:tc>
        <w:tc>
          <w:tcPr>
            <w:shd w:val="clear" w:color="auto" w:fill="A43B25"/>
            <w:tcBorders/>
            <w:vAlign w:val="top"/>
          </w:tcPr>
          <w:p>
            <w:pPr>
              <w:framePr w:w="2472" w:h="619" w:wrap="none" w:vAnchor="page" w:hAnchor="page" w:x="1931" w:y="15028"/>
              <w:widowControl w:val="0"/>
              <w:rPr>
                <w:sz w:val="10"/>
                <w:szCs w:val="10"/>
              </w:rPr>
            </w:pPr>
          </w:p>
        </w:tc>
        <w:tc>
          <w:tcPr>
            <w:shd w:val="clear" w:color="auto" w:fill="A43B25"/>
            <w:tcBorders/>
            <w:vAlign w:val="bottom"/>
          </w:tcPr>
          <w:p>
            <w:pPr>
              <w:pStyle w:val="Style60"/>
              <w:framePr w:w="2472" w:h="619" w:wrap="none" w:vAnchor="page" w:hAnchor="page" w:x="1931" w:y="15028"/>
              <w:widowControl w:val="0"/>
              <w:keepNext w:val="0"/>
              <w:keepLines w:val="0"/>
              <w:shd w:val="clear" w:color="auto" w:fill="auto"/>
              <w:bidi w:val="0"/>
              <w:jc w:val="left"/>
              <w:spacing w:before="0" w:after="0" w:line="122" w:lineRule="exact"/>
              <w:ind w:left="180" w:right="0" w:firstLine="0"/>
            </w:pPr>
            <w:r>
              <w:rPr>
                <w:rStyle w:val="CharStyle532"/>
              </w:rPr>
              <w:t>May 199&lt;</w:t>
            </w:r>
          </w:p>
        </w:tc>
      </w:tr>
      <w:tr>
        <w:trPr>
          <w:trHeight w:val="216" w:hRule="exact"/>
        </w:trPr>
        <w:tc>
          <w:tcPr>
            <w:shd w:val="clear" w:color="auto" w:fill="A43B25"/>
            <w:gridSpan w:val="3"/>
            <w:tcBorders>
              <w:top w:val="single" w:sz="4"/>
              <w:bottom w:val="single" w:sz="4"/>
            </w:tcBorders>
            <w:vAlign w:val="top"/>
          </w:tcPr>
          <w:p>
            <w:pPr>
              <w:pStyle w:val="Style60"/>
              <w:framePr w:w="2472" w:h="619" w:wrap="none" w:vAnchor="page" w:hAnchor="page" w:x="1931" w:y="15028"/>
              <w:widowControl w:val="0"/>
              <w:keepNext w:val="0"/>
              <w:keepLines w:val="0"/>
              <w:shd w:val="clear" w:color="auto" w:fill="auto"/>
              <w:bidi w:val="0"/>
              <w:jc w:val="left"/>
              <w:spacing w:before="0" w:after="0" w:line="248" w:lineRule="exact"/>
              <w:ind w:left="0" w:right="0" w:firstLine="0"/>
            </w:pPr>
            <w:r>
              <w:rPr>
                <w:rStyle w:val="CharStyle534"/>
              </w:rPr>
              <w:t>I</w:t>
            </w:r>
          </w:p>
        </w:tc>
      </w:tr>
    </w:tbl>
    <w:p>
      <w:pPr>
        <w:framePr w:wrap="none" w:vAnchor="page" w:hAnchor="page" w:x="7254" w:y="1329"/>
        <w:widowControl w:val="0"/>
        <w:rPr>
          <w:sz w:val="2"/>
          <w:szCs w:val="2"/>
        </w:rPr>
      </w:pPr>
      <w:r>
        <w:pict>
          <v:shape id="_x0000_s1115" type="#_x0000_t75" style="width:29pt;height:29pt;">
            <v:imagedata r:id="rId183" r:href="rId184"/>
          </v:shape>
        </w:pict>
      </w:r>
    </w:p>
    <w:p>
      <w:pPr>
        <w:pStyle w:val="Style535"/>
        <w:framePr w:w="6797" w:h="8364" w:hRule="exact" w:wrap="none" w:vAnchor="page" w:hAnchor="page" w:x="5507" w:y="3476"/>
        <w:widowControl w:val="0"/>
        <w:keepNext w:val="0"/>
        <w:keepLines w:val="0"/>
        <w:shd w:val="clear" w:color="auto" w:fill="auto"/>
        <w:bidi w:val="0"/>
        <w:jc w:val="left"/>
        <w:spacing w:before="0" w:after="0"/>
        <w:ind w:left="4" w:right="2680" w:firstLine="0"/>
      </w:pPr>
      <w:bookmarkStart w:id="160" w:name="bookmark160"/>
      <w:r>
        <w:rPr>
          <w:rStyle w:val="CharStyle537"/>
        </w:rPr>
        <w:t>Take Me</w:t>
        <w:br/>
        <w:t>Out To The</w:t>
        <w:br/>
        <w:t>Ball Game!</w:t>
      </w:r>
      <w:bookmarkEnd w:id="160"/>
    </w:p>
    <w:p>
      <w:pPr>
        <w:pStyle w:val="Style60"/>
        <w:framePr w:w="6797" w:h="8364" w:hRule="exact" w:wrap="none" w:vAnchor="page" w:hAnchor="page" w:x="5507" w:y="3476"/>
        <w:widowControl w:val="0"/>
        <w:keepNext w:val="0"/>
        <w:keepLines w:val="0"/>
        <w:shd w:val="clear" w:color="auto" w:fill="auto"/>
        <w:bidi w:val="0"/>
        <w:jc w:val="left"/>
        <w:spacing w:before="0" w:after="0" w:line="319" w:lineRule="exact"/>
        <w:ind w:left="2419" w:right="0" w:firstLine="240"/>
      </w:pPr>
      <w:r>
        <w:rPr>
          <w:lang w:val="en-US" w:eastAsia="en-US" w:bidi="en-US"/>
          <w:w w:val="100"/>
          <w:spacing w:val="0"/>
          <w:color w:val="000000"/>
          <w:position w:val="0"/>
        </w:rPr>
        <w:t>What do baseball and ALOA ’99 have in common?</w:t>
        <w:br/>
        <w:t>Well, both will be in Cincinnati this summer. With</w:t>
        <w:br/>
        <w:t>that, we’d like to send a lucky convention-goer to see</w:t>
        <w:br/>
        <w:t>the Reds take on the San Francisco Giants on July 30 .</w:t>
      </w:r>
    </w:p>
    <w:p>
      <w:pPr>
        <w:pStyle w:val="Style60"/>
        <w:framePr w:w="6797" w:h="8364" w:hRule="exact" w:wrap="none" w:vAnchor="page" w:hAnchor="page" w:x="5507" w:y="3476"/>
        <w:widowControl w:val="0"/>
        <w:keepNext w:val="0"/>
        <w:keepLines w:val="0"/>
        <w:shd w:val="clear" w:color="auto" w:fill="auto"/>
        <w:bidi w:val="0"/>
        <w:jc w:val="left"/>
        <w:spacing w:before="0" w:after="0" w:line="319" w:lineRule="exact"/>
        <w:ind w:left="2419" w:right="0" w:firstLine="240"/>
      </w:pPr>
      <w:r>
        <w:rPr>
          <w:lang w:val="en-US" w:eastAsia="en-US" w:bidi="en-US"/>
          <w:w w:val="100"/>
          <w:spacing w:val="0"/>
          <w:color w:val="000000"/>
          <w:position w:val="0"/>
        </w:rPr>
        <w:t>If you love baseball, then you’ll want to visit</w:t>
        <w:br/>
        <w:t>Cinergy Field and experience the mania of Cincinnati</w:t>
      </w:r>
    </w:p>
    <w:p>
      <w:pPr>
        <w:pStyle w:val="Style60"/>
        <w:framePr w:w="6797" w:h="8364" w:hRule="exact" w:wrap="none" w:vAnchor="page" w:hAnchor="page" w:x="5507" w:y="347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baseball. After all, this is the city that produced the famous ‘Big Red Machine’ and so</w:t>
        <w:br/>
        <w:t>many other notable teams.</w:t>
      </w:r>
    </w:p>
    <w:p>
      <w:pPr>
        <w:pStyle w:val="Style60"/>
        <w:framePr w:w="6797" w:h="8364" w:hRule="exact" w:wrap="none" w:vAnchor="page" w:hAnchor="page" w:x="5507" w:y="3476"/>
        <w:widowControl w:val="0"/>
        <w:keepNext w:val="0"/>
        <w:keepLines w:val="0"/>
        <w:shd w:val="clear" w:color="auto" w:fill="auto"/>
        <w:bidi w:val="0"/>
        <w:jc w:val="left"/>
        <w:spacing w:before="0" w:after="320" w:line="319" w:lineRule="exact"/>
        <w:ind w:left="0" w:right="0" w:firstLine="240"/>
      </w:pPr>
      <w:r>
        <w:rPr>
          <w:lang w:val="en-US" w:eastAsia="en-US" w:bidi="en-US"/>
          <w:w w:val="100"/>
          <w:spacing w:val="0"/>
          <w:color w:val="000000"/>
          <w:position w:val="0"/>
        </w:rPr>
        <w:t>If you have a baseball memory—such as your first ever pro game, little league experiences, getting a legend’s autograph, catching a homerun ball or anything that involves the game—jot it down on a piece of paper and either mail or fax it to us. We’ll draw a lucky winner who will receive two tickets to the Reds-Giants game, and publish some of the anecdotes in the following issue.</w:t>
      </w:r>
    </w:p>
    <w:p>
      <w:pPr>
        <w:pStyle w:val="Style60"/>
        <w:framePr w:w="6797" w:h="8364" w:hRule="exact" w:wrap="none" w:vAnchor="page" w:hAnchor="page" w:x="5507" w:y="347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Send your entry to:</w:t>
      </w:r>
    </w:p>
    <w:p>
      <w:pPr>
        <w:pStyle w:val="Style347"/>
        <w:framePr w:w="6797" w:h="8364" w:hRule="exact" w:wrap="none" w:vAnchor="page" w:hAnchor="page" w:x="5507" w:y="3476"/>
        <w:widowControl w:val="0"/>
        <w:keepNext w:val="0"/>
        <w:keepLines w:val="0"/>
        <w:shd w:val="clear" w:color="auto" w:fill="auto"/>
        <w:bidi w:val="0"/>
        <w:jc w:val="left"/>
        <w:spacing w:before="0" w:after="0" w:line="319" w:lineRule="exact"/>
        <w:ind w:left="0" w:right="0" w:firstLine="0"/>
      </w:pPr>
      <w:r>
        <w:rPr>
          <w:rStyle w:val="CharStyle538"/>
          <w:b/>
          <w:bCs/>
        </w:rPr>
        <w:t>Keynotes*</w:t>
      </w:r>
      <w:r>
        <w:rPr>
          <w:lang w:val="en-US" w:eastAsia="en-US" w:bidi="en-US"/>
          <w:w w:val="100"/>
          <w:spacing w:val="0"/>
          <w:color w:val="000000"/>
          <w:position w:val="0"/>
        </w:rPr>
        <w:t xml:space="preserve"> Take Me Out To The Ball Game Contest!</w:t>
      </w:r>
    </w:p>
    <w:p>
      <w:pPr>
        <w:pStyle w:val="Style60"/>
        <w:framePr w:w="6797" w:h="8364" w:hRule="exact" w:wrap="none" w:vAnchor="page" w:hAnchor="page" w:x="5507" w:y="3476"/>
        <w:widowControl w:val="0"/>
        <w:keepNext w:val="0"/>
        <w:keepLines w:val="0"/>
        <w:shd w:val="clear" w:color="auto" w:fill="auto"/>
        <w:bidi w:val="0"/>
        <w:jc w:val="left"/>
        <w:spacing w:before="0" w:after="0" w:line="319" w:lineRule="exact"/>
        <w:ind w:left="0" w:right="2000" w:firstLine="0"/>
      </w:pPr>
      <w:r>
        <w:rPr>
          <w:lang w:val="en-US" w:eastAsia="en-US" w:bidi="en-US"/>
          <w:w w:val="100"/>
          <w:spacing w:val="0"/>
          <w:color w:val="000000"/>
          <w:position w:val="0"/>
        </w:rPr>
        <w:t>3003 Live Oak Dallas, TX 75204 or fax to: 214.827.1810</w:t>
      </w:r>
    </w:p>
    <w:p>
      <w:pPr>
        <w:framePr w:wrap="none" w:vAnchor="page" w:hAnchor="page" w:x="5516" w:y="5826"/>
        <w:widowControl w:val="0"/>
        <w:rPr>
          <w:sz w:val="2"/>
          <w:szCs w:val="2"/>
        </w:rPr>
      </w:pPr>
      <w:r>
        <w:pict>
          <v:shape id="_x0000_s1116" type="#_x0000_t75" style="width:114pt;height:88pt;">
            <v:imagedata r:id="rId185" r:href="rId186"/>
          </v:shape>
        </w:pict>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117" type="#_x0000_t75" style="position:absolute;margin-left:51.6pt;margin-top:7.8pt;width:222.25pt;height:775.7pt;z-index:-251658696;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rect style="position:absolute;margin-left:88pt;margin-top:78pt;width:513.85pt;height:20.15pt;z-index:-251658240;mso-position-horizontal-relative:page;mso-position-vertical-relative:page;z-index:-251658695" fillcolor="#0D090B" stroked="f"/>
        </w:pict>
      </w:r>
      <w:r>
        <w:pict>
          <v:rect style="position:absolute;margin-left:86.8pt;margin-top:462.25pt;width:28.1pt;height:25.7pt;z-index:-251658240;mso-position-horizontal-relative:page;mso-position-vertical-relative:page;z-index:-251658694" fillcolor="#FBFAFB" stroked="f"/>
        </w:pict>
      </w:r>
    </w:p>
    <w:p>
      <w:pPr>
        <w:pStyle w:val="Style539"/>
        <w:framePr w:wrap="none" w:vAnchor="page" w:hAnchor="page" w:x="4737" w:y="2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Wurri</w:t>
      </w:r>
    </w:p>
    <w:p>
      <w:pPr>
        <w:pStyle w:val="Style505"/>
        <w:framePr w:w="5467" w:h="939" w:hRule="exact" w:wrap="none" w:vAnchor="page" w:hAnchor="page" w:x="1728" w:y="9404"/>
        <w:widowControl w:val="0"/>
        <w:keepNext w:val="0"/>
        <w:keepLines w:val="0"/>
        <w:shd w:val="clear" w:color="auto" w:fill="auto"/>
        <w:bidi w:val="0"/>
        <w:jc w:val="left"/>
        <w:spacing w:before="0" w:after="0" w:line="454" w:lineRule="exact"/>
        <w:ind w:left="0" w:right="0" w:firstLine="0"/>
      </w:pPr>
      <w:r>
        <w:rPr>
          <w:lang w:val="en-US" w:eastAsia="en-US" w:bidi="en-US"/>
          <w:sz w:val="24"/>
          <w:szCs w:val="24"/>
          <w:spacing w:val="0"/>
          <w:color w:val="000000"/>
          <w:position w:val="0"/>
        </w:rPr>
        <w:t>i_j wca 15 Please u start 1 I extend mv subsi</w:t>
      </w:r>
    </w:p>
    <w:p>
      <w:pPr>
        <w:pStyle w:val="Style194"/>
        <w:framePr w:w="5467" w:h="939" w:hRule="exact" w:wrap="none" w:vAnchor="page" w:hAnchor="page" w:x="1728" w:y="9404"/>
        <w:widowControl w:val="0"/>
        <w:keepNext w:val="0"/>
        <w:keepLines w:val="0"/>
        <w:shd w:val="clear" w:color="auto" w:fill="auto"/>
        <w:bidi w:val="0"/>
        <w:jc w:val="left"/>
        <w:spacing w:before="0" w:after="0" w:line="454" w:lineRule="exact"/>
        <w:ind w:left="260" w:right="0" w:firstLine="0"/>
      </w:pPr>
      <w:r>
        <w:rPr>
          <w:rStyle w:val="CharStyle541"/>
        </w:rPr>
        <w:t xml:space="preserve">J 3 YEARS </w:t>
      </w:r>
      <w:r>
        <w:rPr>
          <w:lang w:val="en-US" w:eastAsia="en-US" w:bidi="en-US"/>
          <w:w w:val="100"/>
          <w:spacing w:val="0"/>
          <w:color w:val="000000"/>
          <w:position w:val="0"/>
        </w:rPr>
        <w:t>(includes 36 issues, 3 FREE Annual Directory* issues)</w:t>
      </w:r>
    </w:p>
    <w:p>
      <w:pPr>
        <w:pStyle w:val="Style194"/>
        <w:framePr w:w="5462" w:h="701" w:hRule="exact" w:wrap="none" w:vAnchor="page" w:hAnchor="page" w:x="1728" w:y="10264"/>
        <w:tabs>
          <w:tab w:leader="underscore" w:pos="1072" w:val="left"/>
        </w:tabs>
        <w:widowControl w:val="0"/>
        <w:keepNext w:val="0"/>
        <w:keepLines w:val="0"/>
        <w:shd w:val="clear" w:color="auto" w:fill="auto"/>
        <w:bidi w:val="0"/>
        <w:jc w:val="both"/>
        <w:spacing w:before="0" w:after="79"/>
        <w:ind w:left="760" w:right="0" w:firstLine="0"/>
      </w:pPr>
      <w:r>
        <w:rPr>
          <w:lang w:val="en-US" w:eastAsia="en-US" w:bidi="en-US"/>
          <w:w w:val="100"/>
          <w:spacing w:val="0"/>
          <w:color w:val="000000"/>
          <w:position w:val="0"/>
        </w:rPr>
        <w:tab/>
        <w:t>USA $90.00</w:t>
      </w:r>
    </w:p>
    <w:p>
      <w:pPr>
        <w:pStyle w:val="Style194"/>
        <w:framePr w:w="5462" w:h="701" w:hRule="exact" w:wrap="none" w:vAnchor="page" w:hAnchor="page" w:x="1728" w:y="10264"/>
        <w:widowControl w:val="0"/>
        <w:keepNext w:val="0"/>
        <w:keepLines w:val="0"/>
        <w:shd w:val="clear" w:color="auto" w:fill="auto"/>
        <w:bidi w:val="0"/>
        <w:jc w:val="left"/>
        <w:spacing w:before="0" w:after="0" w:line="316" w:lineRule="exact"/>
        <w:ind w:left="280" w:right="0" w:firstLine="0"/>
      </w:pPr>
      <w:r>
        <w:rPr>
          <w:rStyle w:val="CharStyle541"/>
        </w:rPr>
        <w:t xml:space="preserve">J 2 YEARS </w:t>
      </w:r>
      <w:r>
        <w:rPr>
          <w:lang w:val="en-US" w:eastAsia="en-US" w:bidi="en-US"/>
          <w:w w:val="100"/>
          <w:spacing w:val="0"/>
          <w:color w:val="000000"/>
          <w:position w:val="0"/>
        </w:rPr>
        <w:t>(includes 24 issues, 2 FREE Annual Directory* issues)</w:t>
      </w:r>
    </w:p>
    <w:p>
      <w:pPr>
        <w:pStyle w:val="Style194"/>
        <w:framePr w:w="6634" w:h="898" w:hRule="exact" w:wrap="none" w:vAnchor="page" w:hAnchor="page" w:x="1728" w:y="10883"/>
        <w:tabs>
          <w:tab w:leader="underscore" w:pos="1072" w:val="left"/>
          <w:tab w:leader="none" w:pos="2356" w:val="left"/>
          <w:tab w:leader="underscore" w:pos="2670" w:val="left"/>
          <w:tab w:leader="none" w:pos="4218" w:val="left"/>
          <w:tab w:leader="underscore" w:pos="4538" w:val="left"/>
        </w:tabs>
        <w:widowControl w:val="0"/>
        <w:keepNext w:val="0"/>
        <w:keepLines w:val="0"/>
        <w:shd w:val="clear" w:color="auto" w:fill="auto"/>
        <w:bidi w:val="0"/>
        <w:jc w:val="both"/>
        <w:spacing w:before="0" w:after="99"/>
        <w:ind w:left="760" w:right="0" w:firstLine="0"/>
      </w:pPr>
      <w:r>
        <w:rPr>
          <w:lang w:val="en-US" w:eastAsia="en-US" w:bidi="en-US"/>
          <w:w w:val="100"/>
          <w:spacing w:val="0"/>
          <w:color w:val="000000"/>
          <w:position w:val="0"/>
        </w:rPr>
        <w:tab/>
        <w:t>USA $64.00</w:t>
        <w:tab/>
        <w:tab/>
        <w:t>Canada $93.00</w:t>
        <w:tab/>
        <w:tab/>
        <w:t>International (air) $185.00</w:t>
      </w:r>
    </w:p>
    <w:p>
      <w:pPr>
        <w:pStyle w:val="Style194"/>
        <w:framePr w:w="6634" w:h="898" w:hRule="exact" w:wrap="none" w:vAnchor="page" w:hAnchor="page" w:x="1728" w:y="10883"/>
        <w:widowControl w:val="0"/>
        <w:keepNext w:val="0"/>
        <w:keepLines w:val="0"/>
        <w:shd w:val="clear" w:color="auto" w:fill="auto"/>
        <w:bidi w:val="0"/>
        <w:jc w:val="left"/>
        <w:spacing w:before="0" w:after="0" w:line="316" w:lineRule="exact"/>
        <w:ind w:left="280" w:right="0" w:firstLine="0"/>
      </w:pPr>
      <w:r>
        <w:rPr>
          <w:rStyle w:val="CharStyle541"/>
        </w:rPr>
        <w:t xml:space="preserve">] 1 YEAR </w:t>
      </w:r>
      <w:r>
        <w:rPr>
          <w:lang w:val="en-US" w:eastAsia="en-US" w:bidi="en-US"/>
          <w:w w:val="100"/>
          <w:spacing w:val="0"/>
          <w:color w:val="000000"/>
          <w:position w:val="0"/>
        </w:rPr>
        <w:t>(includes 12 issues, 1 FREE Annual Directory* issue)</w:t>
      </w:r>
    </w:p>
    <w:p>
      <w:pPr>
        <w:pStyle w:val="Style194"/>
        <w:framePr w:w="6634" w:h="898" w:hRule="exact" w:wrap="none" w:vAnchor="page" w:hAnchor="page" w:x="1728" w:y="10883"/>
        <w:tabs>
          <w:tab w:leader="underscore" w:pos="1072" w:val="left"/>
          <w:tab w:leader="none" w:pos="2366" w:val="left"/>
          <w:tab w:leader="underscore" w:pos="2680" w:val="left"/>
          <w:tab w:leader="none" w:pos="4233" w:val="left"/>
          <w:tab w:leader="underscore" w:pos="4547" w:val="left"/>
        </w:tabs>
        <w:widowControl w:val="0"/>
        <w:keepNext w:val="0"/>
        <w:keepLines w:val="0"/>
        <w:shd w:val="clear" w:color="auto" w:fill="auto"/>
        <w:bidi w:val="0"/>
        <w:jc w:val="both"/>
        <w:spacing w:before="0" w:after="0"/>
        <w:ind w:left="760" w:right="0" w:firstLine="0"/>
      </w:pPr>
      <w:r>
        <w:rPr>
          <w:lang w:val="en-US" w:eastAsia="en-US" w:bidi="en-US"/>
          <w:w w:val="100"/>
          <w:spacing w:val="0"/>
          <w:color w:val="000000"/>
          <w:position w:val="0"/>
        </w:rPr>
        <w:tab/>
        <w:t>USA $41.00</w:t>
        <w:tab/>
        <w:tab/>
        <w:t>Canada $52.00</w:t>
        <w:tab/>
        <w:tab/>
        <w:t>International (air) $100.00</w:t>
      </w:r>
    </w:p>
    <w:p>
      <w:pPr>
        <w:pStyle w:val="Style194"/>
        <w:framePr w:wrap="none" w:vAnchor="page" w:hAnchor="page" w:x="9024" w:y="10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(surface) $119.00</w:t>
      </w:r>
    </w:p>
    <w:p>
      <w:pPr>
        <w:pStyle w:val="Style194"/>
        <w:framePr w:wrap="none" w:vAnchor="page" w:hAnchor="page" w:x="9024" w:y="11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(surface) $65.00</w:t>
      </w:r>
    </w:p>
    <w:p>
      <w:pPr>
        <w:pStyle w:val="Style542"/>
        <w:framePr w:wrap="none" w:vAnchor="page" w:hAnchor="page" w:x="7747" w:y="1961"/>
        <w:widowControl w:val="0"/>
        <w:keepNext w:val="0"/>
        <w:keepLines w:val="0"/>
        <w:shd w:val="clear" w:color="auto" w:fill="auto"/>
        <w:bidi w:val="0"/>
        <w:jc w:val="left"/>
        <w:spacing w:before="0" w:after="0"/>
        <w:ind w:left="0" w:right="0" w:firstLine="0"/>
      </w:pPr>
      <w:bookmarkStart w:id="161" w:name="bookmark161"/>
      <w:r>
        <w:rPr>
          <w:rStyle w:val="CharStyle544"/>
          <w:b/>
          <w:bCs/>
        </w:rPr>
        <w:t>the Security Professional</w:t>
      </w:r>
      <w:bookmarkEnd w:id="161"/>
    </w:p>
    <w:p>
      <w:pPr>
        <w:pStyle w:val="Style545"/>
        <w:framePr w:w="3629" w:h="1544" w:hRule="exact" w:wrap="none" w:vAnchor="page" w:hAnchor="page" w:x="3984" w:y="7517"/>
        <w:widowControl w:val="0"/>
        <w:keepNext w:val="0"/>
        <w:keepLines w:val="0"/>
        <w:shd w:val="clear" w:color="auto" w:fill="970B27"/>
        <w:bidi w:val="0"/>
        <w:jc w:val="left"/>
        <w:spacing w:before="0" w:after="0"/>
        <w:ind w:left="0" w:right="0" w:firstLine="0"/>
      </w:pPr>
      <w:r>
        <w:rPr>
          <w:rStyle w:val="CharStyle547"/>
        </w:rPr>
        <w:t>' O DINING A WORLD Or OFTORTUNITILS</w:t>
      </w:r>
    </w:p>
    <w:p>
      <w:pPr>
        <w:pStyle w:val="Style548"/>
        <w:framePr w:wrap="none" w:vAnchor="page" w:hAnchor="page" w:x="1737" w:y="1175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’Comprehensive guide to industry manufacturers, distributors, products and services.</w:t>
      </w:r>
    </w:p>
    <w:p>
      <w:pPr>
        <w:pStyle w:val="Style550"/>
        <w:framePr w:wrap="none" w:vAnchor="page" w:hAnchor="page" w:x="2121" w:y="12112"/>
        <w:widowControl w:val="0"/>
        <w:keepNext w:val="0"/>
        <w:keepLines w:val="0"/>
        <w:shd w:val="clear" w:color="auto" w:fill="4E4637"/>
        <w:bidi w:val="0"/>
        <w:jc w:val="left"/>
        <w:spacing w:before="0" w:after="0"/>
        <w:ind w:left="0" w:right="0" w:firstLine="0"/>
      </w:pPr>
      <w:r>
        <w:rPr>
          <w:rStyle w:val="CharStyle552"/>
          <w:b/>
          <w:bCs/>
        </w:rPr>
        <w:t>CARD INVALID UNLESS COMPLETE DATA IS GIVEN</w:t>
      </w:r>
    </w:p>
    <w:p>
      <w:pPr>
        <w:pStyle w:val="Style553"/>
        <w:framePr w:w="5270" w:h="2668" w:hRule="exact" w:wrap="none" w:vAnchor="page" w:hAnchor="page" w:x="1737" w:y="12299"/>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You must indicate your locksmithing affiliation below:</w:t>
      </w:r>
    </w:p>
    <w:p>
      <w:pPr>
        <w:pStyle w:val="Style555"/>
        <w:numPr>
          <w:ilvl w:val="0"/>
          <w:numId w:val="39"/>
        </w:numPr>
        <w:framePr w:w="5270" w:h="2668" w:hRule="exact" w:wrap="none" w:vAnchor="page" w:hAnchor="page" w:x="1737" w:y="12299"/>
        <w:tabs>
          <w:tab w:leader="none" w:pos="130" w:val="left"/>
        </w:tabs>
        <w:widowControl w:val="0"/>
        <w:keepNext w:val="0"/>
        <w:keepLines w:val="0"/>
        <w:shd w:val="clear" w:color="auto" w:fill="auto"/>
        <w:bidi w:val="0"/>
        <w:jc w:val="left"/>
        <w:spacing w:before="0"/>
        <w:ind w:left="180" w:right="0"/>
      </w:pPr>
      <w:r>
        <w:rPr>
          <w:lang w:val="en-US" w:eastAsia="en-US" w:bidi="en-US"/>
          <w:w w:val="100"/>
          <w:spacing w:val="0"/>
          <w:color w:val="000000"/>
          <w:position w:val="0"/>
        </w:rPr>
        <w:t xml:space="preserve">Are you a locksmith or an individual involved in locksmithing? </w:t>
      </w:r>
      <w:r>
        <w:rPr>
          <w:rStyle w:val="CharStyle557"/>
          <w:b w:val="0"/>
          <w:bCs w:val="0"/>
        </w:rPr>
        <w:t>Qyes Qno</w:t>
      </w:r>
    </w:p>
    <w:p>
      <w:pPr>
        <w:pStyle w:val="Style548"/>
        <w:numPr>
          <w:ilvl w:val="0"/>
          <w:numId w:val="39"/>
        </w:numPr>
        <w:framePr w:w="5270" w:h="2668" w:hRule="exact" w:wrap="none" w:vAnchor="page" w:hAnchor="page" w:x="1737" w:y="12299"/>
        <w:tabs>
          <w:tab w:leader="none" w:pos="132" w:val="left"/>
        </w:tabs>
        <w:widowControl w:val="0"/>
        <w:keepNext w:val="0"/>
        <w:keepLines w:val="0"/>
        <w:shd w:val="clear" w:color="auto" w:fill="auto"/>
        <w:bidi w:val="0"/>
        <w:jc w:val="left"/>
        <w:spacing w:before="0" w:after="183"/>
        <w:ind w:left="180" w:right="0"/>
      </w:pPr>
      <w:r>
        <w:rPr>
          <w:rStyle w:val="CharStyle558"/>
        </w:rPr>
        <w:t xml:space="preserve">Your position is: </w:t>
      </w:r>
      <w:r>
        <w:rPr>
          <w:lang w:val="en-US" w:eastAsia="en-US" w:bidi="en-US"/>
          <w:spacing w:val="0"/>
          <w:color w:val="000000"/>
          <w:position w:val="0"/>
        </w:rPr>
        <w:t xml:space="preserve">QOwner/Pres. </w:t>
      </w:r>
      <w:r>
        <w:rPr>
          <w:rStyle w:val="CharStyle559"/>
        </w:rPr>
        <w:t>Q</w:t>
      </w:r>
      <w:r>
        <w:rPr>
          <w:rStyle w:val="CharStyle560"/>
        </w:rPr>
        <w:t>3</w:t>
      </w:r>
      <w:r>
        <w:rPr>
          <w:rStyle w:val="CharStyle559"/>
        </w:rPr>
        <w:t xml:space="preserve"> </w:t>
      </w:r>
      <w:r>
        <w:rPr>
          <w:lang w:val="en-US" w:eastAsia="en-US" w:bidi="en-US"/>
          <w:spacing w:val="0"/>
          <w:color w:val="000000"/>
          <w:position w:val="0"/>
        </w:rPr>
        <w:t xml:space="preserve">Employee Q6 Student </w:t>
      </w:r>
      <w:r>
        <w:rPr>
          <w:rStyle w:val="CharStyle559"/>
        </w:rPr>
        <w:t>Q</w:t>
      </w:r>
      <w:r>
        <w:rPr>
          <w:rStyle w:val="CharStyle560"/>
        </w:rPr>
        <w:t>9</w:t>
      </w:r>
      <w:r>
        <w:rPr>
          <w:rStyle w:val="CharStyle559"/>
        </w:rPr>
        <w:t xml:space="preserve"> </w:t>
      </w:r>
      <w:r>
        <w:rPr>
          <w:lang w:val="en-US" w:eastAsia="en-US" w:bidi="en-US"/>
          <w:spacing w:val="0"/>
          <w:color w:val="000000"/>
          <w:position w:val="0"/>
        </w:rPr>
        <w:t>Other (specify)</w:t>
      </w:r>
    </w:p>
    <w:p>
      <w:pPr>
        <w:pStyle w:val="Style548"/>
        <w:framePr w:w="5270" w:h="2668" w:hRule="exact" w:wrap="none" w:vAnchor="page" w:hAnchor="page" w:x="1737" w:y="12299"/>
        <w:tabs>
          <w:tab w:leader="none" w:pos="1841" w:val="left"/>
          <w:tab w:leader="none" w:pos="3019" w:val="left"/>
        </w:tabs>
        <w:widowControl w:val="0"/>
        <w:keepNext w:val="0"/>
        <w:keepLines w:val="0"/>
        <w:shd w:val="clear" w:color="auto" w:fill="auto"/>
        <w:bidi w:val="0"/>
        <w:jc w:val="left"/>
        <w:spacing w:before="0" w:after="0" w:line="194" w:lineRule="exact"/>
        <w:ind w:left="180" w:right="0"/>
      </w:pPr>
      <w:r>
        <w:rPr>
          <w:rStyle w:val="CharStyle558"/>
        </w:rPr>
        <w:t xml:space="preserve">3 Business classification (check one only): </w:t>
      </w:r>
      <w:r>
        <w:rPr>
          <w:rStyle w:val="CharStyle561"/>
        </w:rPr>
        <w:t xml:space="preserve">a </w:t>
      </w:r>
      <w:r>
        <w:rPr>
          <w:lang w:val="en-US" w:eastAsia="en-US" w:bidi="en-US"/>
          <w:spacing w:val="0"/>
          <w:color w:val="000000"/>
          <w:position w:val="0"/>
        </w:rPr>
        <w:t xml:space="preserve">□Locksmith Shop </w:t>
      </w:r>
      <w:r>
        <w:rPr>
          <w:rStyle w:val="CharStyle561"/>
        </w:rPr>
        <w:t xml:space="preserve">b </w:t>
      </w:r>
      <w:r>
        <w:rPr>
          <w:lang w:val="en-US" w:eastAsia="en-US" w:bidi="en-US"/>
          <w:spacing w:val="0"/>
          <w:color w:val="000000"/>
          <w:position w:val="0"/>
        </w:rPr>
        <w:t xml:space="preserve">QHardware </w:t>
      </w:r>
      <w:r>
        <w:rPr>
          <w:rStyle w:val="CharStyle562"/>
        </w:rPr>
        <w:t xml:space="preserve">c </w:t>
      </w:r>
      <w:r>
        <w:rPr>
          <w:lang w:val="en-US" w:eastAsia="en-US" w:bidi="en-US"/>
          <w:spacing w:val="0"/>
          <w:color w:val="000000"/>
          <w:position w:val="0"/>
        </w:rPr>
        <w:t>Q Wholesaler/Distributor</w:t>
        <w:tab/>
      </w:r>
      <w:r>
        <w:rPr>
          <w:rStyle w:val="CharStyle561"/>
        </w:rPr>
        <w:t xml:space="preserve">d </w:t>
      </w:r>
      <w:r>
        <w:rPr>
          <w:lang w:val="en-US" w:eastAsia="en-US" w:bidi="en-US"/>
          <w:spacing w:val="0"/>
          <w:color w:val="000000"/>
          <w:position w:val="0"/>
        </w:rPr>
        <w:t>Q Manufacturer</w:t>
        <w:tab/>
      </w:r>
      <w:r>
        <w:rPr>
          <w:rStyle w:val="CharStyle561"/>
        </w:rPr>
        <w:t xml:space="preserve">e </w:t>
      </w:r>
      <w:r>
        <w:rPr>
          <w:lang w:val="en-US" w:eastAsia="en-US" w:bidi="en-US"/>
          <w:spacing w:val="0"/>
          <w:color w:val="000000"/>
          <w:position w:val="0"/>
        </w:rPr>
        <w:t>Q Security or Maintenance</w:t>
      </w:r>
    </w:p>
    <w:p>
      <w:pPr>
        <w:pStyle w:val="Style548"/>
        <w:framePr w:w="5270" w:h="2668" w:hRule="exact" w:wrap="none" w:vAnchor="page" w:hAnchor="page" w:x="1737" w:y="12299"/>
        <w:tabs>
          <w:tab w:leader="none" w:pos="1873" w:val="left"/>
          <w:tab w:leader="none" w:pos="3051" w:val="left"/>
        </w:tabs>
        <w:widowControl w:val="0"/>
        <w:keepNext w:val="0"/>
        <w:keepLines w:val="0"/>
        <w:shd w:val="clear" w:color="auto" w:fill="auto"/>
        <w:bidi w:val="0"/>
        <w:jc w:val="both"/>
        <w:spacing w:before="0" w:after="0" w:line="194" w:lineRule="exact"/>
        <w:ind w:left="680" w:right="0" w:firstLine="0"/>
      </w:pPr>
      <w:r>
        <w:rPr>
          <w:rStyle w:val="CharStyle560"/>
        </w:rPr>
        <w:t>1</w:t>
      </w:r>
      <w:r>
        <w:rPr>
          <w:rStyle w:val="CharStyle559"/>
        </w:rPr>
        <w:t xml:space="preserve">Q </w:t>
      </w:r>
      <w:r>
        <w:rPr>
          <w:lang w:val="en-US" w:eastAsia="en-US" w:bidi="en-US"/>
          <w:spacing w:val="0"/>
          <w:color w:val="000000"/>
          <w:position w:val="0"/>
        </w:rPr>
        <w:t>Consultant</w:t>
        <w:tab/>
      </w:r>
      <w:r>
        <w:rPr>
          <w:rStyle w:val="CharStyle560"/>
        </w:rPr>
        <w:t>3</w:t>
      </w:r>
      <w:r>
        <w:rPr>
          <w:rStyle w:val="CharStyle559"/>
        </w:rPr>
        <w:t xml:space="preserve"> Q </w:t>
      </w:r>
      <w:r>
        <w:rPr>
          <w:lang w:val="en-US" w:eastAsia="en-US" w:bidi="en-US"/>
          <w:spacing w:val="0"/>
          <w:color w:val="000000"/>
          <w:position w:val="0"/>
        </w:rPr>
        <w:t>Industrial</w:t>
        <w:tab/>
      </w:r>
      <w:r>
        <w:rPr>
          <w:rStyle w:val="CharStyle559"/>
        </w:rPr>
        <w:t xml:space="preserve">sQ </w:t>
      </w:r>
      <w:r>
        <w:rPr>
          <w:lang w:val="en-US" w:eastAsia="en-US" w:bidi="en-US"/>
          <w:spacing w:val="0"/>
          <w:color w:val="000000"/>
          <w:position w:val="0"/>
        </w:rPr>
        <w:t>Government</w:t>
      </w:r>
    </w:p>
    <w:p>
      <w:pPr>
        <w:pStyle w:val="Style548"/>
        <w:framePr w:w="5270" w:h="2668" w:hRule="exact" w:wrap="none" w:vAnchor="page" w:hAnchor="page" w:x="1737" w:y="12299"/>
        <w:tabs>
          <w:tab w:leader="none" w:pos="1846" w:val="left"/>
          <w:tab w:leader="none" w:pos="3025" w:val="left"/>
        </w:tabs>
        <w:widowControl w:val="0"/>
        <w:keepNext w:val="0"/>
        <w:keepLines w:val="0"/>
        <w:shd w:val="clear" w:color="auto" w:fill="auto"/>
        <w:bidi w:val="0"/>
        <w:jc w:val="both"/>
        <w:spacing w:before="0" w:after="0" w:line="194" w:lineRule="exact"/>
        <w:ind w:left="680" w:right="0" w:firstLine="0"/>
      </w:pPr>
      <w:r>
        <w:rPr>
          <w:rStyle w:val="CharStyle560"/>
        </w:rPr>
        <w:t>2</w:t>
      </w:r>
      <w:r>
        <w:rPr>
          <w:rStyle w:val="CharStyle559"/>
        </w:rPr>
        <w:t xml:space="preserve"> Q </w:t>
      </w:r>
      <w:r>
        <w:rPr>
          <w:lang w:val="en-US" w:eastAsia="en-US" w:bidi="en-US"/>
          <w:spacing w:val="0"/>
          <w:color w:val="000000"/>
          <w:position w:val="0"/>
        </w:rPr>
        <w:t>Commercial</w:t>
        <w:tab/>
      </w:r>
      <w:r>
        <w:rPr>
          <w:rStyle w:val="CharStyle559"/>
        </w:rPr>
        <w:t xml:space="preserve">4 Q </w:t>
      </w:r>
      <w:r>
        <w:rPr>
          <w:lang w:val="en-US" w:eastAsia="en-US" w:bidi="en-US"/>
          <w:spacing w:val="0"/>
          <w:color w:val="000000"/>
          <w:position w:val="0"/>
        </w:rPr>
        <w:t>Institutional</w:t>
        <w:tab/>
      </w:r>
      <w:r>
        <w:rPr>
          <w:rStyle w:val="CharStyle559"/>
        </w:rPr>
        <w:t xml:space="preserve">6 Q </w:t>
      </w:r>
      <w:r>
        <w:rPr>
          <w:lang w:val="en-US" w:eastAsia="en-US" w:bidi="en-US"/>
          <w:spacing w:val="0"/>
          <w:color w:val="000000"/>
          <w:position w:val="0"/>
        </w:rPr>
        <w:t>Police</w:t>
      </w:r>
    </w:p>
    <w:p>
      <w:pPr>
        <w:pStyle w:val="Style548"/>
        <w:framePr w:w="5270" w:h="2668" w:hRule="exact" w:wrap="none" w:vAnchor="page" w:hAnchor="page" w:x="1737" w:y="12299"/>
        <w:tabs>
          <w:tab w:leader="none" w:pos="1906" w:val="left"/>
        </w:tabs>
        <w:widowControl w:val="0"/>
        <w:keepNext w:val="0"/>
        <w:keepLines w:val="0"/>
        <w:shd w:val="clear" w:color="auto" w:fill="auto"/>
        <w:bidi w:val="0"/>
        <w:jc w:val="both"/>
        <w:spacing w:before="0" w:after="188" w:line="194" w:lineRule="exact"/>
        <w:ind w:left="180" w:right="0" w:firstLine="0"/>
      </w:pPr>
      <w:r>
        <w:rPr>
          <w:rStyle w:val="CharStyle563"/>
        </w:rPr>
        <w:t xml:space="preserve">g </w:t>
      </w:r>
      <w:r>
        <w:rPr>
          <w:lang w:val="en-US" w:eastAsia="en-US" w:bidi="en-US"/>
          <w:spacing w:val="0"/>
          <w:color w:val="000000"/>
          <w:position w:val="0"/>
        </w:rPr>
        <w:t>Q Architect/Specifier</w:t>
        <w:tab/>
        <w:t>z Q Other (specify)</w:t>
      </w:r>
    </w:p>
    <w:p>
      <w:pPr>
        <w:pStyle w:val="Style555"/>
        <w:framePr w:w="5270" w:h="2668" w:hRule="exact" w:wrap="none" w:vAnchor="page" w:hAnchor="page" w:x="1737" w:y="12299"/>
        <w:widowControl w:val="0"/>
        <w:keepNext w:val="0"/>
        <w:keepLines w:val="0"/>
        <w:shd w:val="clear" w:color="auto" w:fill="auto"/>
        <w:bidi w:val="0"/>
        <w:jc w:val="left"/>
        <w:spacing w:before="0" w:after="0" w:line="134" w:lineRule="exact"/>
        <w:ind w:left="180" w:right="0"/>
      </w:pPr>
      <w:r>
        <w:rPr>
          <w:lang w:val="en-US" w:eastAsia="en-US" w:bidi="en-US"/>
          <w:w w:val="100"/>
          <w:spacing w:val="0"/>
          <w:color w:val="000000"/>
          <w:position w:val="0"/>
        </w:rPr>
        <w:t>4. Are you involved in purchasing or influencing the purchase of locksmith products?</w:t>
      </w:r>
    </w:p>
    <w:p>
      <w:pPr>
        <w:pStyle w:val="Style548"/>
        <w:framePr w:w="5270" w:h="2668" w:hRule="exact" w:wrap="none" w:vAnchor="page" w:hAnchor="page" w:x="1737" w:y="12299"/>
        <w:widowControl w:val="0"/>
        <w:keepNext w:val="0"/>
        <w:keepLines w:val="0"/>
        <w:shd w:val="clear" w:color="auto" w:fill="auto"/>
        <w:bidi w:val="0"/>
        <w:jc w:val="left"/>
        <w:spacing w:before="0" w:after="0"/>
        <w:ind w:left="260" w:right="0" w:firstLine="0"/>
      </w:pPr>
      <w:r>
        <w:rPr>
          <w:rStyle w:val="CharStyle564"/>
        </w:rPr>
        <w:t>□yes Qno</w:t>
      </w:r>
    </w:p>
    <w:p>
      <w:pPr>
        <w:pStyle w:val="Style94"/>
        <w:framePr w:wrap="none" w:vAnchor="page" w:hAnchor="page" w:x="7142" w:y="1217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Name:.</w:t>
      </w:r>
    </w:p>
    <w:p>
      <w:pPr>
        <w:pStyle w:val="Style94"/>
        <w:framePr w:w="662" w:h="684" w:hRule="exact" w:wrap="none" w:vAnchor="page" w:hAnchor="page" w:x="7142" w:y="12334"/>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94"/>
        <w:framePr w:wrap="none" w:vAnchor="page" w:hAnchor="page" w:x="7142" w:y="1312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City: _</w:t>
      </w:r>
    </w:p>
    <w:p>
      <w:pPr>
        <w:pStyle w:val="Style94"/>
        <w:framePr w:wrap="none" w:vAnchor="page" w:hAnchor="page" w:x="9667" w:y="1312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State:.</w:t>
      </w:r>
    </w:p>
    <w:p>
      <w:pPr>
        <w:pStyle w:val="Style94"/>
        <w:framePr w:wrap="none" w:vAnchor="page" w:hAnchor="page" w:x="10387" w:y="1312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_Zip:_</w:t>
      </w:r>
    </w:p>
    <w:p>
      <w:pPr>
        <w:pStyle w:val="Style94"/>
        <w:framePr w:wrap="none" w:vAnchor="page" w:hAnchor="page" w:x="7142" w:y="1344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Phone:.</w:t>
      </w:r>
    </w:p>
    <w:p>
      <w:pPr>
        <w:pStyle w:val="Style94"/>
        <w:framePr w:wrap="none" w:vAnchor="page" w:hAnchor="page" w:x="9024" w:y="134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.Fax: _</w:t>
      </w:r>
    </w:p>
    <w:p>
      <w:pPr>
        <w:pStyle w:val="Style94"/>
        <w:framePr w:w="4666" w:h="1450" w:hRule="exact" w:wrap="none" w:vAnchor="page" w:hAnchor="page" w:x="7142" w:y="13613"/>
        <w:tabs>
          <w:tab w:leader="underscore" w:pos="453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Payment (US FUNDS ONLY): □Money order □Charge Card □Check#:</w:t>
        <w:tab/>
      </w:r>
    </w:p>
    <w:p>
      <w:pPr>
        <w:pStyle w:val="Style94"/>
        <w:framePr w:w="4666" w:h="1450" w:hRule="exact" w:wrap="none" w:vAnchor="page" w:hAnchor="page" w:x="7142" w:y="13613"/>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Complete For Charge Orders Only: QVISA □Master Card QAmerican Express</w:t>
      </w:r>
    </w:p>
    <w:p>
      <w:pPr>
        <w:pStyle w:val="Style94"/>
        <w:framePr w:w="4666" w:h="1450" w:hRule="exact" w:wrap="none" w:vAnchor="page" w:hAnchor="page" w:x="7142" w:y="13613"/>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Account # :Exp. Date:</w:t>
      </w:r>
    </w:p>
    <w:p>
      <w:pPr>
        <w:pStyle w:val="Style94"/>
        <w:framePr w:w="4666" w:h="1450" w:hRule="exact" w:wrap="none" w:vAnchor="page" w:hAnchor="page" w:x="7142" w:y="13613"/>
        <w:tabs>
          <w:tab w:leader="hyphen" w:pos="453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Signature:</w:t>
        <w:tab/>
      </w:r>
    </w:p>
    <w:p>
      <w:pPr>
        <w:pStyle w:val="Style565"/>
        <w:framePr w:w="4666" w:h="1450" w:hRule="exact" w:wrap="none" w:vAnchor="page" w:hAnchor="page" w:x="7142" w:y="13613"/>
        <w:widowControl w:val="0"/>
        <w:keepNext w:val="0"/>
        <w:keepLines w:val="0"/>
        <w:shd w:val="clear" w:color="auto" w:fill="auto"/>
        <w:bidi w:val="0"/>
        <w:spacing w:before="0" w:after="0"/>
        <w:ind w:left="0" w:right="0" w:firstLine="0"/>
      </w:pPr>
      <w:r>
        <w:rPr>
          <w:lang w:val="en-US" w:eastAsia="en-US" w:bidi="en-US"/>
          <w:spacing w:val="0"/>
          <w:color w:val="000000"/>
          <w:position w:val="0"/>
        </w:rPr>
        <w:t>IM9</w:t>
      </w:r>
    </w:p>
    <w:p>
      <w:pPr>
        <w:pStyle w:val="Style565"/>
        <w:framePr w:wrap="none" w:vAnchor="page" w:hAnchor="page" w:x="1569" w:y="15116"/>
        <w:widowControl w:val="0"/>
        <w:keepNext w:val="0"/>
        <w:keepLines w:val="0"/>
        <w:shd w:val="clear" w:color="auto" w:fill="auto"/>
        <w:bidi w:val="0"/>
        <w:jc w:val="left"/>
        <w:spacing w:before="0" w:after="0"/>
        <w:ind w:left="0" w:right="0" w:firstLine="0"/>
      </w:pPr>
      <w:r>
        <w:rPr>
          <w:rStyle w:val="CharStyle567"/>
        </w:rPr>
        <w:t xml:space="preserve">Send payment to: </w:t>
      </w:r>
      <w:r>
        <w:rPr>
          <w:lang w:val="en-US" w:eastAsia="en-US" w:bidi="en-US"/>
          <w:spacing w:val="0"/>
          <w:color w:val="000000"/>
          <w:position w:val="0"/>
        </w:rPr>
        <w:t xml:space="preserve">Locksmith Publishing Corp. • 850BusseHwy.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4141" w:h="15824"/>
          <w:pgMar w:top="360" w:left="360" w:right="360" w:bottom="360" w:header="0" w:footer="3" w:gutter="0"/>
          <w:rtlGutter w:val="0"/>
          <w:cols w:space="720"/>
          <w:noEndnote/>
          <w:docGrid w:linePitch="360"/>
        </w:sectPr>
      </w:pPr>
      <w:r>
        <w:pict>
          <v:shape id="_x0000_s1118" type="#_x0000_t75" style="position:absolute;margin-left:65.2pt;margin-top:8.65pt;width:576.5pt;height:580.8pt;z-index:-251658693;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307.15pt;margin-top:222.25pt;width:111.1pt;height:34.3pt;z-index:-251658240;mso-position-horizontal-relative:page;mso-position-vertical-relative:page;z-index:-251658692" fillcolor="#179979" stroked="f"/>
        </w:pict>
      </w:r>
      <w:r>
        <w:pict>
          <v:rect style="position:absolute;margin-left:305.2pt;margin-top:86.9pt;width:114.95pt;height:171.35pt;z-index:-251658240;mso-position-horizontal-relative:page;mso-position-vertical-relative:page;z-index:-251658691" fillcolor="#179979" stroked="f"/>
        </w:pict>
      </w:r>
    </w:p>
    <w:p>
      <w:pPr>
        <w:pStyle w:val="Style568"/>
        <w:framePr w:w="10315" w:h="3469" w:hRule="exact" w:wrap="none" w:vAnchor="page" w:hAnchor="page" w:x="1569" w:y="7482"/>
        <w:widowControl w:val="0"/>
        <w:keepNext w:val="0"/>
        <w:keepLines w:val="0"/>
        <w:shd w:val="clear" w:color="auto" w:fill="auto"/>
        <w:bidi w:val="0"/>
        <w:spacing w:before="0" w:after="82"/>
        <w:ind w:left="0" w:right="1020" w:firstLine="0"/>
      </w:pPr>
      <w:r>
        <w:rPr>
          <w:lang w:val="en-US" w:eastAsia="en-US" w:bidi="en-US"/>
          <w:w w:val="100"/>
          <w:spacing w:val="0"/>
          <w:color w:val="000000"/>
          <w:position w:val="0"/>
        </w:rPr>
        <w:t>Into classes, into networking,</w:t>
        <w:br/>
        <w:t>into the latest products.</w:t>
      </w:r>
    </w:p>
    <w:p>
      <w:pPr>
        <w:pStyle w:val="Style568"/>
        <w:framePr w:w="10315" w:h="3469" w:hRule="exact" w:wrap="none" w:vAnchor="page" w:hAnchor="page" w:x="1569" w:y="7482"/>
        <w:widowControl w:val="0"/>
        <w:keepNext w:val="0"/>
        <w:keepLines w:val="0"/>
        <w:shd w:val="clear" w:color="auto" w:fill="auto"/>
        <w:bidi w:val="0"/>
        <w:spacing w:before="0" w:after="76" w:line="259" w:lineRule="exact"/>
        <w:ind w:left="0" w:right="1020" w:firstLine="0"/>
      </w:pPr>
      <w:r>
        <w:rPr>
          <w:lang w:val="en-US" w:eastAsia="en-US" w:bidi="en-US"/>
          <w:w w:val="100"/>
          <w:spacing w:val="0"/>
          <w:color w:val="000000"/>
          <w:position w:val="0"/>
        </w:rPr>
        <w:t>This year, don't miss the best</w:t>
        <w:br/>
        <w:t>locksmithing trade show and education</w:t>
        <w:br/>
        <w:t>event of 1999-the ALOA Convention</w:t>
        <w:br/>
        <w:t>and Security Expo. Discover the city</w:t>
        <w:br/>
        <w:t>that boasts Fountain Square, riverboats,</w:t>
        <w:br/>
        <w:t>water parks and a breathtaking</w:t>
        <w:br/>
        <w:t>river view from Mt. Adams.</w:t>
      </w:r>
    </w:p>
    <w:p>
      <w:pPr>
        <w:pStyle w:val="Style568"/>
        <w:framePr w:w="10315" w:h="3469" w:hRule="exact" w:wrap="none" w:vAnchor="page" w:hAnchor="page" w:x="1569" w:y="7482"/>
        <w:widowControl w:val="0"/>
        <w:keepNext w:val="0"/>
        <w:keepLines w:val="0"/>
        <w:shd w:val="clear" w:color="auto" w:fill="auto"/>
        <w:bidi w:val="0"/>
        <w:spacing w:before="0" w:after="82" w:line="264" w:lineRule="exact"/>
        <w:ind w:left="0" w:right="1020" w:firstLine="0"/>
      </w:pPr>
      <w:r>
        <w:rPr>
          <w:lang w:val="en-US" w:eastAsia="en-US" w:bidi="en-US"/>
          <w:w w:val="100"/>
          <w:spacing w:val="0"/>
          <w:color w:val="000000"/>
          <w:position w:val="0"/>
        </w:rPr>
        <w:t>See you at the pool (the talent pool).</w:t>
      </w:r>
    </w:p>
    <w:p>
      <w:pPr>
        <w:pStyle w:val="Style568"/>
        <w:framePr w:w="10315" w:h="3469" w:hRule="exact" w:wrap="none" w:vAnchor="page" w:hAnchor="page" w:x="1569" w:y="7482"/>
        <w:widowControl w:val="0"/>
        <w:keepNext w:val="0"/>
        <w:keepLines w:val="0"/>
        <w:shd w:val="clear" w:color="auto" w:fill="auto"/>
        <w:bidi w:val="0"/>
        <w:spacing w:before="0" w:after="0"/>
        <w:ind w:left="0" w:right="1020" w:firstLine="0"/>
      </w:pPr>
      <w:r>
        <w:rPr>
          <w:lang w:val="en-US" w:eastAsia="en-US" w:bidi="en-US"/>
          <w:w w:val="100"/>
          <w:spacing w:val="0"/>
          <w:color w:val="000000"/>
          <w:position w:val="0"/>
        </w:rPr>
        <w:t>For more info, call 800.532.2562</w:t>
        <w:br/>
        <w:t xml:space="preserve">or check 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pPr>
      <w:r>
        <w:pict>
          <v:shape id="_x0000_s1119" type="#_x0000_t75" style="position:absolute;margin-left:245.7pt;margin-top:81.6pt;width:218.9pt;height:466.1pt;z-index:-251658690;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4141" w:h="15824"/>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4">
    <w:multiLevelType w:val="multilevel"/>
    <w:lvl w:ilvl="0">
      <w:start w:val="21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6">
    <w:multiLevelType w:val="multilevel"/>
    <w:lvl w:ilvl="0">
      <w:start w:val="14"/>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8">
    <w:multiLevelType w:val="multilevel"/>
    <w:lvl w:ilvl="0">
      <w:start w:val="5"/>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10">
    <w:multiLevelType w:val="multilevel"/>
    <w:lvl w:ilvl="0">
      <w:start w:val="17"/>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2">
    <w:multiLevelType w:val="multilevel"/>
    <w:lvl w:ilvl="0">
      <w:start w:val="1999"/>
      <w:numFmt w:val="decimal"/>
      <w:lvlText w:val="%1"/>
      <w:rPr>
        <w:lang w:val="en-US" w:eastAsia="en-US" w:bidi="en-US"/>
        <w:b/>
        <w:bCs/>
        <w:i w:val="0"/>
        <w:iCs w:val="0"/>
        <w:u w:val="none"/>
        <w:strike w:val="0"/>
        <w:smallCaps w:val="0"/>
        <w:sz w:val="22"/>
        <w:szCs w:val="22"/>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312E66"/>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5"/>
        <w:szCs w:val="15"/>
        <w:rFonts w:ascii="Arial" w:eastAsia="Arial" w:hAnsi="Arial" w:cs="Arial"/>
        <w:w w:val="100"/>
        <w:spacing w:val="0"/>
        <w:color w:val="312E66"/>
        <w:position w:val="0"/>
      </w:rPr>
    </w:lvl>
  </w:abstractNum>
  <w:abstractNum w:abstractNumId="22">
    <w:multiLevelType w:val="multilevel"/>
    <w:lvl w:ilvl="0">
      <w:start w:val="11"/>
      <w:numFmt w:val="decimal"/>
      <w:lvlText w:val="%1"/>
      <w:rPr>
        <w:lang w:val="en-US" w:eastAsia="en-US" w:bidi="en-US"/>
        <w:b/>
        <w:bCs/>
        <w:i w:val="0"/>
        <w:iCs w:val="0"/>
        <w:u w:val="none"/>
        <w:strike w:val="0"/>
        <w:smallCaps w:val="0"/>
        <w:sz w:val="15"/>
        <w:szCs w:val="15"/>
        <w:rFonts w:ascii="Arial" w:eastAsia="Arial" w:hAnsi="Arial" w:cs="Arial"/>
        <w:w w:val="100"/>
        <w:spacing w:val="0"/>
        <w:color w:val="312E66"/>
        <w:position w:val="0"/>
      </w:rPr>
    </w:lvl>
  </w:abstractNum>
  <w:abstractNum w:abstractNumId="24">
    <w:multiLevelType w:val="multilevel"/>
    <w:lvl w:ilvl="0">
      <w:start w:val="16"/>
      <w:numFmt w:val="decimal"/>
      <w:lvlText w:val="%1"/>
      <w:rPr>
        <w:lang w:val="en-US" w:eastAsia="en-US" w:bidi="en-US"/>
        <w:b/>
        <w:bCs/>
        <w:i w:val="0"/>
        <w:iCs w:val="0"/>
        <w:u w:val="none"/>
        <w:strike w:val="0"/>
        <w:smallCaps w:val="0"/>
        <w:sz w:val="15"/>
        <w:szCs w:val="15"/>
        <w:rFonts w:ascii="Arial" w:eastAsia="Arial" w:hAnsi="Arial" w:cs="Arial"/>
        <w:w w:val="100"/>
        <w:spacing w:val="0"/>
        <w:color w:val="312E66"/>
        <w:position w:val="0"/>
      </w:rPr>
    </w:lvl>
  </w:abstractNum>
  <w:abstractNum w:abstractNumId="26">
    <w:multiLevelType w:val="multilevel"/>
    <w:lvl w:ilvl="0">
      <w:start w:val="19"/>
      <w:numFmt w:val="decimal"/>
      <w:lvlText w:val="%1."/>
      <w:rPr>
        <w:lang w:val="en-US" w:eastAsia="en-US" w:bidi="en-US"/>
        <w:b/>
        <w:bCs/>
        <w:i w:val="0"/>
        <w:iCs w:val="0"/>
        <w:u w:val="none"/>
        <w:strike w:val="0"/>
        <w:smallCaps w:val="0"/>
        <w:sz w:val="15"/>
        <w:szCs w:val="15"/>
        <w:rFonts w:ascii="Arial" w:eastAsia="Arial" w:hAnsi="Arial" w:cs="Arial"/>
        <w:w w:val="100"/>
        <w:spacing w:val="0"/>
        <w:color w:val="312E66"/>
        <w:position w:val="0"/>
      </w:rPr>
    </w:lvl>
  </w:abstractNum>
  <w:abstractNum w:abstractNumId="28">
    <w:multiLevelType w:val="multilevel"/>
    <w:lvl w:ilvl="0">
      <w:start w:val="19"/>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312E66"/>
        <w:position w:val="0"/>
      </w:rPr>
    </w:lvl>
  </w:abstractNum>
  <w:abstractNum w:abstractNumId="30">
    <w:multiLevelType w:val="multilevel"/>
    <w:lvl w:ilvl="0">
      <w:start w:val="2"/>
      <w:numFmt w:val="decimal"/>
      <w:lvlText w:val="%1."/>
      <w:rPr>
        <w:lang w:val="en-US" w:eastAsia="en-US" w:bidi="en-US"/>
        <w:b/>
        <w:bCs/>
        <w:i w:val="0"/>
        <w:iCs w:val="0"/>
        <w:u w:val="none"/>
        <w:strike w:val="0"/>
        <w:smallCaps w:val="0"/>
        <w:sz w:val="15"/>
        <w:szCs w:val="15"/>
        <w:rFonts w:ascii="Arial" w:eastAsia="Arial" w:hAnsi="Arial" w:cs="Arial"/>
        <w:w w:val="100"/>
        <w:spacing w:val="0"/>
        <w:color w:val="E8A114"/>
        <w:position w:val="0"/>
      </w:rPr>
    </w:lvl>
  </w:abstractNum>
  <w:abstractNum w:abstractNumId="32">
    <w:multiLevelType w:val="multilevel"/>
    <w:lvl w:ilvl="0">
      <w:start w:val="1"/>
      <w:numFmt w:val="upp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E8A114"/>
        <w:position w:val="0"/>
      </w:rPr>
    </w:lvl>
  </w:abstractNum>
  <w:abstractNum w:abstractNumId="34">
    <w:multiLevelType w:val="multilevel"/>
    <w:lvl w:ilvl="0">
      <w:start w:val="0"/>
      <w:numFmt w:val="decimal"/>
      <w:lvlText w:val="30.%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36">
    <w:multiLevelType w:val="multilevel"/>
    <w:lvl w:ilvl="0">
      <w:start w:val="0"/>
      <w:numFmt w:val="decimal"/>
      <w:lvlText w:val="5.%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38">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Body text (4)_"/>
    <w:basedOn w:val="DefaultParagraphFont"/>
    <w:link w:val="Style5"/>
    <w:rPr>
      <w:b/>
      <w:bCs/>
      <w:i w:val="0"/>
      <w:iCs w:val="0"/>
      <w:u w:val="none"/>
      <w:strike w:val="0"/>
      <w:smallCaps w:val="0"/>
      <w:sz w:val="18"/>
      <w:szCs w:val="18"/>
      <w:rFonts w:ascii="Arial" w:eastAsia="Arial" w:hAnsi="Arial" w:cs="Arial"/>
    </w:rPr>
  </w:style>
  <w:style w:type="character" w:customStyle="1" w:styleId="CharStyle7">
    <w:name w:val="Body text (4)"/>
    <w:basedOn w:val="CharStyle6"/>
    <w:rPr>
      <w:lang w:val="en-US" w:eastAsia="en-US" w:bidi="en-US"/>
      <w:w w:val="100"/>
      <w:spacing w:val="0"/>
      <w:color w:val="EBEBEB"/>
      <w:position w:val="0"/>
    </w:rPr>
  </w:style>
  <w:style w:type="character" w:customStyle="1" w:styleId="CharStyle9">
    <w:name w:val="Body text (5)_"/>
    <w:basedOn w:val="DefaultParagraphFont"/>
    <w:link w:val="Style8"/>
    <w:rPr>
      <w:b w:val="0"/>
      <w:bCs w:val="0"/>
      <w:i w:val="0"/>
      <w:iCs w:val="0"/>
      <w:u w:val="none"/>
      <w:strike w:val="0"/>
      <w:smallCaps w:val="0"/>
      <w:sz w:val="28"/>
      <w:szCs w:val="28"/>
      <w:rFonts w:ascii="Palatino" w:eastAsia="Palatino" w:hAnsi="Palatino" w:cs="Palatino"/>
    </w:rPr>
  </w:style>
  <w:style w:type="character" w:customStyle="1" w:styleId="CharStyle10">
    <w:name w:val="Body text (5)"/>
    <w:basedOn w:val="CharStyle9"/>
    <w:rPr>
      <w:lang w:val="en-US" w:eastAsia="en-US" w:bidi="en-US"/>
      <w:w w:val="100"/>
      <w:spacing w:val="0"/>
      <w:color w:val="BF9739"/>
      <w:position w:val="0"/>
    </w:rPr>
  </w:style>
  <w:style w:type="character" w:customStyle="1" w:styleId="CharStyle11">
    <w:name w:val="Body text (5) + Arial,13 pt,Italic"/>
    <w:basedOn w:val="CharStyle9"/>
    <w:rPr>
      <w:lang w:val="en-US" w:eastAsia="en-US" w:bidi="en-US"/>
      <w:i/>
      <w:iCs/>
      <w:sz w:val="26"/>
      <w:szCs w:val="26"/>
      <w:rFonts w:ascii="Arial" w:eastAsia="Arial" w:hAnsi="Arial" w:cs="Arial"/>
      <w:w w:val="100"/>
      <w:spacing w:val="0"/>
      <w:color w:val="BF9739"/>
      <w:position w:val="0"/>
    </w:rPr>
  </w:style>
  <w:style w:type="character" w:customStyle="1" w:styleId="CharStyle12">
    <w:name w:val="Body text (5) + Arial,13 pt,Italic"/>
    <w:basedOn w:val="CharStyle9"/>
    <w:rPr>
      <w:lang w:val="en-US" w:eastAsia="en-US" w:bidi="en-US"/>
      <w:i/>
      <w:iCs/>
      <w:sz w:val="26"/>
      <w:szCs w:val="26"/>
      <w:rFonts w:ascii="Arial" w:eastAsia="Arial" w:hAnsi="Arial" w:cs="Arial"/>
      <w:w w:val="100"/>
      <w:spacing w:val="0"/>
      <w:color w:val="B49E81"/>
      <w:position w:val="0"/>
    </w:rPr>
  </w:style>
  <w:style w:type="character" w:customStyle="1" w:styleId="CharStyle13">
    <w:name w:val="Body text (5)"/>
    <w:basedOn w:val="CharStyle9"/>
    <w:rPr>
      <w:lang w:val="1024"/>
      <w:w w:val="100"/>
      <w:spacing w:val="0"/>
      <w:color w:val="B49E81"/>
      <w:position w:val="0"/>
    </w:rPr>
  </w:style>
  <w:style w:type="character" w:customStyle="1" w:styleId="CharStyle15">
    <w:name w:val="Other_"/>
    <w:basedOn w:val="DefaultParagraphFont"/>
    <w:link w:val="Style14"/>
    <w:rPr>
      <w:b w:val="0"/>
      <w:bCs w:val="0"/>
      <w:i w:val="0"/>
      <w:iCs w:val="0"/>
      <w:u w:val="none"/>
      <w:strike w:val="0"/>
      <w:smallCaps w:val="0"/>
      <w:sz w:val="20"/>
      <w:szCs w:val="20"/>
    </w:rPr>
  </w:style>
  <w:style w:type="character" w:customStyle="1" w:styleId="CharStyle16">
    <w:name w:val="Other + Arial,12 pt,Bold,Scaling 150%"/>
    <w:basedOn w:val="CharStyle15"/>
    <w:rPr>
      <w:lang w:val="en-US" w:eastAsia="en-US" w:bidi="en-US"/>
      <w:b/>
      <w:bCs/>
      <w:sz w:val="24"/>
      <w:szCs w:val="24"/>
      <w:rFonts w:ascii="Arial" w:eastAsia="Arial" w:hAnsi="Arial" w:cs="Arial"/>
      <w:w w:val="150"/>
      <w:spacing w:val="0"/>
      <w:color w:val="FFFFFF"/>
      <w:position w:val="0"/>
    </w:rPr>
  </w:style>
  <w:style w:type="character" w:customStyle="1" w:styleId="CharStyle18">
    <w:name w:val="Body text (6)_"/>
    <w:basedOn w:val="DefaultParagraphFont"/>
    <w:link w:val="Style17"/>
    <w:rPr>
      <w:b w:val="0"/>
      <w:bCs w:val="0"/>
      <w:i w:val="0"/>
      <w:iCs w:val="0"/>
      <w:u w:val="none"/>
      <w:strike w:val="0"/>
      <w:smallCaps w:val="0"/>
      <w:sz w:val="15"/>
      <w:szCs w:val="15"/>
      <w:rFonts w:ascii="Arial" w:eastAsia="Arial" w:hAnsi="Arial" w:cs="Arial"/>
    </w:rPr>
  </w:style>
  <w:style w:type="character" w:customStyle="1" w:styleId="CharStyle19">
    <w:name w:val="Body text (6)"/>
    <w:basedOn w:val="CharStyle18"/>
    <w:rPr>
      <w:lang w:val="en-US" w:eastAsia="en-US" w:bidi="en-US"/>
      <w:w w:val="100"/>
      <w:spacing w:val="0"/>
      <w:color w:val="FFFFFF"/>
      <w:position w:val="0"/>
    </w:rPr>
  </w:style>
  <w:style w:type="character" w:customStyle="1" w:styleId="CharStyle21">
    <w:name w:val="Body text (7)_"/>
    <w:basedOn w:val="DefaultParagraphFont"/>
    <w:link w:val="Style20"/>
    <w:rPr>
      <w:b w:val="0"/>
      <w:bCs w:val="0"/>
      <w:i w:val="0"/>
      <w:iCs w:val="0"/>
      <w:u w:val="none"/>
      <w:strike w:val="0"/>
      <w:smallCaps w:val="0"/>
      <w:sz w:val="34"/>
      <w:szCs w:val="34"/>
      <w:rFonts w:ascii="Palatino" w:eastAsia="Palatino" w:hAnsi="Palatino" w:cs="Palatino"/>
      <w:w w:val="50"/>
    </w:rPr>
  </w:style>
  <w:style w:type="character" w:customStyle="1" w:styleId="CharStyle22">
    <w:name w:val="Body text (7)"/>
    <w:basedOn w:val="CharStyle21"/>
    <w:rPr>
      <w:lang w:val="en-US" w:eastAsia="en-US" w:bidi="en-US"/>
      <w:spacing w:val="0"/>
      <w:color w:val="FFFFFF"/>
      <w:position w:val="0"/>
    </w:rPr>
  </w:style>
  <w:style w:type="character" w:customStyle="1" w:styleId="CharStyle24">
    <w:name w:val="Body text (8)_"/>
    <w:basedOn w:val="DefaultParagraphFont"/>
    <w:link w:val="Style23"/>
    <w:rPr>
      <w:b/>
      <w:bCs/>
      <w:i w:val="0"/>
      <w:iCs w:val="0"/>
      <w:u w:val="none"/>
      <w:strike w:val="0"/>
      <w:smallCaps w:val="0"/>
      <w:sz w:val="52"/>
      <w:szCs w:val="52"/>
      <w:rFonts w:ascii="Palatino" w:eastAsia="Palatino" w:hAnsi="Palatino" w:cs="Palatino"/>
    </w:rPr>
  </w:style>
  <w:style w:type="character" w:customStyle="1" w:styleId="CharStyle25">
    <w:name w:val="Body text (8) + Small Caps"/>
    <w:basedOn w:val="CharStyle24"/>
    <w:rPr>
      <w:lang w:val="en-US" w:eastAsia="en-US" w:bidi="en-US"/>
      <w:smallCaps/>
      <w:w w:val="100"/>
      <w:spacing w:val="0"/>
      <w:color w:val="000000"/>
      <w:position w:val="0"/>
    </w:rPr>
  </w:style>
  <w:style w:type="character" w:customStyle="1" w:styleId="CharStyle27">
    <w:name w:val="Heading #2_"/>
    <w:basedOn w:val="DefaultParagraphFont"/>
    <w:link w:val="Style26"/>
    <w:rPr>
      <w:b/>
      <w:bCs/>
      <w:i w:val="0"/>
      <w:iCs w:val="0"/>
      <w:u w:val="none"/>
      <w:strike w:val="0"/>
      <w:smallCaps w:val="0"/>
      <w:sz w:val="152"/>
      <w:szCs w:val="152"/>
      <w:rFonts w:ascii="Palatino" w:eastAsia="Palatino" w:hAnsi="Palatino" w:cs="Palatino"/>
    </w:rPr>
  </w:style>
  <w:style w:type="character" w:customStyle="1" w:styleId="CharStyle29">
    <w:name w:val="Picture caption (2)_"/>
    <w:basedOn w:val="DefaultParagraphFont"/>
    <w:link w:val="Style28"/>
    <w:rPr>
      <w:b w:val="0"/>
      <w:bCs w:val="0"/>
      <w:i w:val="0"/>
      <w:iCs w:val="0"/>
      <w:u w:val="none"/>
      <w:strike w:val="0"/>
      <w:smallCaps w:val="0"/>
      <w:sz w:val="12"/>
      <w:szCs w:val="12"/>
      <w:rFonts w:ascii="Arial" w:eastAsia="Arial" w:hAnsi="Arial" w:cs="Arial"/>
    </w:rPr>
  </w:style>
  <w:style w:type="character" w:customStyle="1" w:styleId="CharStyle30">
    <w:name w:val="Body text (6) + 8.5 pt,Bold"/>
    <w:basedOn w:val="CharStyle18"/>
    <w:rPr>
      <w:lang w:val="en-US" w:eastAsia="en-US" w:bidi="en-US"/>
      <w:b/>
      <w:bCs/>
      <w:sz w:val="17"/>
      <w:szCs w:val="17"/>
      <w:w w:val="100"/>
      <w:spacing w:val="0"/>
      <w:color w:val="A86C43"/>
      <w:position w:val="0"/>
    </w:rPr>
  </w:style>
  <w:style w:type="character" w:customStyle="1" w:styleId="CharStyle31">
    <w:name w:val="Body text (6) + 8.5 pt,Bold"/>
    <w:basedOn w:val="CharStyle18"/>
    <w:rPr>
      <w:lang w:val="en-US" w:eastAsia="en-US" w:bidi="en-US"/>
      <w:b/>
      <w:bCs/>
      <w:sz w:val="17"/>
      <w:szCs w:val="17"/>
      <w:w w:val="100"/>
      <w:spacing w:val="0"/>
      <w:color w:val="000000"/>
      <w:position w:val="0"/>
    </w:rPr>
  </w:style>
  <w:style w:type="character" w:customStyle="1" w:styleId="CharStyle33">
    <w:name w:val="Picture caption (3)_"/>
    <w:basedOn w:val="DefaultParagraphFont"/>
    <w:link w:val="Style32"/>
    <w:rPr>
      <w:b/>
      <w:bCs/>
      <w:i w:val="0"/>
      <w:iCs w:val="0"/>
      <w:u w:val="none"/>
      <w:strike w:val="0"/>
      <w:smallCaps w:val="0"/>
      <w:sz w:val="16"/>
      <w:szCs w:val="16"/>
      <w:rFonts w:ascii="Arial" w:eastAsia="Arial" w:hAnsi="Arial" w:cs="Arial"/>
    </w:rPr>
  </w:style>
  <w:style w:type="character" w:customStyle="1" w:styleId="CharStyle34">
    <w:name w:val="Picture caption (3)"/>
    <w:basedOn w:val="CharStyle33"/>
    <w:rPr>
      <w:lang w:val="en-US" w:eastAsia="en-US" w:bidi="en-US"/>
      <w:w w:val="100"/>
      <w:spacing w:val="0"/>
      <w:color w:val="FFFFFF"/>
      <w:position w:val="0"/>
    </w:rPr>
  </w:style>
  <w:style w:type="character" w:customStyle="1" w:styleId="CharStyle36">
    <w:name w:val="Body text (9)_"/>
    <w:basedOn w:val="DefaultParagraphFont"/>
    <w:link w:val="Style35"/>
    <w:rPr>
      <w:b w:val="0"/>
      <w:bCs w:val="0"/>
      <w:i w:val="0"/>
      <w:iCs w:val="0"/>
      <w:u w:val="none"/>
      <w:strike w:val="0"/>
      <w:smallCaps w:val="0"/>
      <w:sz w:val="56"/>
      <w:szCs w:val="56"/>
      <w:rFonts w:ascii="Palatino" w:eastAsia="Palatino" w:hAnsi="Palatino" w:cs="Palatino"/>
    </w:rPr>
  </w:style>
  <w:style w:type="character" w:customStyle="1" w:styleId="CharStyle37">
    <w:name w:val="Body text (9)"/>
    <w:basedOn w:val="CharStyle36"/>
    <w:rPr>
      <w:lang w:val="en-US" w:eastAsia="en-US" w:bidi="en-US"/>
      <w:u w:val="single"/>
      <w:w w:val="100"/>
      <w:spacing w:val="0"/>
      <w:color w:val="000000"/>
      <w:position w:val="0"/>
    </w:rPr>
  </w:style>
  <w:style w:type="character" w:customStyle="1" w:styleId="CharStyle39">
    <w:name w:val="Heading #11 (2)_"/>
    <w:basedOn w:val="DefaultParagraphFont"/>
    <w:link w:val="Style38"/>
    <w:rPr>
      <w:b/>
      <w:bCs/>
      <w:i w:val="0"/>
      <w:iCs w:val="0"/>
      <w:u w:val="none"/>
      <w:strike w:val="0"/>
      <w:smallCaps w:val="0"/>
      <w:sz w:val="26"/>
      <w:szCs w:val="26"/>
      <w:rFonts w:ascii="Arial" w:eastAsia="Arial" w:hAnsi="Arial" w:cs="Arial"/>
    </w:rPr>
  </w:style>
  <w:style w:type="character" w:customStyle="1" w:styleId="CharStyle41">
    <w:name w:val="Heading #13_"/>
    <w:basedOn w:val="DefaultParagraphFont"/>
    <w:link w:val="Style40"/>
    <w:rPr>
      <w:b/>
      <w:bCs/>
      <w:i w:val="0"/>
      <w:iCs w:val="0"/>
      <w:u w:val="none"/>
      <w:strike w:val="0"/>
      <w:smallCaps w:val="0"/>
      <w:sz w:val="22"/>
      <w:szCs w:val="22"/>
      <w:rFonts w:ascii="Palatino" w:eastAsia="Palatino" w:hAnsi="Palatino" w:cs="Palatino"/>
    </w:rPr>
  </w:style>
  <w:style w:type="character" w:customStyle="1" w:styleId="CharStyle43">
    <w:name w:val="Body text (11)_"/>
    <w:basedOn w:val="DefaultParagraphFont"/>
    <w:link w:val="Style42"/>
    <w:rPr>
      <w:b w:val="0"/>
      <w:bCs w:val="0"/>
      <w:i w:val="0"/>
      <w:iCs w:val="0"/>
      <w:u w:val="none"/>
      <w:strike w:val="0"/>
      <w:smallCaps w:val="0"/>
      <w:sz w:val="13"/>
      <w:szCs w:val="13"/>
      <w:rFonts w:ascii="Palatino" w:eastAsia="Palatino" w:hAnsi="Palatino" w:cs="Palatino"/>
    </w:rPr>
  </w:style>
  <w:style w:type="character" w:customStyle="1" w:styleId="CharStyle45">
    <w:name w:val="Body text (12)_"/>
    <w:basedOn w:val="DefaultParagraphFont"/>
    <w:link w:val="Style44"/>
    <w:rPr>
      <w:b w:val="0"/>
      <w:bCs w:val="0"/>
      <w:i w:val="0"/>
      <w:iCs w:val="0"/>
      <w:u w:val="none"/>
      <w:strike w:val="0"/>
      <w:smallCaps w:val="0"/>
      <w:sz w:val="14"/>
      <w:szCs w:val="14"/>
      <w:rFonts w:ascii="Palatino" w:eastAsia="Palatino" w:hAnsi="Palatino" w:cs="Palatino"/>
    </w:rPr>
  </w:style>
  <w:style w:type="character" w:customStyle="1" w:styleId="CharStyle47">
    <w:name w:val="Body text (10)_"/>
    <w:basedOn w:val="DefaultParagraphFont"/>
    <w:link w:val="Style46"/>
    <w:rPr>
      <w:b/>
      <w:bCs/>
      <w:i w:val="0"/>
      <w:iCs w:val="0"/>
      <w:u w:val="none"/>
      <w:strike w:val="0"/>
      <w:smallCaps w:val="0"/>
      <w:sz w:val="16"/>
      <w:szCs w:val="16"/>
      <w:rFonts w:ascii="Arial" w:eastAsia="Arial" w:hAnsi="Arial" w:cs="Arial"/>
    </w:rPr>
  </w:style>
  <w:style w:type="character" w:customStyle="1" w:styleId="CharStyle49">
    <w:name w:val="Picture caption (4)_"/>
    <w:basedOn w:val="DefaultParagraphFont"/>
    <w:link w:val="Style48"/>
    <w:rPr>
      <w:b w:val="0"/>
      <w:bCs w:val="0"/>
      <w:i w:val="0"/>
      <w:iCs w:val="0"/>
      <w:u w:val="none"/>
      <w:strike w:val="0"/>
      <w:smallCaps w:val="0"/>
      <w:sz w:val="14"/>
      <w:szCs w:val="14"/>
      <w:rFonts w:ascii="Palatino" w:eastAsia="Palatino" w:hAnsi="Palatino" w:cs="Palatino"/>
    </w:rPr>
  </w:style>
  <w:style w:type="character" w:customStyle="1" w:styleId="CharStyle51">
    <w:name w:val="Picture caption (5)_"/>
    <w:basedOn w:val="DefaultParagraphFont"/>
    <w:link w:val="Style50"/>
    <w:rPr>
      <w:b w:val="0"/>
      <w:bCs w:val="0"/>
      <w:i w:val="0"/>
      <w:iCs w:val="0"/>
      <w:u w:val="none"/>
      <w:strike w:val="0"/>
      <w:smallCaps w:val="0"/>
      <w:sz w:val="13"/>
      <w:szCs w:val="13"/>
      <w:rFonts w:ascii="Palatino" w:eastAsia="Palatino" w:hAnsi="Palatino" w:cs="Palatino"/>
    </w:rPr>
  </w:style>
  <w:style w:type="character" w:customStyle="1" w:styleId="CharStyle53">
    <w:name w:val="Heading #13 (2)_"/>
    <w:basedOn w:val="DefaultParagraphFont"/>
    <w:link w:val="Style52"/>
    <w:rPr>
      <w:b w:val="0"/>
      <w:bCs w:val="0"/>
      <w:i w:val="0"/>
      <w:iCs w:val="0"/>
      <w:u w:val="none"/>
      <w:strike w:val="0"/>
      <w:smallCaps w:val="0"/>
      <w:rFonts w:ascii="Palatino" w:eastAsia="Palatino" w:hAnsi="Palatino" w:cs="Palatino"/>
    </w:rPr>
  </w:style>
  <w:style w:type="character" w:customStyle="1" w:styleId="CharStyle55">
    <w:name w:val="Heading #13 (3)_"/>
    <w:basedOn w:val="DefaultParagraphFont"/>
    <w:link w:val="Style54"/>
    <w:rPr>
      <w:b/>
      <w:bCs/>
      <w:i w:val="0"/>
      <w:iCs w:val="0"/>
      <w:u w:val="none"/>
      <w:strike w:val="0"/>
      <w:smallCaps w:val="0"/>
      <w:sz w:val="26"/>
      <w:szCs w:val="26"/>
      <w:rFonts w:ascii="Palatino" w:eastAsia="Palatino" w:hAnsi="Palatino" w:cs="Palatino"/>
    </w:rPr>
  </w:style>
  <w:style w:type="character" w:customStyle="1" w:styleId="CharStyle57">
    <w:name w:val="Header or footer (2)_"/>
    <w:basedOn w:val="DefaultParagraphFont"/>
    <w:link w:val="Style56"/>
    <w:rPr>
      <w:b/>
      <w:bCs/>
      <w:i w:val="0"/>
      <w:iCs w:val="0"/>
      <w:u w:val="none"/>
      <w:strike w:val="0"/>
      <w:smallCaps w:val="0"/>
      <w:sz w:val="60"/>
      <w:szCs w:val="60"/>
      <w:rFonts w:ascii="Menlo" w:eastAsia="Menlo" w:hAnsi="Menlo" w:cs="Menlo"/>
    </w:rPr>
  </w:style>
  <w:style w:type="character" w:customStyle="1" w:styleId="CharStyle59">
    <w:name w:val="Picture caption (6)_"/>
    <w:basedOn w:val="DefaultParagraphFont"/>
    <w:link w:val="Style58"/>
    <w:rPr>
      <w:b w:val="0"/>
      <w:bCs w:val="0"/>
      <w:i w:val="0"/>
      <w:iCs w:val="0"/>
      <w:u w:val="none"/>
      <w:strike w:val="0"/>
      <w:smallCaps w:val="0"/>
      <w:sz w:val="15"/>
      <w:szCs w:val="15"/>
      <w:rFonts w:ascii="Palatino" w:eastAsia="Palatino" w:hAnsi="Palatino" w:cs="Palatino"/>
    </w:rPr>
  </w:style>
  <w:style w:type="character" w:customStyle="1" w:styleId="CharStyle61">
    <w:name w:val="Body text (2)_"/>
    <w:basedOn w:val="DefaultParagraphFont"/>
    <w:link w:val="Style60"/>
    <w:rPr>
      <w:b w:val="0"/>
      <w:bCs w:val="0"/>
      <w:i w:val="0"/>
      <w:iCs w:val="0"/>
      <w:u w:val="none"/>
      <w:strike w:val="0"/>
      <w:smallCaps w:val="0"/>
      <w:sz w:val="15"/>
      <w:szCs w:val="15"/>
      <w:rFonts w:ascii="Palatino" w:eastAsia="Palatino" w:hAnsi="Palatino" w:cs="Palatino"/>
    </w:rPr>
  </w:style>
  <w:style w:type="character" w:customStyle="1" w:styleId="CharStyle62">
    <w:name w:val="Body text (12) + Italic"/>
    <w:basedOn w:val="CharStyle45"/>
    <w:rPr>
      <w:lang w:val="en-US" w:eastAsia="en-US" w:bidi="en-US"/>
      <w:i/>
      <w:iCs/>
      <w:w w:val="100"/>
      <w:spacing w:val="0"/>
      <w:color w:val="000000"/>
      <w:position w:val="0"/>
    </w:rPr>
  </w:style>
  <w:style w:type="character" w:customStyle="1" w:styleId="CharStyle64">
    <w:name w:val="Header or footer (3)_"/>
    <w:basedOn w:val="DefaultParagraphFont"/>
    <w:link w:val="Style63"/>
    <w:rPr>
      <w:b/>
      <w:bCs/>
      <w:i/>
      <w:iCs/>
      <w:u w:val="none"/>
      <w:strike w:val="0"/>
      <w:smallCaps w:val="0"/>
      <w:sz w:val="11"/>
      <w:szCs w:val="11"/>
      <w:rFonts w:ascii="Arial" w:eastAsia="Arial" w:hAnsi="Arial" w:cs="Arial"/>
    </w:rPr>
  </w:style>
  <w:style w:type="character" w:customStyle="1" w:styleId="CharStyle66">
    <w:name w:val="Header or footer_"/>
    <w:basedOn w:val="DefaultParagraphFont"/>
    <w:link w:val="Style65"/>
    <w:rPr>
      <w:b w:val="0"/>
      <w:bCs w:val="0"/>
      <w:i w:val="0"/>
      <w:iCs w:val="0"/>
      <w:u w:val="none"/>
      <w:strike w:val="0"/>
      <w:smallCaps w:val="0"/>
      <w:sz w:val="12"/>
      <w:szCs w:val="12"/>
      <w:rFonts w:ascii="Palatino" w:eastAsia="Palatino" w:hAnsi="Palatino" w:cs="Palatino"/>
    </w:rPr>
  </w:style>
  <w:style w:type="character" w:customStyle="1" w:styleId="CharStyle68">
    <w:name w:val="Body text (13)_"/>
    <w:basedOn w:val="DefaultParagraphFont"/>
    <w:link w:val="Style67"/>
    <w:rPr>
      <w:b/>
      <w:bCs/>
      <w:i w:val="0"/>
      <w:iCs w:val="0"/>
      <w:u w:val="none"/>
      <w:strike w:val="0"/>
      <w:smallCaps w:val="0"/>
      <w:sz w:val="11"/>
      <w:szCs w:val="11"/>
      <w:rFonts w:ascii="Palatino" w:eastAsia="Palatino" w:hAnsi="Palatino" w:cs="Palatino"/>
    </w:rPr>
  </w:style>
  <w:style w:type="character" w:customStyle="1" w:styleId="CharStyle70">
    <w:name w:val="Body text (14)_"/>
    <w:basedOn w:val="DefaultParagraphFont"/>
    <w:link w:val="Style69"/>
    <w:rPr>
      <w:b/>
      <w:bCs/>
      <w:i w:val="0"/>
      <w:iCs w:val="0"/>
      <w:u w:val="none"/>
      <w:strike w:val="0"/>
      <w:smallCaps w:val="0"/>
      <w:sz w:val="11"/>
      <w:szCs w:val="11"/>
      <w:rFonts w:ascii="Arial" w:eastAsia="Arial" w:hAnsi="Arial" w:cs="Arial"/>
    </w:rPr>
  </w:style>
  <w:style w:type="character" w:customStyle="1" w:styleId="CharStyle72">
    <w:name w:val="Body text (15)_"/>
    <w:basedOn w:val="DefaultParagraphFont"/>
    <w:link w:val="Style71"/>
    <w:rPr>
      <w:b w:val="0"/>
      <w:bCs w:val="0"/>
      <w:i w:val="0"/>
      <w:iCs w:val="0"/>
      <w:u w:val="none"/>
      <w:strike w:val="0"/>
      <w:smallCaps w:val="0"/>
      <w:sz w:val="10"/>
      <w:szCs w:val="10"/>
      <w:rFonts w:ascii="Arial" w:eastAsia="Arial" w:hAnsi="Arial" w:cs="Arial"/>
    </w:rPr>
  </w:style>
  <w:style w:type="character" w:customStyle="1" w:styleId="CharStyle74">
    <w:name w:val="Body text (16)_"/>
    <w:basedOn w:val="DefaultParagraphFont"/>
    <w:link w:val="Style73"/>
    <w:rPr>
      <w:b w:val="0"/>
      <w:bCs w:val="0"/>
      <w:i/>
      <w:iCs/>
      <w:u w:val="none"/>
      <w:strike w:val="0"/>
      <w:smallCaps w:val="0"/>
      <w:sz w:val="12"/>
      <w:szCs w:val="12"/>
      <w:rFonts w:ascii="Arial" w:eastAsia="Arial" w:hAnsi="Arial" w:cs="Arial"/>
    </w:rPr>
  </w:style>
  <w:style w:type="character" w:customStyle="1" w:styleId="CharStyle75">
    <w:name w:val="Body text (16) + Palatino,6.5 pt,Not Italic"/>
    <w:basedOn w:val="CharStyle74"/>
    <w:rPr>
      <w:lang w:val="en-US" w:eastAsia="en-US" w:bidi="en-US"/>
      <w:i/>
      <w:iCs/>
      <w:sz w:val="13"/>
      <w:szCs w:val="13"/>
      <w:rFonts w:ascii="Palatino" w:eastAsia="Palatino" w:hAnsi="Palatino" w:cs="Palatino"/>
      <w:w w:val="100"/>
      <w:spacing w:val="0"/>
      <w:color w:val="000000"/>
      <w:position w:val="0"/>
    </w:rPr>
  </w:style>
  <w:style w:type="character" w:customStyle="1" w:styleId="CharStyle76">
    <w:name w:val="Body text (15) + Italic"/>
    <w:basedOn w:val="CharStyle72"/>
    <w:rPr>
      <w:lang w:val="en-US" w:eastAsia="en-US" w:bidi="en-US"/>
      <w:i/>
      <w:iCs/>
      <w:w w:val="100"/>
      <w:spacing w:val="0"/>
      <w:color w:val="000000"/>
      <w:position w:val="0"/>
    </w:rPr>
  </w:style>
  <w:style w:type="character" w:customStyle="1" w:styleId="CharStyle78">
    <w:name w:val="Body text (17)_"/>
    <w:basedOn w:val="DefaultParagraphFont"/>
    <w:link w:val="Style77"/>
    <w:rPr>
      <w:b w:val="0"/>
      <w:bCs w:val="0"/>
      <w:i w:val="0"/>
      <w:iCs w:val="0"/>
      <w:u w:val="none"/>
      <w:strike w:val="0"/>
      <w:smallCaps w:val="0"/>
      <w:sz w:val="10"/>
      <w:szCs w:val="10"/>
      <w:rFonts w:ascii="Arial" w:eastAsia="Arial" w:hAnsi="Arial" w:cs="Arial"/>
    </w:rPr>
  </w:style>
  <w:style w:type="character" w:customStyle="1" w:styleId="CharStyle80">
    <w:name w:val="Header or footer (4)_"/>
    <w:basedOn w:val="DefaultParagraphFont"/>
    <w:link w:val="Style79"/>
    <w:rPr>
      <w:b/>
      <w:bCs/>
      <w:i w:val="0"/>
      <w:iCs w:val="0"/>
      <w:u w:val="none"/>
      <w:strike w:val="0"/>
      <w:smallCaps w:val="0"/>
      <w:sz w:val="13"/>
      <w:szCs w:val="13"/>
      <w:rFonts w:ascii="Palatino" w:eastAsia="Palatino" w:hAnsi="Palatino" w:cs="Palatino"/>
    </w:rPr>
  </w:style>
  <w:style w:type="character" w:customStyle="1" w:styleId="CharStyle81">
    <w:name w:val="Header or footer (4)"/>
    <w:basedOn w:val="CharStyle80"/>
    <w:rPr>
      <w:lang w:val="en-US" w:eastAsia="en-US" w:bidi="en-US"/>
      <w:u w:val="single"/>
      <w:w w:val="100"/>
      <w:spacing w:val="0"/>
      <w:color w:val="000000"/>
      <w:position w:val="0"/>
    </w:rPr>
  </w:style>
  <w:style w:type="character" w:customStyle="1" w:styleId="CharStyle83">
    <w:name w:val="Header or footer (5)_"/>
    <w:basedOn w:val="DefaultParagraphFont"/>
    <w:link w:val="Style82"/>
    <w:rPr>
      <w:b/>
      <w:bCs/>
      <w:i/>
      <w:iCs/>
      <w:u w:val="none"/>
      <w:strike w:val="0"/>
      <w:smallCaps w:val="0"/>
      <w:sz w:val="13"/>
      <w:szCs w:val="13"/>
      <w:rFonts w:ascii="Arial" w:eastAsia="Arial" w:hAnsi="Arial" w:cs="Arial"/>
    </w:rPr>
  </w:style>
  <w:style w:type="character" w:customStyle="1" w:styleId="CharStyle84">
    <w:name w:val="Header or footer (5) + Palatino,7 pt,Not Italic"/>
    <w:basedOn w:val="CharStyle83"/>
    <w:rPr>
      <w:lang w:val="en-US" w:eastAsia="en-US" w:bidi="en-US"/>
      <w:i/>
      <w:iCs/>
      <w:sz w:val="14"/>
      <w:szCs w:val="14"/>
      <w:rFonts w:ascii="Palatino" w:eastAsia="Palatino" w:hAnsi="Palatino" w:cs="Palatino"/>
      <w:w w:val="100"/>
      <w:spacing w:val="0"/>
      <w:color w:val="000000"/>
      <w:position w:val="0"/>
    </w:rPr>
  </w:style>
  <w:style w:type="character" w:customStyle="1" w:styleId="CharStyle86">
    <w:name w:val="Body text (18)_"/>
    <w:basedOn w:val="DefaultParagraphFont"/>
    <w:link w:val="Style85"/>
    <w:rPr>
      <w:b w:val="0"/>
      <w:bCs w:val="0"/>
      <w:i w:val="0"/>
      <w:iCs w:val="0"/>
      <w:u w:val="none"/>
      <w:strike w:val="0"/>
      <w:smallCaps w:val="0"/>
      <w:sz w:val="20"/>
      <w:szCs w:val="20"/>
      <w:rFonts w:ascii="Arial" w:eastAsia="Arial" w:hAnsi="Arial" w:cs="Arial"/>
    </w:rPr>
  </w:style>
  <w:style w:type="character" w:customStyle="1" w:styleId="CharStyle87">
    <w:name w:val="Body text (2)"/>
    <w:basedOn w:val="CharStyle61"/>
    <w:rPr>
      <w:lang w:val="en-US" w:eastAsia="en-US" w:bidi="en-US"/>
      <w:w w:val="100"/>
      <w:spacing w:val="0"/>
      <w:color w:val="FFFFFF"/>
      <w:position w:val="0"/>
    </w:rPr>
  </w:style>
  <w:style w:type="character" w:customStyle="1" w:styleId="CharStyle89">
    <w:name w:val="Body text (19)_"/>
    <w:basedOn w:val="DefaultParagraphFont"/>
    <w:link w:val="Style88"/>
    <w:rPr>
      <w:b w:val="0"/>
      <w:bCs w:val="0"/>
      <w:i w:val="0"/>
      <w:iCs w:val="0"/>
      <w:u w:val="none"/>
      <w:strike w:val="0"/>
      <w:smallCaps w:val="0"/>
      <w:sz w:val="18"/>
      <w:szCs w:val="18"/>
      <w:rFonts w:ascii="Arial" w:eastAsia="Arial" w:hAnsi="Arial" w:cs="Arial"/>
    </w:rPr>
  </w:style>
  <w:style w:type="character" w:customStyle="1" w:styleId="CharStyle90">
    <w:name w:val="Body text (2) + Italic"/>
    <w:basedOn w:val="CharStyle61"/>
    <w:rPr>
      <w:lang w:val="en-US" w:eastAsia="en-US" w:bidi="en-US"/>
      <w:i/>
      <w:iCs/>
      <w:w w:val="100"/>
      <w:spacing w:val="0"/>
      <w:color w:val="000000"/>
      <w:position w:val="0"/>
    </w:rPr>
  </w:style>
  <w:style w:type="character" w:customStyle="1" w:styleId="CharStyle91">
    <w:name w:val="Header or footer"/>
    <w:basedOn w:val="CharStyle66"/>
    <w:rPr>
      <w:lang w:val="en-US" w:eastAsia="en-US" w:bidi="en-US"/>
      <w:u w:val="single"/>
      <w:w w:val="100"/>
      <w:spacing w:val="0"/>
      <w:color w:val="000000"/>
      <w:position w:val="0"/>
    </w:rPr>
  </w:style>
  <w:style w:type="character" w:customStyle="1" w:styleId="CharStyle93">
    <w:name w:val="Body text (20)_"/>
    <w:basedOn w:val="DefaultParagraphFont"/>
    <w:link w:val="Style92"/>
    <w:rPr>
      <w:b w:val="0"/>
      <w:bCs w:val="0"/>
      <w:i w:val="0"/>
      <w:iCs w:val="0"/>
      <w:u w:val="none"/>
      <w:strike w:val="0"/>
      <w:smallCaps w:val="0"/>
      <w:sz w:val="70"/>
      <w:szCs w:val="70"/>
      <w:rFonts w:ascii="Palatino" w:eastAsia="Palatino" w:hAnsi="Palatino" w:cs="Palatino"/>
    </w:rPr>
  </w:style>
  <w:style w:type="character" w:customStyle="1" w:styleId="CharStyle95">
    <w:name w:val="Body text (24)_"/>
    <w:basedOn w:val="DefaultParagraphFont"/>
    <w:link w:val="Style94"/>
    <w:rPr>
      <w:b w:val="0"/>
      <w:bCs w:val="0"/>
      <w:i w:val="0"/>
      <w:iCs w:val="0"/>
      <w:u w:val="none"/>
      <w:strike w:val="0"/>
      <w:smallCaps w:val="0"/>
      <w:sz w:val="12"/>
      <w:szCs w:val="12"/>
      <w:rFonts w:ascii="Arial" w:eastAsia="Arial" w:hAnsi="Arial" w:cs="Arial"/>
    </w:rPr>
  </w:style>
  <w:style w:type="character" w:customStyle="1" w:styleId="CharStyle96">
    <w:name w:val="Body text (2) + Arial,6 pt"/>
    <w:basedOn w:val="CharStyle61"/>
    <w:rPr>
      <w:lang w:val="en-US" w:eastAsia="en-US" w:bidi="en-US"/>
      <w:sz w:val="12"/>
      <w:szCs w:val="12"/>
      <w:rFonts w:ascii="Arial" w:eastAsia="Arial" w:hAnsi="Arial" w:cs="Arial"/>
      <w:w w:val="100"/>
      <w:spacing w:val="0"/>
      <w:color w:val="000000"/>
      <w:position w:val="0"/>
    </w:rPr>
  </w:style>
  <w:style w:type="character" w:customStyle="1" w:styleId="CharStyle98">
    <w:name w:val="Body text (21)_"/>
    <w:basedOn w:val="DefaultParagraphFont"/>
    <w:link w:val="Style97"/>
    <w:rPr>
      <w:b/>
      <w:bCs/>
      <w:i w:val="0"/>
      <w:iCs w:val="0"/>
      <w:u w:val="none"/>
      <w:strike w:val="0"/>
      <w:smallCaps w:val="0"/>
      <w:sz w:val="19"/>
      <w:szCs w:val="19"/>
      <w:rFonts w:ascii="Palatino" w:eastAsia="Palatino" w:hAnsi="Palatino" w:cs="Palatino"/>
    </w:rPr>
  </w:style>
  <w:style w:type="character" w:customStyle="1" w:styleId="CharStyle100">
    <w:name w:val="Body text (22)_"/>
    <w:basedOn w:val="DefaultParagraphFont"/>
    <w:link w:val="Style99"/>
    <w:rPr>
      <w:b w:val="0"/>
      <w:bCs w:val="0"/>
      <w:i w:val="0"/>
      <w:iCs w:val="0"/>
      <w:u w:val="none"/>
      <w:strike w:val="0"/>
      <w:smallCaps w:val="0"/>
      <w:sz w:val="15"/>
      <w:szCs w:val="15"/>
      <w:rFonts w:ascii="Arial" w:eastAsia="Arial" w:hAnsi="Arial" w:cs="Arial"/>
    </w:rPr>
  </w:style>
  <w:style w:type="character" w:customStyle="1" w:styleId="CharStyle102">
    <w:name w:val="Body text (23)_"/>
    <w:basedOn w:val="DefaultParagraphFont"/>
    <w:link w:val="Style101"/>
    <w:rPr>
      <w:b/>
      <w:bCs/>
      <w:i/>
      <w:iCs/>
      <w:u w:val="none"/>
      <w:strike w:val="0"/>
      <w:smallCaps w:val="0"/>
      <w:sz w:val="11"/>
      <w:szCs w:val="11"/>
      <w:rFonts w:ascii="Palatino" w:eastAsia="Palatino" w:hAnsi="Palatino" w:cs="Palatino"/>
    </w:rPr>
  </w:style>
  <w:style w:type="character" w:customStyle="1" w:styleId="CharStyle104">
    <w:name w:val="Heading #3_"/>
    <w:basedOn w:val="DefaultParagraphFont"/>
    <w:link w:val="Style103"/>
    <w:rPr>
      <w:b/>
      <w:bCs/>
      <w:i w:val="0"/>
      <w:iCs w:val="0"/>
      <w:u w:val="none"/>
      <w:strike w:val="0"/>
      <w:smallCaps w:val="0"/>
      <w:sz w:val="126"/>
      <w:szCs w:val="126"/>
      <w:rFonts w:ascii="Palatino" w:eastAsia="Palatino" w:hAnsi="Palatino" w:cs="Palatino"/>
      <w:w w:val="60"/>
    </w:rPr>
  </w:style>
  <w:style w:type="character" w:customStyle="1" w:styleId="CharStyle105">
    <w:name w:val="Body text (19) + 12 pt,Bold,Scaling 75%"/>
    <w:basedOn w:val="CharStyle89"/>
    <w:rPr>
      <w:lang w:val="en-US" w:eastAsia="en-US" w:bidi="en-US"/>
      <w:b/>
      <w:bCs/>
      <w:sz w:val="24"/>
      <w:szCs w:val="24"/>
      <w:w w:val="75"/>
      <w:spacing w:val="0"/>
      <w:color w:val="3E9E44"/>
      <w:position w:val="0"/>
    </w:rPr>
  </w:style>
  <w:style w:type="character" w:customStyle="1" w:styleId="CharStyle106">
    <w:name w:val="Body text (19)"/>
    <w:basedOn w:val="CharStyle89"/>
    <w:rPr>
      <w:lang w:val="en-US" w:eastAsia="en-US" w:bidi="en-US"/>
      <w:w w:val="100"/>
      <w:spacing w:val="0"/>
      <w:color w:val="3E9E44"/>
      <w:position w:val="0"/>
    </w:rPr>
  </w:style>
  <w:style w:type="character" w:customStyle="1" w:styleId="CharStyle108">
    <w:name w:val="Heading #13 (4)_"/>
    <w:basedOn w:val="DefaultParagraphFont"/>
    <w:link w:val="Style107"/>
    <w:rPr>
      <w:b/>
      <w:bCs/>
      <w:i w:val="0"/>
      <w:iCs w:val="0"/>
      <w:u w:val="none"/>
      <w:strike w:val="0"/>
      <w:smallCaps w:val="0"/>
      <w:rFonts w:ascii="Arial" w:eastAsia="Arial" w:hAnsi="Arial" w:cs="Arial"/>
      <w:w w:val="75"/>
    </w:rPr>
  </w:style>
  <w:style w:type="character" w:customStyle="1" w:styleId="CharStyle109">
    <w:name w:val="Heading #13 (4)"/>
    <w:basedOn w:val="CharStyle108"/>
    <w:rPr>
      <w:lang w:val="en-US" w:eastAsia="en-US" w:bidi="en-US"/>
      <w:sz w:val="24"/>
      <w:szCs w:val="24"/>
      <w:spacing w:val="0"/>
      <w:color w:val="3E9E44"/>
      <w:position w:val="0"/>
    </w:rPr>
  </w:style>
  <w:style w:type="character" w:customStyle="1" w:styleId="CharStyle111">
    <w:name w:val="Body text (25)_"/>
    <w:basedOn w:val="DefaultParagraphFont"/>
    <w:link w:val="Style110"/>
    <w:rPr>
      <w:b w:val="0"/>
      <w:bCs w:val="0"/>
      <w:i w:val="0"/>
      <w:iCs w:val="0"/>
      <w:u w:val="none"/>
      <w:strike w:val="0"/>
      <w:smallCaps w:val="0"/>
      <w:sz w:val="70"/>
      <w:szCs w:val="70"/>
      <w:rFonts w:ascii="Palatino" w:eastAsia="Palatino" w:hAnsi="Palatino" w:cs="Palatino"/>
    </w:rPr>
  </w:style>
  <w:style w:type="character" w:customStyle="1" w:styleId="CharStyle112">
    <w:name w:val="Body text (25)"/>
    <w:basedOn w:val="CharStyle111"/>
    <w:rPr>
      <w:lang w:val="en-US" w:eastAsia="en-US" w:bidi="en-US"/>
      <w:w w:val="100"/>
      <w:spacing w:val="0"/>
      <w:color w:val="3E9E44"/>
      <w:position w:val="0"/>
    </w:rPr>
  </w:style>
  <w:style w:type="character" w:customStyle="1" w:styleId="CharStyle114">
    <w:name w:val="Heading #11 (3)_"/>
    <w:basedOn w:val="DefaultParagraphFont"/>
    <w:link w:val="Style113"/>
    <w:rPr>
      <w:b w:val="0"/>
      <w:bCs w:val="0"/>
      <w:i w:val="0"/>
      <w:iCs w:val="0"/>
      <w:u w:val="none"/>
      <w:strike w:val="0"/>
      <w:smallCaps w:val="0"/>
      <w:sz w:val="28"/>
      <w:szCs w:val="28"/>
      <w:rFonts w:ascii="Palatino" w:eastAsia="Palatino" w:hAnsi="Palatino" w:cs="Palatino"/>
    </w:rPr>
  </w:style>
  <w:style w:type="character" w:customStyle="1" w:styleId="CharStyle116">
    <w:name w:val="Body text (26)_"/>
    <w:basedOn w:val="DefaultParagraphFont"/>
    <w:link w:val="Style115"/>
    <w:rPr>
      <w:b w:val="0"/>
      <w:bCs w:val="0"/>
      <w:i w:val="0"/>
      <w:iCs w:val="0"/>
      <w:u w:val="none"/>
      <w:strike w:val="0"/>
      <w:smallCaps w:val="0"/>
      <w:sz w:val="38"/>
      <w:szCs w:val="38"/>
      <w:rFonts w:ascii="Palatino" w:eastAsia="Palatino" w:hAnsi="Palatino" w:cs="Palatino"/>
    </w:rPr>
  </w:style>
  <w:style w:type="character" w:customStyle="1" w:styleId="CharStyle117">
    <w:name w:val="Body text (26)"/>
    <w:basedOn w:val="CharStyle116"/>
    <w:rPr>
      <w:lang w:val="en-US" w:eastAsia="en-US" w:bidi="en-US"/>
      <w:w w:val="100"/>
      <w:spacing w:val="0"/>
      <w:color w:val="3E9E44"/>
      <w:position w:val="0"/>
    </w:rPr>
  </w:style>
  <w:style w:type="character" w:customStyle="1" w:styleId="CharStyle119">
    <w:name w:val="Heading #6 (2)_"/>
    <w:basedOn w:val="DefaultParagraphFont"/>
    <w:link w:val="Style118"/>
    <w:rPr>
      <w:b w:val="0"/>
      <w:bCs w:val="0"/>
      <w:i w:val="0"/>
      <w:iCs w:val="0"/>
      <w:u w:val="none"/>
      <w:strike w:val="0"/>
      <w:smallCaps w:val="0"/>
      <w:sz w:val="68"/>
      <w:szCs w:val="68"/>
      <w:rFonts w:ascii="Palatino" w:eastAsia="Palatino" w:hAnsi="Palatino" w:cs="Palatino"/>
    </w:rPr>
  </w:style>
  <w:style w:type="character" w:customStyle="1" w:styleId="CharStyle121">
    <w:name w:val="Heading #8_"/>
    <w:basedOn w:val="DefaultParagraphFont"/>
    <w:link w:val="Style120"/>
    <w:rPr>
      <w:b/>
      <w:bCs/>
      <w:i w:val="0"/>
      <w:iCs w:val="0"/>
      <w:u w:val="none"/>
      <w:strike w:val="0"/>
      <w:smallCaps w:val="0"/>
      <w:sz w:val="32"/>
      <w:szCs w:val="32"/>
      <w:rFonts w:ascii="Arial" w:eastAsia="Arial" w:hAnsi="Arial" w:cs="Arial"/>
    </w:rPr>
  </w:style>
  <w:style w:type="character" w:customStyle="1" w:styleId="CharStyle123">
    <w:name w:val="Body text (27)_"/>
    <w:basedOn w:val="DefaultParagraphFont"/>
    <w:link w:val="Style122"/>
    <w:rPr>
      <w:b/>
      <w:bCs/>
      <w:i w:val="0"/>
      <w:iCs w:val="0"/>
      <w:u w:val="none"/>
      <w:strike w:val="0"/>
      <w:smallCaps w:val="0"/>
      <w:sz w:val="12"/>
      <w:szCs w:val="12"/>
      <w:rFonts w:ascii="Palatino" w:eastAsia="Palatino" w:hAnsi="Palatino" w:cs="Palatino"/>
    </w:rPr>
  </w:style>
  <w:style w:type="character" w:customStyle="1" w:styleId="CharStyle125">
    <w:name w:val="Body text (28)_"/>
    <w:basedOn w:val="DefaultParagraphFont"/>
    <w:link w:val="Style124"/>
    <w:rPr>
      <w:b/>
      <w:bCs/>
      <w:i w:val="0"/>
      <w:iCs w:val="0"/>
      <w:u w:val="none"/>
      <w:strike w:val="0"/>
      <w:smallCaps w:val="0"/>
      <w:sz w:val="21"/>
      <w:szCs w:val="21"/>
      <w:rFonts w:ascii="Palatino" w:eastAsia="Palatino" w:hAnsi="Palatino" w:cs="Palatino"/>
    </w:rPr>
  </w:style>
  <w:style w:type="character" w:customStyle="1" w:styleId="CharStyle127">
    <w:name w:val="Heading #14_"/>
    <w:basedOn w:val="DefaultParagraphFont"/>
    <w:link w:val="Style126"/>
    <w:rPr>
      <w:b/>
      <w:bCs/>
      <w:i w:val="0"/>
      <w:iCs w:val="0"/>
      <w:u w:val="none"/>
      <w:strike w:val="0"/>
      <w:smallCaps w:val="0"/>
      <w:sz w:val="21"/>
      <w:szCs w:val="21"/>
      <w:rFonts w:ascii="Arial" w:eastAsia="Arial" w:hAnsi="Arial" w:cs="Arial"/>
    </w:rPr>
  </w:style>
  <w:style w:type="character" w:customStyle="1" w:styleId="CharStyle129">
    <w:name w:val="Heading #17 (2)_"/>
    <w:basedOn w:val="DefaultParagraphFont"/>
    <w:link w:val="Style128"/>
    <w:rPr>
      <w:b w:val="0"/>
      <w:bCs w:val="0"/>
      <w:i w:val="0"/>
      <w:iCs w:val="0"/>
      <w:u w:val="none"/>
      <w:strike w:val="0"/>
      <w:smallCaps w:val="0"/>
      <w:sz w:val="17"/>
      <w:szCs w:val="17"/>
      <w:rFonts w:ascii="Palatino" w:eastAsia="Palatino" w:hAnsi="Palatino" w:cs="Palatino"/>
    </w:rPr>
  </w:style>
  <w:style w:type="character" w:customStyle="1" w:styleId="CharStyle131">
    <w:name w:val="Body text (29)_"/>
    <w:basedOn w:val="DefaultParagraphFont"/>
    <w:link w:val="Style130"/>
    <w:rPr>
      <w:b/>
      <w:bCs/>
      <w:i w:val="0"/>
      <w:iCs w:val="0"/>
      <w:u w:val="none"/>
      <w:strike w:val="0"/>
      <w:smallCaps w:val="0"/>
      <w:sz w:val="14"/>
      <w:szCs w:val="14"/>
      <w:rFonts w:ascii="Thonburi" w:eastAsia="Thonburi" w:hAnsi="Thonburi" w:cs="Thonburi"/>
    </w:rPr>
  </w:style>
  <w:style w:type="character" w:customStyle="1" w:styleId="CharStyle133">
    <w:name w:val="Body text (30)_"/>
    <w:basedOn w:val="DefaultParagraphFont"/>
    <w:link w:val="Style132"/>
    <w:rPr>
      <w:b/>
      <w:bCs/>
      <w:i w:val="0"/>
      <w:iCs w:val="0"/>
      <w:u w:val="none"/>
      <w:strike w:val="0"/>
      <w:smallCaps w:val="0"/>
      <w:sz w:val="18"/>
      <w:szCs w:val="18"/>
      <w:rFonts w:ascii="Palatino" w:eastAsia="Palatino" w:hAnsi="Palatino" w:cs="Palatino"/>
    </w:rPr>
  </w:style>
  <w:style w:type="character" w:customStyle="1" w:styleId="CharStyle134">
    <w:name w:val="Body text (27)"/>
    <w:basedOn w:val="CharStyle123"/>
    <w:rPr>
      <w:lang w:val="en-US" w:eastAsia="en-US" w:bidi="en-US"/>
      <w:u w:val="single"/>
      <w:w w:val="100"/>
      <w:spacing w:val="0"/>
      <w:color w:val="000000"/>
      <w:position w:val="0"/>
    </w:rPr>
  </w:style>
  <w:style w:type="character" w:customStyle="1" w:styleId="CharStyle136">
    <w:name w:val="Body text (31)_"/>
    <w:basedOn w:val="DefaultParagraphFont"/>
    <w:link w:val="Style135"/>
    <w:rPr>
      <w:b/>
      <w:bCs/>
      <w:i w:val="0"/>
      <w:iCs w:val="0"/>
      <w:u w:val="none"/>
      <w:strike w:val="0"/>
      <w:smallCaps w:val="0"/>
      <w:sz w:val="15"/>
      <w:szCs w:val="15"/>
      <w:rFonts w:ascii="Thonburi" w:eastAsia="Thonburi" w:hAnsi="Thonburi" w:cs="Thonburi"/>
    </w:rPr>
  </w:style>
  <w:style w:type="character" w:customStyle="1" w:styleId="CharStyle138">
    <w:name w:val="Body text (32)_"/>
    <w:basedOn w:val="DefaultParagraphFont"/>
    <w:link w:val="Style137"/>
    <w:rPr>
      <w:b w:val="0"/>
      <w:bCs w:val="0"/>
      <w:i w:val="0"/>
      <w:iCs w:val="0"/>
      <w:u w:val="none"/>
      <w:strike w:val="0"/>
      <w:smallCaps w:val="0"/>
      <w:sz w:val="17"/>
      <w:szCs w:val="17"/>
      <w:rFonts w:ascii="Palatino" w:eastAsia="Palatino" w:hAnsi="Palatino" w:cs="Palatino"/>
    </w:rPr>
  </w:style>
  <w:style w:type="character" w:customStyle="1" w:styleId="CharStyle140">
    <w:name w:val="Heading #17 (3)_"/>
    <w:basedOn w:val="DefaultParagraphFont"/>
    <w:link w:val="Style139"/>
    <w:rPr>
      <w:b/>
      <w:bCs/>
      <w:i w:val="0"/>
      <w:iCs w:val="0"/>
      <w:u w:val="none"/>
      <w:strike w:val="0"/>
      <w:smallCaps w:val="0"/>
      <w:sz w:val="18"/>
      <w:szCs w:val="18"/>
      <w:rFonts w:ascii="Palatino" w:eastAsia="Palatino" w:hAnsi="Palatino" w:cs="Palatino"/>
    </w:rPr>
  </w:style>
  <w:style w:type="character" w:customStyle="1" w:styleId="CharStyle142">
    <w:name w:val="Heading #17 (4)_"/>
    <w:basedOn w:val="DefaultParagraphFont"/>
    <w:link w:val="Style141"/>
    <w:rPr>
      <w:b/>
      <w:bCs/>
      <w:i w:val="0"/>
      <w:iCs w:val="0"/>
      <w:u w:val="none"/>
      <w:strike w:val="0"/>
      <w:smallCaps w:val="0"/>
      <w:sz w:val="18"/>
      <w:szCs w:val="18"/>
      <w:rFonts w:ascii="Palatino" w:eastAsia="Palatino" w:hAnsi="Palatino" w:cs="Palatino"/>
    </w:rPr>
  </w:style>
  <w:style w:type="character" w:customStyle="1" w:styleId="CharStyle144">
    <w:name w:val="Heading #17 (5)_"/>
    <w:basedOn w:val="DefaultParagraphFont"/>
    <w:link w:val="Style143"/>
    <w:rPr>
      <w:b/>
      <w:bCs/>
      <w:i w:val="0"/>
      <w:iCs w:val="0"/>
      <w:u w:val="none"/>
      <w:strike w:val="0"/>
      <w:smallCaps w:val="0"/>
      <w:sz w:val="18"/>
      <w:szCs w:val="18"/>
      <w:rFonts w:ascii="Palatino" w:eastAsia="Palatino" w:hAnsi="Palatino" w:cs="Palatino"/>
    </w:rPr>
  </w:style>
  <w:style w:type="character" w:customStyle="1" w:styleId="CharStyle146">
    <w:name w:val="Heading #17 (6)_"/>
    <w:basedOn w:val="DefaultParagraphFont"/>
    <w:link w:val="Style145"/>
    <w:rPr>
      <w:b w:val="0"/>
      <w:bCs w:val="0"/>
      <w:i w:val="0"/>
      <w:iCs w:val="0"/>
      <w:u w:val="none"/>
      <w:strike w:val="0"/>
      <w:smallCaps w:val="0"/>
      <w:sz w:val="17"/>
      <w:szCs w:val="17"/>
      <w:rFonts w:ascii="Palatino" w:eastAsia="Palatino" w:hAnsi="Palatino" w:cs="Palatino"/>
    </w:rPr>
  </w:style>
  <w:style w:type="character" w:customStyle="1" w:styleId="CharStyle148">
    <w:name w:val="Body text (33)_"/>
    <w:basedOn w:val="DefaultParagraphFont"/>
    <w:link w:val="Style147"/>
    <w:rPr>
      <w:b w:val="0"/>
      <w:bCs w:val="0"/>
      <w:i w:val="0"/>
      <w:iCs w:val="0"/>
      <w:u w:val="none"/>
      <w:strike w:val="0"/>
      <w:smallCaps w:val="0"/>
      <w:sz w:val="18"/>
      <w:szCs w:val="18"/>
      <w:rFonts w:ascii="Palatino" w:eastAsia="Palatino" w:hAnsi="Palatino" w:cs="Palatino"/>
    </w:rPr>
  </w:style>
  <w:style w:type="character" w:customStyle="1" w:styleId="CharStyle149">
    <w:name w:val="Heading #14 + Palatino,11 pt"/>
    <w:basedOn w:val="CharStyle127"/>
    <w:rPr>
      <w:lang w:val="en-US" w:eastAsia="en-US" w:bidi="en-US"/>
      <w:sz w:val="22"/>
      <w:szCs w:val="22"/>
      <w:rFonts w:ascii="Palatino" w:eastAsia="Palatino" w:hAnsi="Palatino" w:cs="Palatino"/>
      <w:w w:val="100"/>
      <w:spacing w:val="0"/>
      <w:color w:val="000000"/>
      <w:position w:val="0"/>
    </w:rPr>
  </w:style>
  <w:style w:type="character" w:customStyle="1" w:styleId="CharStyle151">
    <w:name w:val="Body text (34)_"/>
    <w:basedOn w:val="DefaultParagraphFont"/>
    <w:link w:val="Style150"/>
    <w:rPr>
      <w:b w:val="0"/>
      <w:bCs w:val="0"/>
      <w:i w:val="0"/>
      <w:iCs w:val="0"/>
      <w:u w:val="none"/>
      <w:strike w:val="0"/>
      <w:smallCaps w:val="0"/>
      <w:sz w:val="17"/>
      <w:szCs w:val="17"/>
      <w:rFonts w:ascii="Palatino" w:eastAsia="Palatino" w:hAnsi="Palatino" w:cs="Palatino"/>
    </w:rPr>
  </w:style>
  <w:style w:type="character" w:customStyle="1" w:styleId="CharStyle153">
    <w:name w:val="Body text (35)_"/>
    <w:basedOn w:val="DefaultParagraphFont"/>
    <w:link w:val="Style152"/>
    <w:rPr>
      <w:b w:val="0"/>
      <w:bCs w:val="0"/>
      <w:i w:val="0"/>
      <w:iCs w:val="0"/>
      <w:u w:val="none"/>
      <w:strike w:val="0"/>
      <w:smallCaps w:val="0"/>
      <w:sz w:val="22"/>
      <w:szCs w:val="22"/>
      <w:rFonts w:ascii="Palatino" w:eastAsia="Palatino" w:hAnsi="Palatino" w:cs="Palatino"/>
    </w:rPr>
  </w:style>
  <w:style w:type="character" w:customStyle="1" w:styleId="CharStyle155">
    <w:name w:val="Body text (36)_"/>
    <w:basedOn w:val="DefaultParagraphFont"/>
    <w:link w:val="Style154"/>
    <w:rPr>
      <w:b/>
      <w:bCs/>
      <w:i w:val="0"/>
      <w:iCs w:val="0"/>
      <w:u w:val="none"/>
      <w:strike w:val="0"/>
      <w:smallCaps w:val="0"/>
      <w:sz w:val="22"/>
      <w:szCs w:val="22"/>
      <w:rFonts w:ascii="Palatino" w:eastAsia="Palatino" w:hAnsi="Palatino" w:cs="Palatino"/>
      <w:w w:val="120"/>
    </w:rPr>
  </w:style>
  <w:style w:type="character" w:customStyle="1" w:styleId="CharStyle157">
    <w:name w:val="Header or footer (6)_"/>
    <w:basedOn w:val="DefaultParagraphFont"/>
    <w:link w:val="Style156"/>
    <w:rPr>
      <w:b w:val="0"/>
      <w:bCs w:val="0"/>
      <w:i w:val="0"/>
      <w:iCs w:val="0"/>
      <w:u w:val="none"/>
      <w:strike w:val="0"/>
      <w:smallCaps w:val="0"/>
      <w:sz w:val="20"/>
      <w:szCs w:val="20"/>
      <w:rFonts w:ascii="Arial" w:eastAsia="Arial" w:hAnsi="Arial" w:cs="Arial"/>
      <w:spacing w:val="440"/>
    </w:rPr>
  </w:style>
  <w:style w:type="character" w:customStyle="1" w:styleId="CharStyle158">
    <w:name w:val="Header or footer (6)"/>
    <w:basedOn w:val="CharStyle157"/>
    <w:rPr>
      <w:lang w:val="en-US" w:eastAsia="en-US" w:bidi="en-US"/>
      <w:u w:val="single"/>
      <w:w w:val="100"/>
      <w:color w:val="000000"/>
      <w:position w:val="0"/>
    </w:rPr>
  </w:style>
  <w:style w:type="character" w:customStyle="1" w:styleId="CharStyle160">
    <w:name w:val="Heading #12_"/>
    <w:basedOn w:val="DefaultParagraphFont"/>
    <w:link w:val="Style159"/>
    <w:rPr>
      <w:b w:val="0"/>
      <w:bCs w:val="0"/>
      <w:i w:val="0"/>
      <w:iCs w:val="0"/>
      <w:u w:val="none"/>
      <w:strike w:val="0"/>
      <w:smallCaps w:val="0"/>
      <w:sz w:val="26"/>
      <w:szCs w:val="26"/>
      <w:rFonts w:ascii="Arial" w:eastAsia="Arial" w:hAnsi="Arial" w:cs="Arial"/>
    </w:rPr>
  </w:style>
  <w:style w:type="character" w:customStyle="1" w:styleId="CharStyle161">
    <w:name w:val="Body text (2) + Arial,9 pt,Bold"/>
    <w:basedOn w:val="CharStyle61"/>
    <w:rPr>
      <w:lang w:val="en-US" w:eastAsia="en-US" w:bidi="en-US"/>
      <w:b/>
      <w:bCs/>
      <w:sz w:val="18"/>
      <w:szCs w:val="18"/>
      <w:rFonts w:ascii="Arial" w:eastAsia="Arial" w:hAnsi="Arial" w:cs="Arial"/>
      <w:w w:val="100"/>
      <w:spacing w:val="0"/>
      <w:color w:val="000000"/>
      <w:position w:val="0"/>
    </w:rPr>
  </w:style>
  <w:style w:type="character" w:customStyle="1" w:styleId="CharStyle163">
    <w:name w:val="Body text (37)_"/>
    <w:basedOn w:val="DefaultParagraphFont"/>
    <w:link w:val="Style162"/>
    <w:rPr>
      <w:b w:val="0"/>
      <w:bCs w:val="0"/>
      <w:i/>
      <w:iCs/>
      <w:u w:val="none"/>
      <w:strike w:val="0"/>
      <w:smallCaps w:val="0"/>
      <w:sz w:val="15"/>
      <w:szCs w:val="15"/>
      <w:rFonts w:ascii="Palatino" w:eastAsia="Palatino" w:hAnsi="Palatino" w:cs="Palatino"/>
    </w:rPr>
  </w:style>
  <w:style w:type="character" w:customStyle="1" w:styleId="CharStyle164">
    <w:name w:val="Body text (4) + Palatino,7.5 pt,Not Bold"/>
    <w:basedOn w:val="CharStyle6"/>
    <w:rPr>
      <w:lang w:val="en-US" w:eastAsia="en-US" w:bidi="en-US"/>
      <w:b/>
      <w:bCs/>
      <w:sz w:val="15"/>
      <w:szCs w:val="15"/>
      <w:rFonts w:ascii="Palatino" w:eastAsia="Palatino" w:hAnsi="Palatino" w:cs="Palatino"/>
      <w:w w:val="100"/>
      <w:spacing w:val="0"/>
      <w:color w:val="000000"/>
      <w:position w:val="0"/>
    </w:rPr>
  </w:style>
  <w:style w:type="character" w:customStyle="1" w:styleId="CharStyle165">
    <w:name w:val="Body text (4) + 8.5 pt"/>
    <w:basedOn w:val="CharStyle6"/>
    <w:rPr>
      <w:lang w:val="en-US" w:eastAsia="en-US" w:bidi="en-US"/>
      <w:sz w:val="17"/>
      <w:szCs w:val="17"/>
      <w:w w:val="100"/>
      <w:spacing w:val="0"/>
      <w:color w:val="000000"/>
      <w:position w:val="0"/>
    </w:rPr>
  </w:style>
  <w:style w:type="character" w:customStyle="1" w:styleId="CharStyle166">
    <w:name w:val="Body text (37) + Not Italic"/>
    <w:basedOn w:val="CharStyle163"/>
    <w:rPr>
      <w:lang w:val="en-US" w:eastAsia="en-US" w:bidi="en-US"/>
      <w:i/>
      <w:iCs/>
      <w:w w:val="100"/>
      <w:spacing w:val="0"/>
      <w:color w:val="000000"/>
      <w:position w:val="0"/>
    </w:rPr>
  </w:style>
  <w:style w:type="character" w:customStyle="1" w:styleId="CharStyle167">
    <w:name w:val="Header or footer (3) + Palatino,6.5 pt,Not Bold,Not Italic"/>
    <w:basedOn w:val="CharStyle64"/>
    <w:rPr>
      <w:lang w:val="en-US" w:eastAsia="en-US" w:bidi="en-US"/>
      <w:b/>
      <w:bCs/>
      <w:i/>
      <w:iCs/>
      <w:sz w:val="13"/>
      <w:szCs w:val="13"/>
      <w:rFonts w:ascii="Palatino" w:eastAsia="Palatino" w:hAnsi="Palatino" w:cs="Palatino"/>
      <w:w w:val="100"/>
      <w:spacing w:val="0"/>
      <w:color w:val="000000"/>
      <w:position w:val="0"/>
    </w:rPr>
  </w:style>
  <w:style w:type="character" w:customStyle="1" w:styleId="CharStyle169">
    <w:name w:val="Heading #4_"/>
    <w:basedOn w:val="DefaultParagraphFont"/>
    <w:link w:val="Style168"/>
    <w:rPr>
      <w:b/>
      <w:bCs/>
      <w:i w:val="0"/>
      <w:iCs w:val="0"/>
      <w:u w:val="none"/>
      <w:strike w:val="0"/>
      <w:smallCaps w:val="0"/>
      <w:sz w:val="96"/>
      <w:szCs w:val="96"/>
      <w:rFonts w:ascii="Palatino" w:eastAsia="Palatino" w:hAnsi="Palatino" w:cs="Palatino"/>
      <w:w w:val="40"/>
    </w:rPr>
  </w:style>
  <w:style w:type="character" w:customStyle="1" w:styleId="CharStyle170">
    <w:name w:val="Heading #4"/>
    <w:basedOn w:val="CharStyle169"/>
    <w:rPr>
      <w:lang w:val="en-US" w:eastAsia="en-US" w:bidi="en-US"/>
      <w:spacing w:val="0"/>
      <w:color w:val="FFFFFF"/>
      <w:position w:val="0"/>
    </w:rPr>
  </w:style>
  <w:style w:type="character" w:customStyle="1" w:styleId="CharStyle172">
    <w:name w:val="Picture caption (7)_"/>
    <w:basedOn w:val="DefaultParagraphFont"/>
    <w:link w:val="Style171"/>
    <w:rPr>
      <w:b w:val="0"/>
      <w:bCs w:val="0"/>
      <w:i w:val="0"/>
      <w:iCs w:val="0"/>
      <w:u w:val="none"/>
      <w:strike w:val="0"/>
      <w:smallCaps w:val="0"/>
      <w:sz w:val="22"/>
      <w:szCs w:val="22"/>
      <w:rFonts w:ascii="Arial" w:eastAsia="Arial" w:hAnsi="Arial" w:cs="Arial"/>
    </w:rPr>
  </w:style>
  <w:style w:type="character" w:customStyle="1" w:styleId="CharStyle173">
    <w:name w:val="Picture caption (7) + Small Caps"/>
    <w:basedOn w:val="CharStyle172"/>
    <w:rPr>
      <w:lang w:val="en-US" w:eastAsia="en-US" w:bidi="en-US"/>
      <w:smallCaps/>
      <w:w w:val="100"/>
      <w:spacing w:val="0"/>
      <w:color w:val="FFFFFF"/>
      <w:position w:val="0"/>
    </w:rPr>
  </w:style>
  <w:style w:type="character" w:customStyle="1" w:styleId="CharStyle175">
    <w:name w:val="Body text (38)_"/>
    <w:basedOn w:val="DefaultParagraphFont"/>
    <w:link w:val="Style174"/>
    <w:rPr>
      <w:b w:val="0"/>
      <w:bCs w:val="0"/>
      <w:i w:val="0"/>
      <w:iCs w:val="0"/>
      <w:u w:val="none"/>
      <w:strike w:val="0"/>
      <w:smallCaps w:val="0"/>
      <w:sz w:val="19"/>
      <w:szCs w:val="19"/>
      <w:rFonts w:ascii="Arial" w:eastAsia="Arial" w:hAnsi="Arial" w:cs="Arial"/>
    </w:rPr>
  </w:style>
  <w:style w:type="character" w:customStyle="1" w:styleId="CharStyle177">
    <w:name w:val="Body text (39)_"/>
    <w:basedOn w:val="DefaultParagraphFont"/>
    <w:link w:val="Style176"/>
    <w:rPr>
      <w:b/>
      <w:bCs/>
      <w:i w:val="0"/>
      <w:iCs w:val="0"/>
      <w:u w:val="none"/>
      <w:strike w:val="0"/>
      <w:smallCaps w:val="0"/>
      <w:sz w:val="22"/>
      <w:szCs w:val="22"/>
      <w:rFonts w:ascii="Palatino" w:eastAsia="Palatino" w:hAnsi="Palatino" w:cs="Palatino"/>
    </w:rPr>
  </w:style>
  <w:style w:type="character" w:customStyle="1" w:styleId="CharStyle178">
    <w:name w:val="Body text (39) + Small Caps"/>
    <w:basedOn w:val="CharStyle177"/>
    <w:rPr>
      <w:lang w:val="en-US" w:eastAsia="en-US" w:bidi="en-US"/>
      <w:u w:val="single"/>
      <w:smallCaps/>
      <w:w w:val="100"/>
      <w:spacing w:val="0"/>
      <w:color w:val="000000"/>
      <w:position w:val="0"/>
    </w:rPr>
  </w:style>
  <w:style w:type="character" w:customStyle="1" w:styleId="CharStyle180">
    <w:name w:val="Body text (40)_"/>
    <w:basedOn w:val="DefaultParagraphFont"/>
    <w:link w:val="Style179"/>
    <w:rPr>
      <w:b/>
      <w:bCs/>
      <w:i/>
      <w:iCs/>
      <w:u w:val="none"/>
      <w:strike w:val="0"/>
      <w:smallCaps w:val="0"/>
      <w:sz w:val="9"/>
      <w:szCs w:val="9"/>
      <w:rFonts w:ascii="Palatino" w:eastAsia="Palatino" w:hAnsi="Palatino" w:cs="Palatino"/>
    </w:rPr>
  </w:style>
  <w:style w:type="character" w:customStyle="1" w:styleId="CharStyle182">
    <w:name w:val="Body text (41)_"/>
    <w:basedOn w:val="DefaultParagraphFont"/>
    <w:link w:val="Style181"/>
    <w:rPr>
      <w:b w:val="0"/>
      <w:bCs w:val="0"/>
      <w:i w:val="0"/>
      <w:iCs w:val="0"/>
      <w:u w:val="none"/>
      <w:strike w:val="0"/>
      <w:smallCaps w:val="0"/>
      <w:sz w:val="21"/>
      <w:szCs w:val="21"/>
      <w:rFonts w:ascii="Palatino" w:eastAsia="Palatino" w:hAnsi="Palatino" w:cs="Palatino"/>
    </w:rPr>
  </w:style>
  <w:style w:type="character" w:customStyle="1" w:styleId="CharStyle184">
    <w:name w:val="Heading #15_"/>
    <w:basedOn w:val="DefaultParagraphFont"/>
    <w:link w:val="Style183"/>
    <w:rPr>
      <w:b/>
      <w:bCs/>
      <w:i w:val="0"/>
      <w:iCs w:val="0"/>
      <w:u w:val="none"/>
      <w:strike w:val="0"/>
      <w:smallCaps w:val="0"/>
      <w:sz w:val="18"/>
      <w:szCs w:val="18"/>
      <w:rFonts w:ascii="Arial" w:eastAsia="Arial" w:hAnsi="Arial" w:cs="Arial"/>
    </w:rPr>
  </w:style>
  <w:style w:type="character" w:customStyle="1" w:styleId="CharStyle186">
    <w:name w:val="Body text (42)_"/>
    <w:basedOn w:val="DefaultParagraphFont"/>
    <w:link w:val="Style185"/>
    <w:rPr>
      <w:b/>
      <w:bCs/>
      <w:i w:val="0"/>
      <w:iCs w:val="0"/>
      <w:u w:val="none"/>
      <w:strike w:val="0"/>
      <w:smallCaps w:val="0"/>
      <w:sz w:val="15"/>
      <w:szCs w:val="15"/>
      <w:rFonts w:ascii="Palatino" w:eastAsia="Palatino" w:hAnsi="Palatino" w:cs="Palatino"/>
    </w:rPr>
  </w:style>
  <w:style w:type="character" w:customStyle="1" w:styleId="CharStyle188">
    <w:name w:val="Body text (43)_"/>
    <w:basedOn w:val="DefaultParagraphFont"/>
    <w:link w:val="Style187"/>
    <w:rPr>
      <w:b w:val="0"/>
      <w:bCs w:val="0"/>
      <w:i/>
      <w:iCs/>
      <w:u w:val="none"/>
      <w:strike w:val="0"/>
      <w:smallCaps w:val="0"/>
      <w:sz w:val="16"/>
      <w:szCs w:val="16"/>
      <w:rFonts w:ascii="Palatino" w:eastAsia="Palatino" w:hAnsi="Palatino" w:cs="Palatino"/>
    </w:rPr>
  </w:style>
  <w:style w:type="character" w:customStyle="1" w:styleId="CharStyle189">
    <w:name w:val="Header or footer (4) + Arial,32 pt,Not Bold"/>
    <w:basedOn w:val="CharStyle80"/>
    <w:rPr>
      <w:lang w:val="en-US" w:eastAsia="en-US" w:bidi="en-US"/>
      <w:b/>
      <w:bCs/>
      <w:u w:val="single"/>
      <w:sz w:val="64"/>
      <w:szCs w:val="64"/>
      <w:rFonts w:ascii="Arial" w:eastAsia="Arial" w:hAnsi="Arial" w:cs="Arial"/>
      <w:w w:val="100"/>
      <w:spacing w:val="0"/>
      <w:color w:val="000000"/>
      <w:position w:val="0"/>
    </w:rPr>
  </w:style>
  <w:style w:type="character" w:customStyle="1" w:styleId="CharStyle190">
    <w:name w:val="Header or footer (4) + Menlo,30 pt"/>
    <w:basedOn w:val="CharStyle80"/>
    <w:rPr>
      <w:lang w:val="en-US" w:eastAsia="en-US" w:bidi="en-US"/>
      <w:u w:val="single"/>
      <w:sz w:val="60"/>
      <w:szCs w:val="60"/>
      <w:rFonts w:ascii="Menlo" w:eastAsia="Menlo" w:hAnsi="Menlo" w:cs="Menlo"/>
      <w:w w:val="100"/>
      <w:spacing w:val="0"/>
      <w:color w:val="000000"/>
      <w:position w:val="0"/>
    </w:rPr>
  </w:style>
  <w:style w:type="character" w:customStyle="1" w:styleId="CharStyle191">
    <w:name w:val="Header or footer (4) + Arial,Italic"/>
    <w:basedOn w:val="CharStyle80"/>
    <w:rPr>
      <w:lang w:val="en-US" w:eastAsia="en-US" w:bidi="en-US"/>
      <w:i/>
      <w:iCs/>
      <w:u w:val="single"/>
      <w:rFonts w:ascii="Arial" w:eastAsia="Arial" w:hAnsi="Arial" w:cs="Arial"/>
      <w:w w:val="100"/>
      <w:spacing w:val="0"/>
      <w:color w:val="000000"/>
      <w:position w:val="0"/>
    </w:rPr>
  </w:style>
  <w:style w:type="character" w:customStyle="1" w:styleId="CharStyle193">
    <w:name w:val="Body text (44)_"/>
    <w:basedOn w:val="DefaultParagraphFont"/>
    <w:link w:val="Style192"/>
    <w:rPr>
      <w:b w:val="0"/>
      <w:bCs w:val="0"/>
      <w:i w:val="0"/>
      <w:iCs w:val="0"/>
      <w:u w:val="none"/>
      <w:strike w:val="0"/>
      <w:smallCaps w:val="0"/>
      <w:sz w:val="30"/>
      <w:szCs w:val="30"/>
      <w:rFonts w:ascii="Palatino" w:eastAsia="Palatino" w:hAnsi="Palatino" w:cs="Palatino"/>
    </w:rPr>
  </w:style>
  <w:style w:type="character" w:customStyle="1" w:styleId="CharStyle195">
    <w:name w:val="Body text (45)_"/>
    <w:basedOn w:val="DefaultParagraphFont"/>
    <w:link w:val="Style194"/>
    <w:rPr>
      <w:b w:val="0"/>
      <w:bCs w:val="0"/>
      <w:i w:val="0"/>
      <w:iCs w:val="0"/>
      <w:u w:val="none"/>
      <w:strike w:val="0"/>
      <w:smallCaps w:val="0"/>
      <w:sz w:val="17"/>
      <w:szCs w:val="17"/>
      <w:rFonts w:ascii="Arial" w:eastAsia="Arial" w:hAnsi="Arial" w:cs="Arial"/>
    </w:rPr>
  </w:style>
  <w:style w:type="character" w:customStyle="1" w:styleId="CharStyle196">
    <w:name w:val="Body text (42) + 8 pt,Not Bold,Italic"/>
    <w:basedOn w:val="CharStyle186"/>
    <w:rPr>
      <w:lang w:val="en-US" w:eastAsia="en-US" w:bidi="en-US"/>
      <w:b/>
      <w:bCs/>
      <w:i/>
      <w:iCs/>
      <w:sz w:val="16"/>
      <w:szCs w:val="16"/>
      <w:w w:val="100"/>
      <w:spacing w:val="0"/>
      <w:color w:val="000000"/>
      <w:position w:val="0"/>
    </w:rPr>
  </w:style>
  <w:style w:type="character" w:customStyle="1" w:styleId="CharStyle197">
    <w:name w:val="Header or footer (5) + Palatino,Not Italic"/>
    <w:basedOn w:val="CharStyle83"/>
    <w:rPr>
      <w:lang w:val="en-US" w:eastAsia="en-US" w:bidi="en-US"/>
      <w:i/>
      <w:iCs/>
      <w:rFonts w:ascii="Palatino" w:eastAsia="Palatino" w:hAnsi="Palatino" w:cs="Palatino"/>
      <w:w w:val="100"/>
      <w:spacing w:val="0"/>
      <w:color w:val="000000"/>
      <w:position w:val="0"/>
    </w:rPr>
  </w:style>
  <w:style w:type="character" w:customStyle="1" w:styleId="CharStyle199">
    <w:name w:val="Body text (47)_"/>
    <w:basedOn w:val="DefaultParagraphFont"/>
    <w:link w:val="Style198"/>
    <w:rPr>
      <w:b w:val="0"/>
      <w:bCs w:val="0"/>
      <w:i w:val="0"/>
      <w:iCs w:val="0"/>
      <w:u w:val="none"/>
      <w:strike w:val="0"/>
      <w:smallCaps w:val="0"/>
      <w:sz w:val="40"/>
      <w:szCs w:val="40"/>
      <w:rFonts w:ascii="Arial" w:eastAsia="Arial" w:hAnsi="Arial" w:cs="Arial"/>
    </w:rPr>
  </w:style>
  <w:style w:type="character" w:customStyle="1" w:styleId="CharStyle201">
    <w:name w:val="Body text (46)_"/>
    <w:basedOn w:val="DefaultParagraphFont"/>
    <w:link w:val="Style200"/>
    <w:rPr>
      <w:b/>
      <w:bCs/>
      <w:i/>
      <w:iCs/>
      <w:u w:val="none"/>
      <w:strike w:val="0"/>
      <w:smallCaps w:val="0"/>
      <w:sz w:val="13"/>
      <w:szCs w:val="13"/>
      <w:rFonts w:ascii="Arial" w:eastAsia="Arial" w:hAnsi="Arial" w:cs="Arial"/>
    </w:rPr>
  </w:style>
  <w:style w:type="character" w:customStyle="1" w:styleId="CharStyle202">
    <w:name w:val="Body text (46)"/>
    <w:basedOn w:val="CharStyle201"/>
    <w:rPr>
      <w:lang w:val="en-US" w:eastAsia="en-US" w:bidi="en-US"/>
      <w:w w:val="100"/>
      <w:spacing w:val="0"/>
      <w:color w:val="FFFFFF"/>
      <w:position w:val="0"/>
    </w:rPr>
  </w:style>
  <w:style w:type="character" w:customStyle="1" w:styleId="CharStyle204">
    <w:name w:val="Heading #17 (7)_"/>
    <w:basedOn w:val="DefaultParagraphFont"/>
    <w:link w:val="Style203"/>
    <w:rPr>
      <w:b/>
      <w:bCs/>
      <w:i w:val="0"/>
      <w:iCs w:val="0"/>
      <w:u w:val="none"/>
      <w:strike w:val="0"/>
      <w:smallCaps w:val="0"/>
      <w:sz w:val="16"/>
      <w:szCs w:val="16"/>
      <w:rFonts w:ascii="Arial" w:eastAsia="Arial" w:hAnsi="Arial" w:cs="Arial"/>
    </w:rPr>
  </w:style>
  <w:style w:type="character" w:customStyle="1" w:styleId="CharStyle206">
    <w:name w:val="Body text (48)_"/>
    <w:basedOn w:val="DefaultParagraphFont"/>
    <w:link w:val="Style205"/>
    <w:rPr>
      <w:b/>
      <w:bCs/>
      <w:i w:val="0"/>
      <w:iCs w:val="0"/>
      <w:u w:val="none"/>
      <w:strike w:val="0"/>
      <w:smallCaps w:val="0"/>
      <w:sz w:val="14"/>
      <w:szCs w:val="14"/>
      <w:rFonts w:ascii="Arial" w:eastAsia="Arial" w:hAnsi="Arial" w:cs="Arial"/>
    </w:rPr>
  </w:style>
  <w:style w:type="character" w:customStyle="1" w:styleId="CharStyle207">
    <w:name w:val="Body text (11) + Arial,7 pt,Bold"/>
    <w:basedOn w:val="CharStyle43"/>
    <w:rPr>
      <w:lang w:val="en-US" w:eastAsia="en-US" w:bidi="en-US"/>
      <w:b/>
      <w:bCs/>
      <w:sz w:val="14"/>
      <w:szCs w:val="14"/>
      <w:rFonts w:ascii="Arial" w:eastAsia="Arial" w:hAnsi="Arial" w:cs="Arial"/>
      <w:w w:val="100"/>
      <w:spacing w:val="0"/>
      <w:color w:val="000000"/>
      <w:position w:val="0"/>
    </w:rPr>
  </w:style>
  <w:style w:type="character" w:customStyle="1" w:styleId="CharStyle208">
    <w:name w:val="Body text (48) + Palatino,6.5 pt,Not Bold"/>
    <w:basedOn w:val="CharStyle206"/>
    <w:rPr>
      <w:lang w:val="en-US" w:eastAsia="en-US" w:bidi="en-US"/>
      <w:b/>
      <w:bCs/>
      <w:sz w:val="13"/>
      <w:szCs w:val="13"/>
      <w:rFonts w:ascii="Palatino" w:eastAsia="Palatino" w:hAnsi="Palatino" w:cs="Palatino"/>
      <w:w w:val="100"/>
      <w:spacing w:val="0"/>
      <w:color w:val="000000"/>
      <w:position w:val="0"/>
    </w:rPr>
  </w:style>
  <w:style w:type="character" w:customStyle="1" w:styleId="CharStyle210">
    <w:name w:val="Body text (49)_"/>
    <w:basedOn w:val="DefaultParagraphFont"/>
    <w:link w:val="Style209"/>
    <w:rPr>
      <w:b w:val="0"/>
      <w:bCs w:val="0"/>
      <w:i w:val="0"/>
      <w:iCs w:val="0"/>
      <w:u w:val="none"/>
      <w:strike w:val="0"/>
      <w:smallCaps w:val="0"/>
      <w:rFonts w:ascii="Palatino" w:eastAsia="Palatino" w:hAnsi="Palatino" w:cs="Palatino"/>
    </w:rPr>
  </w:style>
  <w:style w:type="character" w:customStyle="1" w:styleId="CharStyle212">
    <w:name w:val="Body text (50)_"/>
    <w:basedOn w:val="DefaultParagraphFont"/>
    <w:link w:val="Style211"/>
    <w:rPr>
      <w:b/>
      <w:bCs/>
      <w:i w:val="0"/>
      <w:iCs w:val="0"/>
      <w:u w:val="none"/>
      <w:strike w:val="0"/>
      <w:smallCaps w:val="0"/>
      <w:sz w:val="17"/>
      <w:szCs w:val="17"/>
      <w:rFonts w:ascii="Palatino" w:eastAsia="Palatino" w:hAnsi="Palatino" w:cs="Palatino"/>
    </w:rPr>
  </w:style>
  <w:style w:type="character" w:customStyle="1" w:styleId="CharStyle213">
    <w:name w:val="Body text (50) + 9.5 pt,Not Bold"/>
    <w:basedOn w:val="CharStyle212"/>
    <w:rPr>
      <w:lang w:val="en-US" w:eastAsia="en-US" w:bidi="en-US"/>
      <w:b/>
      <w:bCs/>
      <w:sz w:val="19"/>
      <w:szCs w:val="19"/>
      <w:w w:val="100"/>
      <w:spacing w:val="0"/>
      <w:color w:val="000000"/>
      <w:position w:val="0"/>
    </w:rPr>
  </w:style>
  <w:style w:type="character" w:customStyle="1" w:styleId="CharStyle215">
    <w:name w:val="Body text (51)_"/>
    <w:basedOn w:val="DefaultParagraphFont"/>
    <w:link w:val="Style214"/>
    <w:rPr>
      <w:b/>
      <w:bCs/>
      <w:i w:val="0"/>
      <w:iCs w:val="0"/>
      <w:u w:val="none"/>
      <w:strike w:val="0"/>
      <w:smallCaps w:val="0"/>
      <w:sz w:val="13"/>
      <w:szCs w:val="13"/>
      <w:rFonts w:ascii="Palatino" w:eastAsia="Palatino" w:hAnsi="Palatino" w:cs="Palatino"/>
    </w:rPr>
  </w:style>
  <w:style w:type="character" w:customStyle="1" w:styleId="CharStyle217">
    <w:name w:val="Body text (52)_"/>
    <w:basedOn w:val="DefaultParagraphFont"/>
    <w:link w:val="Style216"/>
    <w:rPr>
      <w:b w:val="0"/>
      <w:bCs w:val="0"/>
      <w:i/>
      <w:iCs/>
      <w:u w:val="none"/>
      <w:strike w:val="0"/>
      <w:smallCaps w:val="0"/>
      <w:sz w:val="22"/>
      <w:szCs w:val="22"/>
      <w:rFonts w:ascii="Palatino" w:eastAsia="Palatino" w:hAnsi="Palatino" w:cs="Palatino"/>
    </w:rPr>
  </w:style>
  <w:style w:type="character" w:customStyle="1" w:styleId="CharStyle219">
    <w:name w:val="Body text (53)_"/>
    <w:basedOn w:val="DefaultParagraphFont"/>
    <w:link w:val="Style218"/>
    <w:rPr>
      <w:b/>
      <w:bCs/>
      <w:i w:val="0"/>
      <w:iCs w:val="0"/>
      <w:u w:val="none"/>
      <w:strike w:val="0"/>
      <w:smallCaps w:val="0"/>
      <w:rFonts w:ascii="Palatino" w:eastAsia="Palatino" w:hAnsi="Palatino" w:cs="Palatino"/>
      <w:w w:val="75"/>
    </w:rPr>
  </w:style>
  <w:style w:type="character" w:customStyle="1" w:styleId="CharStyle220">
    <w:name w:val="Body text (53) + 11 pt,Not Bold,Italic,Scaling 100%"/>
    <w:basedOn w:val="CharStyle219"/>
    <w:rPr>
      <w:lang w:val="en-US" w:eastAsia="en-US" w:bidi="en-US"/>
      <w:b/>
      <w:bCs/>
      <w:i/>
      <w:iCs/>
      <w:sz w:val="22"/>
      <w:szCs w:val="22"/>
      <w:w w:val="100"/>
      <w:spacing w:val="0"/>
      <w:color w:val="000000"/>
      <w:position w:val="0"/>
    </w:rPr>
  </w:style>
  <w:style w:type="character" w:customStyle="1" w:styleId="CharStyle221">
    <w:name w:val="Body text (53) + Arial,11 pt,Not Bold,Scaling 100%"/>
    <w:basedOn w:val="CharStyle219"/>
    <w:rPr>
      <w:lang w:val="en-US" w:eastAsia="en-US" w:bidi="en-US"/>
      <w:b/>
      <w:bCs/>
      <w:sz w:val="22"/>
      <w:szCs w:val="22"/>
      <w:rFonts w:ascii="Arial" w:eastAsia="Arial" w:hAnsi="Arial" w:cs="Arial"/>
      <w:w w:val="100"/>
      <w:spacing w:val="0"/>
      <w:color w:val="000000"/>
      <w:position w:val="0"/>
    </w:rPr>
  </w:style>
  <w:style w:type="character" w:customStyle="1" w:styleId="CharStyle223">
    <w:name w:val="Body text (54)_"/>
    <w:basedOn w:val="DefaultParagraphFont"/>
    <w:link w:val="Style222"/>
    <w:rPr>
      <w:b/>
      <w:bCs/>
      <w:i w:val="0"/>
      <w:iCs w:val="0"/>
      <w:u w:val="none"/>
      <w:strike w:val="0"/>
      <w:smallCaps w:val="0"/>
      <w:sz w:val="126"/>
      <w:szCs w:val="126"/>
      <w:rFonts w:ascii="Palatino" w:eastAsia="Palatino" w:hAnsi="Palatino" w:cs="Palatino"/>
      <w:w w:val="60"/>
    </w:rPr>
  </w:style>
  <w:style w:type="character" w:customStyle="1" w:styleId="CharStyle224">
    <w:name w:val="Body text (54) + Arial,30 pt,Scaling 100%"/>
    <w:basedOn w:val="CharStyle223"/>
    <w:rPr>
      <w:lang w:val="en-US" w:eastAsia="en-US" w:bidi="en-US"/>
      <w:sz w:val="60"/>
      <w:szCs w:val="60"/>
      <w:rFonts w:ascii="Arial" w:eastAsia="Arial" w:hAnsi="Arial" w:cs="Arial"/>
      <w:w w:val="100"/>
      <w:spacing w:val="0"/>
      <w:color w:val="000000"/>
      <w:position w:val="0"/>
    </w:rPr>
  </w:style>
  <w:style w:type="character" w:customStyle="1" w:styleId="CharStyle226">
    <w:name w:val="Body text (56)_"/>
    <w:basedOn w:val="DefaultParagraphFont"/>
    <w:link w:val="Style225"/>
    <w:rPr>
      <w:b w:val="0"/>
      <w:bCs w:val="0"/>
      <w:i w:val="0"/>
      <w:iCs w:val="0"/>
      <w:u w:val="none"/>
      <w:strike w:val="0"/>
      <w:smallCaps w:val="0"/>
      <w:sz w:val="22"/>
      <w:szCs w:val="22"/>
      <w:rFonts w:ascii="Arial" w:eastAsia="Arial" w:hAnsi="Arial" w:cs="Arial"/>
    </w:rPr>
  </w:style>
  <w:style w:type="character" w:customStyle="1" w:styleId="CharStyle228">
    <w:name w:val="Heading #4 (2)_"/>
    <w:basedOn w:val="DefaultParagraphFont"/>
    <w:link w:val="Style227"/>
    <w:rPr>
      <w:b/>
      <w:bCs/>
      <w:i w:val="0"/>
      <w:iCs w:val="0"/>
      <w:u w:val="none"/>
      <w:strike w:val="0"/>
      <w:smallCaps w:val="0"/>
      <w:sz w:val="60"/>
      <w:szCs w:val="60"/>
      <w:rFonts w:ascii="Arial" w:eastAsia="Arial" w:hAnsi="Arial" w:cs="Arial"/>
    </w:rPr>
  </w:style>
  <w:style w:type="character" w:customStyle="1" w:styleId="CharStyle230">
    <w:name w:val="Body text (55)_"/>
    <w:basedOn w:val="DefaultParagraphFont"/>
    <w:link w:val="Style229"/>
    <w:rPr>
      <w:b/>
      <w:bCs/>
      <w:i w:val="0"/>
      <w:iCs w:val="0"/>
      <w:u w:val="none"/>
      <w:strike w:val="0"/>
      <w:smallCaps w:val="0"/>
      <w:sz w:val="60"/>
      <w:szCs w:val="60"/>
      <w:rFonts w:ascii="Arial" w:eastAsia="Arial" w:hAnsi="Arial" w:cs="Arial"/>
    </w:rPr>
  </w:style>
  <w:style w:type="character" w:customStyle="1" w:styleId="CharStyle231">
    <w:name w:val="Body text (3) + Palatino,14 pt,Bold"/>
    <w:basedOn w:val="CharStyle3"/>
    <w:rPr>
      <w:lang w:val="en-US" w:eastAsia="en-US" w:bidi="en-US"/>
      <w:b/>
      <w:bCs/>
      <w:sz w:val="28"/>
      <w:szCs w:val="28"/>
      <w:rFonts w:ascii="Palatino" w:eastAsia="Palatino" w:hAnsi="Palatino" w:cs="Palatino"/>
      <w:w w:val="100"/>
      <w:spacing w:val="0"/>
      <w:color w:val="000000"/>
      <w:position w:val="0"/>
    </w:rPr>
  </w:style>
  <w:style w:type="character" w:customStyle="1" w:styleId="CharStyle232">
    <w:name w:val="Body text (3) + Palatino,Italic,Small Caps"/>
    <w:basedOn w:val="CharStyle3"/>
    <w:rPr>
      <w:lang w:val="en-US" w:eastAsia="en-US" w:bidi="en-US"/>
      <w:i/>
      <w:iCs/>
      <w:smallCaps/>
      <w:rFonts w:ascii="Palatino" w:eastAsia="Palatino" w:hAnsi="Palatino" w:cs="Palatino"/>
      <w:w w:val="100"/>
      <w:spacing w:val="0"/>
      <w:color w:val="000000"/>
      <w:position w:val="0"/>
    </w:rPr>
  </w:style>
  <w:style w:type="character" w:customStyle="1" w:styleId="CharStyle233">
    <w:name w:val="Body text (3) + Palatino,14 pt,Bold,Small Caps"/>
    <w:basedOn w:val="CharStyle3"/>
    <w:rPr>
      <w:lang w:val="en-US" w:eastAsia="en-US" w:bidi="en-US"/>
      <w:b/>
      <w:bCs/>
      <w:smallCaps/>
      <w:sz w:val="28"/>
      <w:szCs w:val="28"/>
      <w:rFonts w:ascii="Palatino" w:eastAsia="Palatino" w:hAnsi="Palatino" w:cs="Palatino"/>
      <w:w w:val="100"/>
      <w:spacing w:val="0"/>
      <w:color w:val="000000"/>
      <w:position w:val="0"/>
    </w:rPr>
  </w:style>
  <w:style w:type="character" w:customStyle="1" w:styleId="CharStyle234">
    <w:name w:val="Body text (3) + Small Caps"/>
    <w:basedOn w:val="CharStyle3"/>
    <w:rPr>
      <w:lang w:val="en-US" w:eastAsia="en-US" w:bidi="en-US"/>
      <w:smallCaps/>
      <w:w w:val="100"/>
      <w:spacing w:val="0"/>
      <w:color w:val="000000"/>
      <w:position w:val="0"/>
    </w:rPr>
  </w:style>
  <w:style w:type="character" w:customStyle="1" w:styleId="CharStyle236">
    <w:name w:val="Heading #12 (2)_"/>
    <w:basedOn w:val="DefaultParagraphFont"/>
    <w:link w:val="Style235"/>
    <w:rPr>
      <w:b/>
      <w:bCs/>
      <w:i w:val="0"/>
      <w:iCs w:val="0"/>
      <w:u w:val="none"/>
      <w:strike w:val="0"/>
      <w:smallCaps w:val="0"/>
      <w:sz w:val="28"/>
      <w:szCs w:val="28"/>
      <w:rFonts w:ascii="Palatino" w:eastAsia="Palatino" w:hAnsi="Palatino" w:cs="Palatino"/>
    </w:rPr>
  </w:style>
  <w:style w:type="character" w:customStyle="1" w:styleId="CharStyle237">
    <w:name w:val="Heading #12 (2) + Arial,15 pt,Italic"/>
    <w:basedOn w:val="CharStyle236"/>
    <w:rPr>
      <w:lang w:val="en-US" w:eastAsia="en-US" w:bidi="en-US"/>
      <w:i/>
      <w:iCs/>
      <w:sz w:val="30"/>
      <w:szCs w:val="30"/>
      <w:rFonts w:ascii="Arial" w:eastAsia="Arial" w:hAnsi="Arial" w:cs="Arial"/>
      <w:w w:val="100"/>
      <w:spacing w:val="0"/>
      <w:color w:val="000000"/>
      <w:position w:val="0"/>
    </w:rPr>
  </w:style>
  <w:style w:type="character" w:customStyle="1" w:styleId="CharStyle238">
    <w:name w:val="Body text (56) + Palatino,Italic,Small Caps"/>
    <w:basedOn w:val="CharStyle226"/>
    <w:rPr>
      <w:lang w:val="en-US" w:eastAsia="en-US" w:bidi="en-US"/>
      <w:i/>
      <w:iCs/>
      <w:smallCaps/>
      <w:rFonts w:ascii="Palatino" w:eastAsia="Palatino" w:hAnsi="Palatino" w:cs="Palatino"/>
      <w:w w:val="100"/>
      <w:spacing w:val="0"/>
      <w:color w:val="000000"/>
      <w:position w:val="0"/>
    </w:rPr>
  </w:style>
  <w:style w:type="character" w:customStyle="1" w:styleId="CharStyle239">
    <w:name w:val="Body text (56) + Small Caps"/>
    <w:basedOn w:val="CharStyle226"/>
    <w:rPr>
      <w:lang w:val="en-US" w:eastAsia="en-US" w:bidi="en-US"/>
      <w:smallCaps/>
      <w:w w:val="100"/>
      <w:spacing w:val="0"/>
      <w:color w:val="000000"/>
      <w:position w:val="0"/>
    </w:rPr>
  </w:style>
  <w:style w:type="character" w:customStyle="1" w:styleId="CharStyle241">
    <w:name w:val="Header or footer (7)_"/>
    <w:basedOn w:val="DefaultParagraphFont"/>
    <w:link w:val="Style240"/>
    <w:rPr>
      <w:b w:val="0"/>
      <w:bCs w:val="0"/>
      <w:i w:val="0"/>
      <w:iCs w:val="0"/>
      <w:u w:val="none"/>
      <w:strike w:val="0"/>
      <w:smallCaps w:val="0"/>
      <w:sz w:val="20"/>
      <w:szCs w:val="20"/>
      <w:rFonts w:ascii="Arial" w:eastAsia="Arial" w:hAnsi="Arial" w:cs="Arial"/>
    </w:rPr>
  </w:style>
  <w:style w:type="character" w:customStyle="1" w:styleId="CharStyle242">
    <w:name w:val="Body text (53) + Small Caps"/>
    <w:basedOn w:val="CharStyle219"/>
    <w:rPr>
      <w:lang w:val="en-US" w:eastAsia="en-US" w:bidi="en-US"/>
      <w:smallCaps/>
      <w:sz w:val="24"/>
      <w:szCs w:val="24"/>
      <w:spacing w:val="0"/>
      <w:color w:val="000000"/>
      <w:position w:val="0"/>
    </w:rPr>
  </w:style>
  <w:style w:type="character" w:customStyle="1" w:styleId="CharStyle243">
    <w:name w:val="Body text (53) + Not Bold,Italic,Small Caps,Scaling 100%"/>
    <w:basedOn w:val="CharStyle219"/>
    <w:rPr>
      <w:lang w:val="en-US" w:eastAsia="en-US" w:bidi="en-US"/>
      <w:b/>
      <w:bCs/>
      <w:i/>
      <w:iCs/>
      <w:smallCaps/>
      <w:sz w:val="24"/>
      <w:szCs w:val="24"/>
      <w:w w:val="100"/>
      <w:spacing w:val="0"/>
      <w:color w:val="000000"/>
      <w:position w:val="0"/>
    </w:rPr>
  </w:style>
  <w:style w:type="character" w:customStyle="1" w:styleId="CharStyle244">
    <w:name w:val="Body text (42) + Spacing 1 pt"/>
    <w:basedOn w:val="CharStyle186"/>
    <w:rPr>
      <w:lang w:val="en-US" w:eastAsia="en-US" w:bidi="en-US"/>
      <w:w w:val="100"/>
      <w:spacing w:val="30"/>
      <w:color w:val="000000"/>
      <w:position w:val="0"/>
    </w:rPr>
  </w:style>
  <w:style w:type="character" w:customStyle="1" w:styleId="CharStyle246">
    <w:name w:val="Body text (57)_"/>
    <w:basedOn w:val="DefaultParagraphFont"/>
    <w:link w:val="Style245"/>
    <w:rPr>
      <w:b w:val="0"/>
      <w:bCs w:val="0"/>
      <w:i w:val="0"/>
      <w:iCs w:val="0"/>
      <w:u w:val="none"/>
      <w:strike w:val="0"/>
      <w:smallCaps w:val="0"/>
      <w:sz w:val="34"/>
      <w:szCs w:val="34"/>
      <w:rFonts w:ascii="Palatino" w:eastAsia="Palatino" w:hAnsi="Palatino" w:cs="Palatino"/>
    </w:rPr>
  </w:style>
  <w:style w:type="character" w:customStyle="1" w:styleId="CharStyle248">
    <w:name w:val="Body text (58)_"/>
    <w:basedOn w:val="DefaultParagraphFont"/>
    <w:link w:val="Style247"/>
    <w:rPr>
      <w:b/>
      <w:bCs/>
      <w:i/>
      <w:iCs/>
      <w:u w:val="none"/>
      <w:strike w:val="0"/>
      <w:smallCaps w:val="0"/>
      <w:sz w:val="38"/>
      <w:szCs w:val="38"/>
      <w:rFonts w:ascii="Palatino" w:eastAsia="Palatino" w:hAnsi="Palatino" w:cs="Palatino"/>
    </w:rPr>
  </w:style>
  <w:style w:type="character" w:customStyle="1" w:styleId="CharStyle250">
    <w:name w:val="Picture caption (8)_"/>
    <w:basedOn w:val="DefaultParagraphFont"/>
    <w:link w:val="Style249"/>
    <w:rPr>
      <w:b/>
      <w:bCs/>
      <w:i w:val="0"/>
      <w:iCs w:val="0"/>
      <w:u w:val="none"/>
      <w:strike w:val="0"/>
      <w:smallCaps w:val="0"/>
      <w:sz w:val="21"/>
      <w:szCs w:val="21"/>
      <w:rFonts w:ascii="Palatino" w:eastAsia="Palatino" w:hAnsi="Palatino" w:cs="Palatino"/>
    </w:rPr>
  </w:style>
  <w:style w:type="character" w:customStyle="1" w:styleId="CharStyle251">
    <w:name w:val="Picture caption (8) + 11 pt,Not Bold"/>
    <w:basedOn w:val="CharStyle250"/>
    <w:rPr>
      <w:lang w:val="en-US" w:eastAsia="en-US" w:bidi="en-US"/>
      <w:b/>
      <w:bCs/>
      <w:sz w:val="22"/>
      <w:szCs w:val="22"/>
      <w:w w:val="100"/>
      <w:spacing w:val="0"/>
      <w:color w:val="000000"/>
      <w:position w:val="0"/>
    </w:rPr>
  </w:style>
  <w:style w:type="character" w:customStyle="1" w:styleId="CharStyle253">
    <w:name w:val="Picture caption (9)_"/>
    <w:basedOn w:val="DefaultParagraphFont"/>
    <w:link w:val="Style252"/>
    <w:rPr>
      <w:b w:val="0"/>
      <w:bCs w:val="0"/>
      <w:i w:val="0"/>
      <w:iCs w:val="0"/>
      <w:u w:val="none"/>
      <w:strike w:val="0"/>
      <w:smallCaps w:val="0"/>
      <w:sz w:val="19"/>
      <w:szCs w:val="19"/>
      <w:rFonts w:ascii="Palatino" w:eastAsia="Palatino" w:hAnsi="Palatino" w:cs="Palatino"/>
    </w:rPr>
  </w:style>
  <w:style w:type="character" w:customStyle="1" w:styleId="CharStyle255">
    <w:name w:val="Picture caption (10)_"/>
    <w:basedOn w:val="DefaultParagraphFont"/>
    <w:link w:val="Style254"/>
    <w:rPr>
      <w:b/>
      <w:bCs/>
      <w:i/>
      <w:iCs/>
      <w:u w:val="none"/>
      <w:strike w:val="0"/>
      <w:smallCaps w:val="0"/>
      <w:sz w:val="13"/>
      <w:szCs w:val="13"/>
      <w:rFonts w:ascii="Palatino" w:eastAsia="Palatino" w:hAnsi="Palatino" w:cs="Palatino"/>
    </w:rPr>
  </w:style>
  <w:style w:type="character" w:customStyle="1" w:styleId="CharStyle256">
    <w:name w:val="Picture caption (10)"/>
    <w:basedOn w:val="CharStyle255"/>
    <w:rPr>
      <w:lang w:val="en-US" w:eastAsia="en-US" w:bidi="en-US"/>
      <w:u w:val="single"/>
      <w:w w:val="100"/>
      <w:spacing w:val="0"/>
      <w:color w:val="000000"/>
      <w:position w:val="0"/>
    </w:rPr>
  </w:style>
  <w:style w:type="character" w:customStyle="1" w:styleId="CharStyle258">
    <w:name w:val="Body text (59)_"/>
    <w:basedOn w:val="DefaultParagraphFont"/>
    <w:link w:val="Style257"/>
    <w:rPr>
      <w:b w:val="0"/>
      <w:bCs w:val="0"/>
      <w:i w:val="0"/>
      <w:iCs w:val="0"/>
      <w:u w:val="none"/>
      <w:strike w:val="0"/>
      <w:smallCaps w:val="0"/>
      <w:sz w:val="42"/>
      <w:szCs w:val="42"/>
      <w:rFonts w:ascii="Palatino" w:eastAsia="Palatino" w:hAnsi="Palatino" w:cs="Palatino"/>
    </w:rPr>
  </w:style>
  <w:style w:type="character" w:customStyle="1" w:styleId="CharStyle260">
    <w:name w:val="Body text (60)_"/>
    <w:basedOn w:val="DefaultParagraphFont"/>
    <w:link w:val="Style259"/>
    <w:rPr>
      <w:b/>
      <w:bCs/>
      <w:i/>
      <w:iCs/>
      <w:u w:val="none"/>
      <w:strike w:val="0"/>
      <w:smallCaps w:val="0"/>
      <w:rFonts w:ascii="Palatino" w:eastAsia="Palatino" w:hAnsi="Palatino" w:cs="Palatino"/>
    </w:rPr>
  </w:style>
  <w:style w:type="character" w:customStyle="1" w:styleId="CharStyle261">
    <w:name w:val="Heading #13"/>
    <w:basedOn w:val="CharStyle41"/>
    <w:rPr>
      <w:lang w:val="en-US" w:eastAsia="en-US" w:bidi="en-US"/>
      <w:u w:val="single"/>
      <w:w w:val="100"/>
      <w:spacing w:val="0"/>
      <w:color w:val="000000"/>
      <w:position w:val="0"/>
    </w:rPr>
  </w:style>
  <w:style w:type="character" w:customStyle="1" w:styleId="CharStyle262">
    <w:name w:val="Heading #13 + 9.5 pt,Not Bold"/>
    <w:basedOn w:val="CharStyle41"/>
    <w:rPr>
      <w:lang w:val="en-US" w:eastAsia="en-US" w:bidi="en-US"/>
      <w:b/>
      <w:bCs/>
      <w:sz w:val="19"/>
      <w:szCs w:val="19"/>
      <w:w w:val="100"/>
      <w:spacing w:val="0"/>
      <w:color w:val="000000"/>
      <w:position w:val="0"/>
    </w:rPr>
  </w:style>
  <w:style w:type="character" w:customStyle="1" w:styleId="CharStyle264">
    <w:name w:val="Body text (61)_"/>
    <w:basedOn w:val="DefaultParagraphFont"/>
    <w:link w:val="Style263"/>
    <w:rPr>
      <w:b w:val="0"/>
      <w:bCs w:val="0"/>
      <w:i w:val="0"/>
      <w:iCs w:val="0"/>
      <w:u w:val="none"/>
      <w:strike w:val="0"/>
      <w:smallCaps w:val="0"/>
      <w:sz w:val="19"/>
      <w:szCs w:val="19"/>
      <w:rFonts w:ascii="Palatino" w:eastAsia="Palatino" w:hAnsi="Palatino" w:cs="Palatino"/>
    </w:rPr>
  </w:style>
  <w:style w:type="character" w:customStyle="1" w:styleId="CharStyle266">
    <w:name w:val="Body text (62)_"/>
    <w:basedOn w:val="DefaultParagraphFont"/>
    <w:link w:val="Style265"/>
    <w:rPr>
      <w:b/>
      <w:bCs/>
      <w:i w:val="0"/>
      <w:iCs w:val="0"/>
      <w:u w:val="none"/>
      <w:strike w:val="0"/>
      <w:smallCaps w:val="0"/>
      <w:sz w:val="15"/>
      <w:szCs w:val="15"/>
      <w:rFonts w:ascii="Arial" w:eastAsia="Arial" w:hAnsi="Arial" w:cs="Arial"/>
    </w:rPr>
  </w:style>
  <w:style w:type="character" w:customStyle="1" w:styleId="CharStyle267">
    <w:name w:val="Other + Palatino,7.5 pt,Spacing 1 pt"/>
    <w:basedOn w:val="CharStyle15"/>
    <w:rPr>
      <w:lang w:val="en-US" w:eastAsia="en-US" w:bidi="en-US"/>
      <w:sz w:val="15"/>
      <w:szCs w:val="15"/>
      <w:rFonts w:ascii="Palatino" w:eastAsia="Palatino" w:hAnsi="Palatino" w:cs="Palatino"/>
      <w:w w:val="100"/>
      <w:spacing w:val="30"/>
      <w:color w:val="000000"/>
      <w:position w:val="0"/>
    </w:rPr>
  </w:style>
  <w:style w:type="character" w:customStyle="1" w:styleId="CharStyle269">
    <w:name w:val="Body text (63)_"/>
    <w:basedOn w:val="DefaultParagraphFont"/>
    <w:link w:val="Style268"/>
    <w:rPr>
      <w:b/>
      <w:bCs/>
      <w:i w:val="0"/>
      <w:iCs w:val="0"/>
      <w:u w:val="none"/>
      <w:strike w:val="0"/>
      <w:smallCaps w:val="0"/>
      <w:sz w:val="22"/>
      <w:szCs w:val="22"/>
      <w:rFonts w:ascii="Palatino" w:eastAsia="Palatino" w:hAnsi="Palatino" w:cs="Palatino"/>
    </w:rPr>
  </w:style>
  <w:style w:type="character" w:customStyle="1" w:styleId="CharStyle270">
    <w:name w:val="Body text (63) + Arial,Not Bold"/>
    <w:basedOn w:val="CharStyle269"/>
    <w:rPr>
      <w:lang w:val="en-US" w:eastAsia="en-US" w:bidi="en-US"/>
      <w:b/>
      <w:bCs/>
      <w:rFonts w:ascii="Arial" w:eastAsia="Arial" w:hAnsi="Arial" w:cs="Arial"/>
      <w:w w:val="100"/>
      <w:spacing w:val="0"/>
      <w:color w:val="000000"/>
      <w:position w:val="0"/>
    </w:rPr>
  </w:style>
  <w:style w:type="character" w:customStyle="1" w:styleId="CharStyle271">
    <w:name w:val="Body text (61) + 11 pt,Bold"/>
    <w:basedOn w:val="CharStyle264"/>
    <w:rPr>
      <w:lang w:val="en-US" w:eastAsia="en-US" w:bidi="en-US"/>
      <w:b/>
      <w:bCs/>
      <w:sz w:val="22"/>
      <w:szCs w:val="22"/>
      <w:w w:val="100"/>
      <w:spacing w:val="0"/>
      <w:color w:val="000000"/>
      <w:position w:val="0"/>
    </w:rPr>
  </w:style>
  <w:style w:type="character" w:customStyle="1" w:styleId="CharStyle272">
    <w:name w:val="Body text (61) + 14 pt,Bold"/>
    <w:basedOn w:val="CharStyle264"/>
    <w:rPr>
      <w:lang w:val="en-US" w:eastAsia="en-US" w:bidi="en-US"/>
      <w:b/>
      <w:bCs/>
      <w:sz w:val="28"/>
      <w:szCs w:val="28"/>
      <w:w w:val="100"/>
      <w:spacing w:val="0"/>
      <w:color w:val="000000"/>
      <w:position w:val="0"/>
    </w:rPr>
  </w:style>
  <w:style w:type="character" w:customStyle="1" w:styleId="CharStyle274">
    <w:name w:val="Heading #14 (2)_"/>
    <w:basedOn w:val="DefaultParagraphFont"/>
    <w:link w:val="Style273"/>
    <w:rPr>
      <w:b w:val="0"/>
      <w:bCs w:val="0"/>
      <w:i w:val="0"/>
      <w:iCs w:val="0"/>
      <w:u w:val="none"/>
      <w:strike w:val="0"/>
      <w:smallCaps w:val="0"/>
      <w:sz w:val="28"/>
      <w:szCs w:val="28"/>
      <w:rFonts w:ascii="Palatino" w:eastAsia="Palatino" w:hAnsi="Palatino" w:cs="Palatino"/>
    </w:rPr>
  </w:style>
  <w:style w:type="character" w:customStyle="1" w:styleId="CharStyle276">
    <w:name w:val="Body text (64)_"/>
    <w:basedOn w:val="DefaultParagraphFont"/>
    <w:link w:val="Style275"/>
    <w:rPr>
      <w:b w:val="0"/>
      <w:bCs w:val="0"/>
      <w:i/>
      <w:iCs/>
      <w:u w:val="none"/>
      <w:strike w:val="0"/>
      <w:smallCaps w:val="0"/>
      <w:sz w:val="22"/>
      <w:szCs w:val="22"/>
      <w:rFonts w:ascii="Palatino" w:eastAsia="Palatino" w:hAnsi="Palatino" w:cs="Palatino"/>
    </w:rPr>
  </w:style>
  <w:style w:type="character" w:customStyle="1" w:styleId="CharStyle277">
    <w:name w:val="Body text (64) + Arial,Not Italic"/>
    <w:basedOn w:val="CharStyle276"/>
    <w:rPr>
      <w:lang w:val="en-US" w:eastAsia="en-US" w:bidi="en-US"/>
      <w:i/>
      <w:iCs/>
      <w:rFonts w:ascii="Arial" w:eastAsia="Arial" w:hAnsi="Arial" w:cs="Arial"/>
      <w:w w:val="100"/>
      <w:spacing w:val="0"/>
      <w:color w:val="000000"/>
      <w:position w:val="0"/>
    </w:rPr>
  </w:style>
  <w:style w:type="character" w:customStyle="1" w:styleId="CharStyle278">
    <w:name w:val="Body text (61) + 8.5 pt,Bold"/>
    <w:basedOn w:val="CharStyle264"/>
    <w:rPr>
      <w:lang w:val="en-US" w:eastAsia="en-US" w:bidi="en-US"/>
      <w:b/>
      <w:bCs/>
      <w:sz w:val="17"/>
      <w:szCs w:val="17"/>
      <w:w w:val="100"/>
      <w:spacing w:val="0"/>
      <w:color w:val="000000"/>
      <w:position w:val="0"/>
    </w:rPr>
  </w:style>
  <w:style w:type="character" w:customStyle="1" w:styleId="CharStyle279">
    <w:name w:val="Body text (45) + Palatino,9.5 pt"/>
    <w:basedOn w:val="CharStyle195"/>
    <w:rPr>
      <w:lang w:val="en-US" w:eastAsia="en-US" w:bidi="en-US"/>
      <w:sz w:val="19"/>
      <w:szCs w:val="19"/>
      <w:rFonts w:ascii="Palatino" w:eastAsia="Palatino" w:hAnsi="Palatino" w:cs="Palatino"/>
      <w:w w:val="100"/>
      <w:spacing w:val="0"/>
      <w:color w:val="000000"/>
      <w:position w:val="0"/>
    </w:rPr>
  </w:style>
  <w:style w:type="character" w:customStyle="1" w:styleId="CharStyle281">
    <w:name w:val="Body text (65)_"/>
    <w:basedOn w:val="DefaultParagraphFont"/>
    <w:link w:val="Style280"/>
    <w:rPr>
      <w:b w:val="0"/>
      <w:bCs w:val="0"/>
      <w:i w:val="0"/>
      <w:iCs w:val="0"/>
      <w:u w:val="none"/>
      <w:strike w:val="0"/>
      <w:smallCaps w:val="0"/>
      <w:sz w:val="22"/>
      <w:szCs w:val="22"/>
      <w:rFonts w:ascii="Arial" w:eastAsia="Arial" w:hAnsi="Arial" w:cs="Arial"/>
    </w:rPr>
  </w:style>
  <w:style w:type="character" w:customStyle="1" w:styleId="CharStyle282">
    <w:name w:val="Body text (63) + 12 pt,Not Bold"/>
    <w:basedOn w:val="CharStyle269"/>
    <w:rPr>
      <w:lang w:val="en-US" w:eastAsia="en-US" w:bidi="en-US"/>
      <w:b/>
      <w:bCs/>
      <w:sz w:val="24"/>
      <w:szCs w:val="24"/>
      <w:w w:val="100"/>
      <w:spacing w:val="0"/>
      <w:color w:val="000000"/>
      <w:position w:val="0"/>
    </w:rPr>
  </w:style>
  <w:style w:type="character" w:customStyle="1" w:styleId="CharStyle284">
    <w:name w:val="Body text (66)_"/>
    <w:basedOn w:val="DefaultParagraphFont"/>
    <w:link w:val="Style283"/>
    <w:rPr>
      <w:b w:val="0"/>
      <w:bCs w:val="0"/>
      <w:i w:val="0"/>
      <w:iCs w:val="0"/>
      <w:u w:val="none"/>
      <w:strike w:val="0"/>
      <w:smallCaps w:val="0"/>
      <w:sz w:val="19"/>
      <w:szCs w:val="19"/>
      <w:rFonts w:ascii="Arial" w:eastAsia="Arial" w:hAnsi="Arial" w:cs="Arial"/>
    </w:rPr>
  </w:style>
  <w:style w:type="character" w:customStyle="1" w:styleId="CharStyle286">
    <w:name w:val="Body text (67)_"/>
    <w:basedOn w:val="DefaultParagraphFont"/>
    <w:link w:val="Style285"/>
    <w:rPr>
      <w:b/>
      <w:bCs/>
      <w:i/>
      <w:iCs/>
      <w:u w:val="none"/>
      <w:strike w:val="0"/>
      <w:smallCaps w:val="0"/>
      <w:sz w:val="9"/>
      <w:szCs w:val="9"/>
      <w:rFonts w:ascii="Palatino" w:eastAsia="Palatino" w:hAnsi="Palatino" w:cs="Palatino"/>
    </w:rPr>
  </w:style>
  <w:style w:type="character" w:customStyle="1" w:styleId="CharStyle288">
    <w:name w:val="Body text (68)_"/>
    <w:basedOn w:val="DefaultParagraphFont"/>
    <w:link w:val="Style287"/>
    <w:rPr>
      <w:b/>
      <w:bCs/>
      <w:i/>
      <w:iCs/>
      <w:u w:val="none"/>
      <w:strike w:val="0"/>
      <w:smallCaps w:val="0"/>
      <w:sz w:val="19"/>
      <w:szCs w:val="19"/>
      <w:rFonts w:ascii="Palatino" w:eastAsia="Palatino" w:hAnsi="Palatino" w:cs="Palatino"/>
    </w:rPr>
  </w:style>
  <w:style w:type="character" w:customStyle="1" w:styleId="CharStyle289">
    <w:name w:val="Body text (68) + 10.5 pt"/>
    <w:basedOn w:val="CharStyle288"/>
    <w:rPr>
      <w:lang w:val="en-US" w:eastAsia="en-US" w:bidi="en-US"/>
      <w:sz w:val="21"/>
      <w:szCs w:val="21"/>
      <w:w w:val="100"/>
      <w:spacing w:val="0"/>
      <w:color w:val="000000"/>
      <w:position w:val="0"/>
    </w:rPr>
  </w:style>
  <w:style w:type="character" w:customStyle="1" w:styleId="CharStyle290">
    <w:name w:val="Body text (68) + 4 pt,Not Bold"/>
    <w:basedOn w:val="CharStyle288"/>
    <w:rPr>
      <w:lang w:val="en-US" w:eastAsia="en-US" w:bidi="en-US"/>
      <w:b/>
      <w:bCs/>
      <w:sz w:val="8"/>
      <w:szCs w:val="8"/>
      <w:w w:val="100"/>
      <w:spacing w:val="0"/>
      <w:color w:val="000000"/>
      <w:position w:val="0"/>
    </w:rPr>
  </w:style>
  <w:style w:type="character" w:customStyle="1" w:styleId="CharStyle292">
    <w:name w:val="Body text (69)_"/>
    <w:basedOn w:val="DefaultParagraphFont"/>
    <w:link w:val="Style291"/>
    <w:rPr>
      <w:b w:val="0"/>
      <w:bCs w:val="0"/>
      <w:i w:val="0"/>
      <w:iCs w:val="0"/>
      <w:u w:val="none"/>
      <w:strike w:val="0"/>
      <w:smallCaps w:val="0"/>
      <w:sz w:val="56"/>
      <w:szCs w:val="56"/>
      <w:rFonts w:ascii="Palatino" w:eastAsia="Palatino" w:hAnsi="Palatino" w:cs="Palatino"/>
      <w:spacing w:val="180"/>
    </w:rPr>
  </w:style>
  <w:style w:type="character" w:customStyle="1" w:styleId="CharStyle293">
    <w:name w:val="Body text (69) + Small Caps"/>
    <w:basedOn w:val="CharStyle292"/>
    <w:rPr>
      <w:lang w:val="en-US" w:eastAsia="en-US" w:bidi="en-US"/>
      <w:smallCaps/>
      <w:w w:val="100"/>
      <w:color w:val="FFFFFF"/>
      <w:position w:val="0"/>
    </w:rPr>
  </w:style>
  <w:style w:type="character" w:customStyle="1" w:styleId="CharStyle295">
    <w:name w:val="Picture caption_"/>
    <w:basedOn w:val="DefaultParagraphFont"/>
    <w:link w:val="Style294"/>
    <w:rPr>
      <w:b w:val="0"/>
      <w:bCs w:val="0"/>
      <w:i w:val="0"/>
      <w:iCs w:val="0"/>
      <w:u w:val="none"/>
      <w:strike w:val="0"/>
      <w:smallCaps w:val="0"/>
      <w:sz w:val="16"/>
      <w:szCs w:val="16"/>
      <w:rFonts w:ascii="Arial" w:eastAsia="Arial" w:hAnsi="Arial" w:cs="Arial"/>
      <w:w w:val="80"/>
    </w:rPr>
  </w:style>
  <w:style w:type="character" w:customStyle="1" w:styleId="CharStyle296">
    <w:name w:val="Header or footer (3)"/>
    <w:basedOn w:val="CharStyle64"/>
    <w:rPr>
      <w:lang w:val="en-US" w:eastAsia="en-US" w:bidi="en-US"/>
      <w:u w:val="single"/>
      <w:w w:val="100"/>
      <w:spacing w:val="0"/>
      <w:color w:val="000000"/>
      <w:position w:val="0"/>
    </w:rPr>
  </w:style>
  <w:style w:type="character" w:customStyle="1" w:styleId="CharStyle298">
    <w:name w:val="Body text (70)_"/>
    <w:basedOn w:val="DefaultParagraphFont"/>
    <w:link w:val="Style297"/>
    <w:rPr>
      <w:b w:val="0"/>
      <w:bCs w:val="0"/>
      <w:i w:val="0"/>
      <w:iCs w:val="0"/>
      <w:u w:val="none"/>
      <w:strike w:val="0"/>
      <w:smallCaps w:val="0"/>
      <w:sz w:val="16"/>
      <w:szCs w:val="16"/>
      <w:rFonts w:ascii="Arial" w:eastAsia="Arial" w:hAnsi="Arial" w:cs="Arial"/>
      <w:w w:val="80"/>
    </w:rPr>
  </w:style>
  <w:style w:type="character" w:customStyle="1" w:styleId="CharStyle300">
    <w:name w:val="Body text (71)_"/>
    <w:basedOn w:val="DefaultParagraphFont"/>
    <w:link w:val="Style299"/>
    <w:rPr>
      <w:b w:val="0"/>
      <w:bCs w:val="0"/>
      <w:i w:val="0"/>
      <w:iCs w:val="0"/>
      <w:u w:val="none"/>
      <w:strike w:val="0"/>
      <w:smallCaps w:val="0"/>
      <w:sz w:val="114"/>
      <w:szCs w:val="114"/>
      <w:rFonts w:ascii="Palatino" w:eastAsia="Palatino" w:hAnsi="Palatino" w:cs="Palatino"/>
    </w:rPr>
  </w:style>
  <w:style w:type="character" w:customStyle="1" w:styleId="CharStyle301">
    <w:name w:val="Body text (71)"/>
    <w:basedOn w:val="CharStyle300"/>
    <w:rPr>
      <w:lang w:val="en-US" w:eastAsia="en-US" w:bidi="en-US"/>
      <w:w w:val="100"/>
      <w:spacing w:val="0"/>
      <w:color w:val="FFFFFF"/>
      <w:position w:val="0"/>
    </w:rPr>
  </w:style>
  <w:style w:type="character" w:customStyle="1" w:styleId="CharStyle302">
    <w:name w:val="Body text (55)"/>
    <w:basedOn w:val="CharStyle230"/>
    <w:rPr>
      <w:lang w:val="en-US" w:eastAsia="en-US" w:bidi="en-US"/>
      <w:w w:val="100"/>
      <w:spacing w:val="0"/>
      <w:color w:val="E8A114"/>
      <w:position w:val="0"/>
    </w:rPr>
  </w:style>
  <w:style w:type="character" w:customStyle="1" w:styleId="CharStyle303">
    <w:name w:val="Body text (65)"/>
    <w:basedOn w:val="CharStyle281"/>
    <w:rPr>
      <w:lang w:val="en-US" w:eastAsia="en-US" w:bidi="en-US"/>
      <w:w w:val="100"/>
      <w:spacing w:val="0"/>
      <w:color w:val="FFFFFF"/>
      <w:position w:val="0"/>
    </w:rPr>
  </w:style>
  <w:style w:type="character" w:customStyle="1" w:styleId="CharStyle304">
    <w:name w:val="Body text (10)"/>
    <w:basedOn w:val="CharStyle47"/>
    <w:rPr>
      <w:lang w:val="en-US" w:eastAsia="en-US" w:bidi="en-US"/>
      <w:w w:val="100"/>
      <w:spacing w:val="0"/>
      <w:color w:val="EBEBEB"/>
      <w:position w:val="0"/>
    </w:rPr>
  </w:style>
  <w:style w:type="character" w:customStyle="1" w:styleId="CharStyle305">
    <w:name w:val="Body text (47)"/>
    <w:basedOn w:val="CharStyle199"/>
    <w:rPr>
      <w:lang w:val="en-US" w:eastAsia="en-US" w:bidi="en-US"/>
      <w:w w:val="100"/>
      <w:spacing w:val="0"/>
      <w:color w:val="FFFFFF"/>
      <w:position w:val="0"/>
    </w:rPr>
  </w:style>
  <w:style w:type="character" w:customStyle="1" w:styleId="CharStyle307">
    <w:name w:val="Heading #1_"/>
    <w:basedOn w:val="DefaultParagraphFont"/>
    <w:link w:val="Style306"/>
    <w:rPr>
      <w:b w:val="0"/>
      <w:bCs w:val="0"/>
      <w:i w:val="0"/>
      <w:iCs w:val="0"/>
      <w:u w:val="none"/>
      <w:strike w:val="0"/>
      <w:smallCaps w:val="0"/>
      <w:sz w:val="202"/>
      <w:szCs w:val="202"/>
      <w:rFonts w:ascii="Arial" w:eastAsia="Arial" w:hAnsi="Arial" w:cs="Arial"/>
    </w:rPr>
  </w:style>
  <w:style w:type="character" w:customStyle="1" w:styleId="CharStyle308">
    <w:name w:val="Heading #1"/>
    <w:basedOn w:val="CharStyle307"/>
    <w:rPr>
      <w:lang w:val="en-US" w:eastAsia="en-US" w:bidi="en-US"/>
      <w:w w:val="100"/>
      <w:spacing w:val="0"/>
      <w:color w:val="263B8C"/>
      <w:position w:val="0"/>
    </w:rPr>
  </w:style>
  <w:style w:type="character" w:customStyle="1" w:styleId="CharStyle310">
    <w:name w:val="Heading #7 (2)_"/>
    <w:basedOn w:val="DefaultParagraphFont"/>
    <w:link w:val="Style309"/>
    <w:rPr>
      <w:b w:val="0"/>
      <w:bCs w:val="0"/>
      <w:i w:val="0"/>
      <w:iCs w:val="0"/>
      <w:u w:val="none"/>
      <w:strike w:val="0"/>
      <w:smallCaps w:val="0"/>
      <w:sz w:val="28"/>
      <w:szCs w:val="28"/>
      <w:rFonts w:ascii="Palatino" w:eastAsia="Palatino" w:hAnsi="Palatino" w:cs="Palatino"/>
    </w:rPr>
  </w:style>
  <w:style w:type="character" w:customStyle="1" w:styleId="CharStyle311">
    <w:name w:val="Heading #7 (2)"/>
    <w:basedOn w:val="CharStyle310"/>
    <w:rPr>
      <w:lang w:val="en-US" w:eastAsia="en-US" w:bidi="en-US"/>
      <w:w w:val="100"/>
      <w:spacing w:val="0"/>
      <w:color w:val="263B8C"/>
      <w:position w:val="0"/>
    </w:rPr>
  </w:style>
  <w:style w:type="character" w:customStyle="1" w:styleId="CharStyle312">
    <w:name w:val="Body text (53)"/>
    <w:basedOn w:val="CharStyle219"/>
    <w:rPr>
      <w:lang w:val="en-US" w:eastAsia="en-US" w:bidi="en-US"/>
      <w:sz w:val="24"/>
      <w:szCs w:val="24"/>
      <w:spacing w:val="0"/>
      <w:color w:val="263B8C"/>
      <w:position w:val="0"/>
    </w:rPr>
  </w:style>
  <w:style w:type="character" w:customStyle="1" w:styleId="CharStyle314">
    <w:name w:val="Heading #9_"/>
    <w:basedOn w:val="DefaultParagraphFont"/>
    <w:link w:val="Style313"/>
    <w:rPr>
      <w:b w:val="0"/>
      <w:bCs w:val="0"/>
      <w:i w:val="0"/>
      <w:iCs w:val="0"/>
      <w:u w:val="none"/>
      <w:strike w:val="0"/>
      <w:smallCaps w:val="0"/>
      <w:sz w:val="40"/>
      <w:szCs w:val="40"/>
      <w:rFonts w:ascii="Arial" w:eastAsia="Arial" w:hAnsi="Arial" w:cs="Arial"/>
    </w:rPr>
  </w:style>
  <w:style w:type="character" w:customStyle="1" w:styleId="CharStyle315">
    <w:name w:val="Heading #9 + Small Caps"/>
    <w:basedOn w:val="CharStyle314"/>
    <w:rPr>
      <w:lang w:val="en-US" w:eastAsia="en-US" w:bidi="en-US"/>
      <w:smallCaps/>
      <w:w w:val="100"/>
      <w:spacing w:val="0"/>
      <w:color w:val="FFFFFF"/>
      <w:position w:val="0"/>
    </w:rPr>
  </w:style>
  <w:style w:type="character" w:customStyle="1" w:styleId="CharStyle316">
    <w:name w:val="Other + Arial,20 pt"/>
    <w:basedOn w:val="CharStyle15"/>
    <w:rPr>
      <w:lang w:val="en-US" w:eastAsia="en-US" w:bidi="en-US"/>
      <w:sz w:val="40"/>
      <w:szCs w:val="40"/>
      <w:rFonts w:ascii="Arial" w:eastAsia="Arial" w:hAnsi="Arial" w:cs="Arial"/>
      <w:w w:val="100"/>
      <w:spacing w:val="0"/>
      <w:color w:val="263B8C"/>
      <w:position w:val="0"/>
    </w:rPr>
  </w:style>
  <w:style w:type="character" w:customStyle="1" w:styleId="CharStyle317">
    <w:name w:val="Body text (2) + Arial,Bold"/>
    <w:basedOn w:val="CharStyle61"/>
    <w:rPr>
      <w:lang w:val="en-US" w:eastAsia="en-US" w:bidi="en-US"/>
      <w:b/>
      <w:bCs/>
      <w:rFonts w:ascii="Arial" w:eastAsia="Arial" w:hAnsi="Arial" w:cs="Arial"/>
      <w:w w:val="100"/>
      <w:spacing w:val="0"/>
      <w:color w:val="312E66"/>
      <w:position w:val="0"/>
    </w:rPr>
  </w:style>
  <w:style w:type="character" w:customStyle="1" w:styleId="CharStyle318">
    <w:name w:val="Body text (62)"/>
    <w:basedOn w:val="CharStyle266"/>
    <w:rPr>
      <w:lang w:val="en-US" w:eastAsia="en-US" w:bidi="en-US"/>
      <w:w w:val="100"/>
      <w:spacing w:val="0"/>
      <w:color w:val="312E66"/>
      <w:position w:val="0"/>
    </w:rPr>
  </w:style>
  <w:style w:type="character" w:customStyle="1" w:styleId="CharStyle319">
    <w:name w:val="Body text (62) + Palatino,Not Bold"/>
    <w:basedOn w:val="CharStyle266"/>
    <w:rPr>
      <w:lang w:val="en-US" w:eastAsia="en-US" w:bidi="en-US"/>
      <w:b/>
      <w:bCs/>
      <w:rFonts w:ascii="Palatino" w:eastAsia="Palatino" w:hAnsi="Palatino" w:cs="Palatino"/>
      <w:w w:val="100"/>
      <w:spacing w:val="0"/>
      <w:color w:val="000000"/>
      <w:position w:val="0"/>
    </w:rPr>
  </w:style>
  <w:style w:type="character" w:customStyle="1" w:styleId="CharStyle320">
    <w:name w:val="Body text (2)"/>
    <w:basedOn w:val="CharStyle61"/>
    <w:rPr>
      <w:lang w:val="en-US" w:eastAsia="en-US" w:bidi="en-US"/>
      <w:w w:val="100"/>
      <w:spacing w:val="0"/>
      <w:color w:val="312E66"/>
      <w:position w:val="0"/>
    </w:rPr>
  </w:style>
  <w:style w:type="character" w:customStyle="1" w:styleId="CharStyle321">
    <w:name w:val="Header or footer (3) + Palatino,6 pt,Not Bold,Not Italic"/>
    <w:basedOn w:val="CharStyle64"/>
    <w:rPr>
      <w:lang w:val="en-US" w:eastAsia="en-US" w:bidi="en-US"/>
      <w:b/>
      <w:bCs/>
      <w:i/>
      <w:iCs/>
      <w:u w:val="single"/>
      <w:sz w:val="12"/>
      <w:szCs w:val="12"/>
      <w:rFonts w:ascii="Palatino" w:eastAsia="Palatino" w:hAnsi="Palatino" w:cs="Palatino"/>
      <w:w w:val="100"/>
      <w:spacing w:val="0"/>
      <w:color w:val="000000"/>
      <w:position w:val="0"/>
    </w:rPr>
  </w:style>
  <w:style w:type="character" w:customStyle="1" w:styleId="CharStyle322">
    <w:name w:val="Header or footer (3) + Palatino,6.5 pt,Not Bold,Not Italic"/>
    <w:basedOn w:val="CharStyle64"/>
    <w:rPr>
      <w:lang w:val="en-US" w:eastAsia="en-US" w:bidi="en-US"/>
      <w:b/>
      <w:bCs/>
      <w:i/>
      <w:iCs/>
      <w:u w:val="single"/>
      <w:sz w:val="13"/>
      <w:szCs w:val="13"/>
      <w:rFonts w:ascii="Palatino" w:eastAsia="Palatino" w:hAnsi="Palatino" w:cs="Palatino"/>
      <w:w w:val="100"/>
      <w:spacing w:val="0"/>
      <w:color w:val="000000"/>
      <w:position w:val="0"/>
    </w:rPr>
  </w:style>
  <w:style w:type="character" w:customStyle="1" w:styleId="CharStyle323">
    <w:name w:val="Body text (2)"/>
    <w:basedOn w:val="CharStyle61"/>
    <w:rPr>
      <w:lang w:val="en-US" w:eastAsia="en-US" w:bidi="en-US"/>
      <w:w w:val="100"/>
      <w:spacing w:val="0"/>
      <w:color w:val="341B07"/>
      <w:position w:val="0"/>
    </w:rPr>
  </w:style>
  <w:style w:type="character" w:customStyle="1" w:styleId="CharStyle324">
    <w:name w:val="Body text (2) + Arial,Bold"/>
    <w:basedOn w:val="CharStyle61"/>
    <w:rPr>
      <w:lang w:val="1024"/>
      <w:b/>
      <w:bCs/>
      <w:rFonts w:ascii="Arial" w:eastAsia="Arial" w:hAnsi="Arial" w:cs="Arial"/>
      <w:w w:val="100"/>
      <w:spacing w:val="0"/>
      <w:color w:val="000000"/>
      <w:position w:val="0"/>
    </w:rPr>
  </w:style>
  <w:style w:type="character" w:customStyle="1" w:styleId="CharStyle325">
    <w:name w:val="Header or footer + Arial,5.5 pt,Bold,Italic"/>
    <w:basedOn w:val="CharStyle66"/>
    <w:rPr>
      <w:lang w:val="en-US" w:eastAsia="en-US" w:bidi="en-US"/>
      <w:b/>
      <w:bCs/>
      <w:i/>
      <w:iCs/>
      <w:sz w:val="11"/>
      <w:szCs w:val="11"/>
      <w:rFonts w:ascii="Arial" w:eastAsia="Arial" w:hAnsi="Arial" w:cs="Arial"/>
      <w:w w:val="100"/>
      <w:spacing w:val="0"/>
      <w:color w:val="341B07"/>
      <w:position w:val="0"/>
    </w:rPr>
  </w:style>
  <w:style w:type="character" w:customStyle="1" w:styleId="CharStyle326">
    <w:name w:val="Header or footer + 6.5 pt"/>
    <w:basedOn w:val="CharStyle66"/>
    <w:rPr>
      <w:lang w:val="1024"/>
      <w:sz w:val="13"/>
      <w:szCs w:val="13"/>
      <w:w w:val="100"/>
      <w:spacing w:val="0"/>
      <w:color w:val="341B07"/>
      <w:position w:val="0"/>
    </w:rPr>
  </w:style>
  <w:style w:type="character" w:customStyle="1" w:styleId="CharStyle327">
    <w:name w:val="Header or footer"/>
    <w:basedOn w:val="CharStyle66"/>
    <w:rPr>
      <w:lang w:val="en-US" w:eastAsia="en-US" w:bidi="en-US"/>
      <w:w w:val="100"/>
      <w:spacing w:val="0"/>
      <w:color w:val="341B07"/>
      <w:position w:val="0"/>
    </w:rPr>
  </w:style>
  <w:style w:type="character" w:customStyle="1" w:styleId="CharStyle328">
    <w:name w:val="Body text (2) + Arial,Bold"/>
    <w:basedOn w:val="CharStyle61"/>
    <w:rPr>
      <w:lang w:val="en-US" w:eastAsia="en-US" w:bidi="en-US"/>
      <w:b/>
      <w:bCs/>
      <w:rFonts w:ascii="Arial" w:eastAsia="Arial" w:hAnsi="Arial" w:cs="Arial"/>
      <w:w w:val="100"/>
      <w:spacing w:val="0"/>
      <w:color w:val="E8A114"/>
      <w:position w:val="0"/>
    </w:rPr>
  </w:style>
  <w:style w:type="character" w:customStyle="1" w:styleId="CharStyle329">
    <w:name w:val="Body text (2)"/>
    <w:basedOn w:val="CharStyle61"/>
    <w:rPr>
      <w:lang w:val="en-US" w:eastAsia="en-US" w:bidi="en-US"/>
      <w:w w:val="100"/>
      <w:spacing w:val="0"/>
      <w:color w:val="E8A114"/>
      <w:position w:val="0"/>
    </w:rPr>
  </w:style>
  <w:style w:type="character" w:customStyle="1" w:styleId="CharStyle330">
    <w:name w:val="Body text (2) + 11 pt,Bold"/>
    <w:basedOn w:val="CharStyle61"/>
    <w:rPr>
      <w:lang w:val="en-US" w:eastAsia="en-US" w:bidi="en-US"/>
      <w:b/>
      <w:bCs/>
      <w:sz w:val="22"/>
      <w:szCs w:val="22"/>
      <w:w w:val="100"/>
      <w:spacing w:val="0"/>
      <w:color w:val="E8A114"/>
      <w:position w:val="0"/>
    </w:rPr>
  </w:style>
  <w:style w:type="character" w:customStyle="1" w:styleId="CharStyle331">
    <w:name w:val="Body text (2) + Arial,8.5 pt,Bold"/>
    <w:basedOn w:val="CharStyle61"/>
    <w:rPr>
      <w:lang w:val="en-US" w:eastAsia="en-US" w:bidi="en-US"/>
      <w:b/>
      <w:bCs/>
      <w:sz w:val="17"/>
      <w:szCs w:val="17"/>
      <w:rFonts w:ascii="Arial" w:eastAsia="Arial" w:hAnsi="Arial" w:cs="Arial"/>
      <w:w w:val="100"/>
      <w:spacing w:val="0"/>
      <w:color w:val="E8A114"/>
      <w:position w:val="0"/>
    </w:rPr>
  </w:style>
  <w:style w:type="character" w:customStyle="1" w:styleId="CharStyle332">
    <w:name w:val="Body text (2) + Arial,9 pt,Bold"/>
    <w:basedOn w:val="CharStyle61"/>
    <w:rPr>
      <w:lang w:val="en-US" w:eastAsia="en-US" w:bidi="en-US"/>
      <w:b/>
      <w:bCs/>
      <w:sz w:val="18"/>
      <w:szCs w:val="18"/>
      <w:rFonts w:ascii="Arial" w:eastAsia="Arial" w:hAnsi="Arial" w:cs="Arial"/>
      <w:w w:val="100"/>
      <w:spacing w:val="0"/>
      <w:color w:val="E8A114"/>
      <w:position w:val="0"/>
    </w:rPr>
  </w:style>
  <w:style w:type="character" w:customStyle="1" w:styleId="CharStyle334">
    <w:name w:val="Picture caption (11)_"/>
    <w:basedOn w:val="DefaultParagraphFont"/>
    <w:link w:val="Style333"/>
    <w:rPr>
      <w:b w:val="0"/>
      <w:bCs w:val="0"/>
      <w:i w:val="0"/>
      <w:iCs w:val="0"/>
      <w:u w:val="none"/>
      <w:strike w:val="0"/>
      <w:smallCaps w:val="0"/>
      <w:sz w:val="40"/>
      <w:szCs w:val="40"/>
      <w:rFonts w:ascii="Arial" w:eastAsia="Arial" w:hAnsi="Arial" w:cs="Arial"/>
    </w:rPr>
  </w:style>
  <w:style w:type="character" w:customStyle="1" w:styleId="CharStyle335">
    <w:name w:val="Picture caption (11) + Small Caps"/>
    <w:basedOn w:val="CharStyle334"/>
    <w:rPr>
      <w:lang w:val="en-US" w:eastAsia="en-US" w:bidi="en-US"/>
      <w:smallCaps/>
      <w:w w:val="100"/>
      <w:spacing w:val="0"/>
      <w:color w:val="FFFFFF"/>
      <w:position w:val="0"/>
    </w:rPr>
  </w:style>
  <w:style w:type="character" w:customStyle="1" w:styleId="CharStyle336">
    <w:name w:val="Picture caption (6)"/>
    <w:basedOn w:val="CharStyle59"/>
    <w:rPr>
      <w:lang w:val="en-US" w:eastAsia="en-US" w:bidi="en-US"/>
      <w:w w:val="100"/>
      <w:spacing w:val="0"/>
      <w:color w:val="E8A114"/>
      <w:position w:val="0"/>
    </w:rPr>
  </w:style>
  <w:style w:type="character" w:customStyle="1" w:styleId="CharStyle337">
    <w:name w:val="Picture caption (6)"/>
    <w:basedOn w:val="CharStyle59"/>
    <w:rPr>
      <w:lang w:val="en-US" w:eastAsia="en-US" w:bidi="en-US"/>
      <w:w w:val="100"/>
      <w:spacing w:val="0"/>
      <w:color w:val="FFFFFF"/>
      <w:position w:val="0"/>
    </w:rPr>
  </w:style>
  <w:style w:type="character" w:customStyle="1" w:styleId="CharStyle339">
    <w:name w:val="Picture caption (12)_"/>
    <w:basedOn w:val="DefaultParagraphFont"/>
    <w:link w:val="Style338"/>
    <w:rPr>
      <w:b/>
      <w:bCs/>
      <w:i w:val="0"/>
      <w:iCs w:val="0"/>
      <w:u w:val="none"/>
      <w:strike w:val="0"/>
      <w:smallCaps w:val="0"/>
      <w:sz w:val="11"/>
      <w:szCs w:val="11"/>
      <w:rFonts w:ascii="Palatino" w:eastAsia="Palatino" w:hAnsi="Palatino" w:cs="Palatino"/>
    </w:rPr>
  </w:style>
  <w:style w:type="character" w:customStyle="1" w:styleId="CharStyle340">
    <w:name w:val="Picture caption (12)"/>
    <w:basedOn w:val="CharStyle339"/>
    <w:rPr>
      <w:lang w:val="en-US" w:eastAsia="en-US" w:bidi="en-US"/>
      <w:w w:val="100"/>
      <w:spacing w:val="0"/>
      <w:color w:val="FFFFFF"/>
      <w:position w:val="0"/>
    </w:rPr>
  </w:style>
  <w:style w:type="character" w:customStyle="1" w:styleId="CharStyle342">
    <w:name w:val="Picture caption (13)_"/>
    <w:basedOn w:val="DefaultParagraphFont"/>
    <w:link w:val="Style341"/>
    <w:rPr>
      <w:b/>
      <w:bCs/>
      <w:i/>
      <w:iCs/>
      <w:u w:val="none"/>
      <w:strike w:val="0"/>
      <w:smallCaps w:val="0"/>
      <w:sz w:val="11"/>
      <w:szCs w:val="11"/>
      <w:rFonts w:ascii="Arial" w:eastAsia="Arial" w:hAnsi="Arial" w:cs="Arial"/>
    </w:rPr>
  </w:style>
  <w:style w:type="character" w:customStyle="1" w:styleId="CharStyle343">
    <w:name w:val="Picture caption (13)"/>
    <w:basedOn w:val="CharStyle342"/>
    <w:rPr>
      <w:lang w:val="en-US" w:eastAsia="en-US" w:bidi="en-US"/>
      <w:w w:val="100"/>
      <w:spacing w:val="0"/>
      <w:color w:val="FFFFFF"/>
      <w:position w:val="0"/>
    </w:rPr>
  </w:style>
  <w:style w:type="character" w:customStyle="1" w:styleId="CharStyle345">
    <w:name w:val="Body text (72)_"/>
    <w:basedOn w:val="DefaultParagraphFont"/>
    <w:link w:val="Style344"/>
    <w:rPr>
      <w:b/>
      <w:bCs/>
      <w:i w:val="0"/>
      <w:iCs w:val="0"/>
      <w:u w:val="none"/>
      <w:strike w:val="0"/>
      <w:smallCaps w:val="0"/>
      <w:sz w:val="58"/>
      <w:szCs w:val="58"/>
      <w:rFonts w:ascii="Arial" w:eastAsia="Arial" w:hAnsi="Arial" w:cs="Arial"/>
    </w:rPr>
  </w:style>
  <w:style w:type="character" w:customStyle="1" w:styleId="CharStyle346">
    <w:name w:val="Body text (72)"/>
    <w:basedOn w:val="CharStyle345"/>
    <w:rPr>
      <w:lang w:val="en-US" w:eastAsia="en-US" w:bidi="en-US"/>
      <w:w w:val="100"/>
      <w:spacing w:val="0"/>
      <w:color w:val="FFFFFF"/>
      <w:position w:val="0"/>
    </w:rPr>
  </w:style>
  <w:style w:type="character" w:customStyle="1" w:styleId="CharStyle348">
    <w:name w:val="Body text (73)_"/>
    <w:basedOn w:val="DefaultParagraphFont"/>
    <w:link w:val="Style347"/>
    <w:rPr>
      <w:b/>
      <w:bCs/>
      <w:i w:val="0"/>
      <w:iCs w:val="0"/>
      <w:u w:val="none"/>
      <w:strike w:val="0"/>
      <w:smallCaps w:val="0"/>
      <w:sz w:val="20"/>
      <w:szCs w:val="20"/>
      <w:rFonts w:ascii="Arial" w:eastAsia="Arial" w:hAnsi="Arial" w:cs="Arial"/>
    </w:rPr>
  </w:style>
  <w:style w:type="character" w:customStyle="1" w:styleId="CharStyle350">
    <w:name w:val="Body text (74)_"/>
    <w:basedOn w:val="DefaultParagraphFont"/>
    <w:link w:val="Style349"/>
    <w:rPr>
      <w:b/>
      <w:bCs/>
      <w:i w:val="0"/>
      <w:iCs w:val="0"/>
      <w:u w:val="none"/>
      <w:strike w:val="0"/>
      <w:smallCaps w:val="0"/>
      <w:sz w:val="26"/>
      <w:szCs w:val="26"/>
      <w:rFonts w:ascii="Arial" w:eastAsia="Arial" w:hAnsi="Arial" w:cs="Arial"/>
    </w:rPr>
  </w:style>
  <w:style w:type="character" w:customStyle="1" w:styleId="CharStyle351">
    <w:name w:val="Other + Arial,7.5 pt,Bold"/>
    <w:basedOn w:val="CharStyle15"/>
    <w:rPr>
      <w:lang w:val="en-US" w:eastAsia="en-US" w:bidi="en-US"/>
      <w:b/>
      <w:bCs/>
      <w:sz w:val="15"/>
      <w:szCs w:val="15"/>
      <w:rFonts w:ascii="Arial" w:eastAsia="Arial" w:hAnsi="Arial" w:cs="Arial"/>
      <w:w w:val="100"/>
      <w:spacing w:val="0"/>
      <w:color w:val="000000"/>
      <w:position w:val="0"/>
    </w:rPr>
  </w:style>
  <w:style w:type="character" w:customStyle="1" w:styleId="CharStyle352">
    <w:name w:val="Body text (2) + 8 pt,Bold"/>
    <w:basedOn w:val="CharStyle61"/>
    <w:rPr>
      <w:lang w:val="en-US" w:eastAsia="en-US" w:bidi="en-US"/>
      <w:b/>
      <w:bCs/>
      <w:sz w:val="16"/>
      <w:szCs w:val="16"/>
      <w:w w:val="100"/>
      <w:spacing w:val="0"/>
      <w:color w:val="000000"/>
      <w:position w:val="0"/>
    </w:rPr>
  </w:style>
  <w:style w:type="character" w:customStyle="1" w:styleId="CharStyle354">
    <w:name w:val="Header or footer (8)_"/>
    <w:basedOn w:val="DefaultParagraphFont"/>
    <w:link w:val="Style353"/>
    <w:rPr>
      <w:b w:val="0"/>
      <w:bCs w:val="0"/>
      <w:i w:val="0"/>
      <w:iCs w:val="0"/>
      <w:u w:val="none"/>
      <w:strike w:val="0"/>
      <w:smallCaps w:val="0"/>
      <w:sz w:val="13"/>
      <w:szCs w:val="13"/>
      <w:rFonts w:ascii="Palatino" w:eastAsia="Palatino" w:hAnsi="Palatino" w:cs="Palatino"/>
    </w:rPr>
  </w:style>
  <w:style w:type="character" w:customStyle="1" w:styleId="CharStyle355">
    <w:name w:val="Header or footer (8) + 6 pt"/>
    <w:basedOn w:val="CharStyle354"/>
    <w:rPr>
      <w:lang w:val="en-US" w:eastAsia="en-US" w:bidi="en-US"/>
      <w:sz w:val="12"/>
      <w:szCs w:val="12"/>
      <w:w w:val="100"/>
      <w:spacing w:val="0"/>
      <w:color w:val="000000"/>
      <w:position w:val="0"/>
    </w:rPr>
  </w:style>
  <w:style w:type="character" w:customStyle="1" w:styleId="CharStyle356">
    <w:name w:val="Header or footer (8) + Arial,5.5 pt,Bold,Italic"/>
    <w:basedOn w:val="CharStyle354"/>
    <w:rPr>
      <w:lang w:val="en-US" w:eastAsia="en-US" w:bidi="en-US"/>
      <w:b/>
      <w:bCs/>
      <w:i/>
      <w:iCs/>
      <w:sz w:val="11"/>
      <w:szCs w:val="11"/>
      <w:rFonts w:ascii="Arial" w:eastAsia="Arial" w:hAnsi="Arial" w:cs="Arial"/>
      <w:w w:val="100"/>
      <w:spacing w:val="0"/>
      <w:color w:val="000000"/>
      <w:position w:val="0"/>
    </w:rPr>
  </w:style>
  <w:style w:type="character" w:customStyle="1" w:styleId="CharStyle357">
    <w:name w:val="Body text (42) + Italic"/>
    <w:basedOn w:val="CharStyle186"/>
    <w:rPr>
      <w:lang w:val="en-US" w:eastAsia="en-US" w:bidi="en-US"/>
      <w:i/>
      <w:iCs/>
      <w:w w:val="100"/>
      <w:spacing w:val="0"/>
      <w:color w:val="000000"/>
      <w:position w:val="0"/>
    </w:rPr>
  </w:style>
  <w:style w:type="character" w:customStyle="1" w:styleId="CharStyle358">
    <w:name w:val="Body text (42) + 8.5 pt,Not Bold"/>
    <w:basedOn w:val="CharStyle186"/>
    <w:rPr>
      <w:lang w:val="en-US" w:eastAsia="en-US" w:bidi="en-US"/>
      <w:b/>
      <w:bCs/>
      <w:sz w:val="17"/>
      <w:szCs w:val="17"/>
      <w:w w:val="100"/>
      <w:spacing w:val="0"/>
      <w:color w:val="000000"/>
      <w:position w:val="0"/>
    </w:rPr>
  </w:style>
  <w:style w:type="character" w:customStyle="1" w:styleId="CharStyle360">
    <w:name w:val="Heading #11_"/>
    <w:basedOn w:val="DefaultParagraphFont"/>
    <w:link w:val="Style359"/>
    <w:rPr>
      <w:b/>
      <w:bCs/>
      <w:i w:val="0"/>
      <w:iCs w:val="0"/>
      <w:u w:val="none"/>
      <w:strike w:val="0"/>
      <w:smallCaps w:val="0"/>
      <w:sz w:val="26"/>
      <w:szCs w:val="26"/>
      <w:rFonts w:ascii="Arial" w:eastAsia="Arial" w:hAnsi="Arial" w:cs="Arial"/>
    </w:rPr>
  </w:style>
  <w:style w:type="character" w:customStyle="1" w:styleId="CharStyle362">
    <w:name w:val="Body text (75)_"/>
    <w:basedOn w:val="DefaultParagraphFont"/>
    <w:link w:val="Style361"/>
    <w:rPr>
      <w:b w:val="0"/>
      <w:bCs w:val="0"/>
      <w:i w:val="0"/>
      <w:iCs w:val="0"/>
      <w:u w:val="none"/>
      <w:strike w:val="0"/>
      <w:smallCaps w:val="0"/>
      <w:sz w:val="17"/>
      <w:szCs w:val="17"/>
      <w:rFonts w:ascii="Palatino" w:eastAsia="Palatino" w:hAnsi="Palatino" w:cs="Palatino"/>
    </w:rPr>
  </w:style>
  <w:style w:type="character" w:customStyle="1" w:styleId="CharStyle363">
    <w:name w:val="Body text (75) + Small Caps"/>
    <w:basedOn w:val="CharStyle362"/>
    <w:rPr>
      <w:lang w:val="en-US" w:eastAsia="en-US" w:bidi="en-US"/>
      <w:smallCaps/>
      <w:w w:val="100"/>
      <w:spacing w:val="0"/>
      <w:color w:val="000000"/>
      <w:position w:val="0"/>
    </w:rPr>
  </w:style>
  <w:style w:type="character" w:customStyle="1" w:styleId="CharStyle365">
    <w:name w:val="Header or footer (9)_"/>
    <w:basedOn w:val="DefaultParagraphFont"/>
    <w:link w:val="Style364"/>
    <w:rPr>
      <w:b/>
      <w:bCs/>
      <w:i/>
      <w:iCs/>
      <w:u w:val="none"/>
      <w:strike w:val="0"/>
      <w:smallCaps w:val="0"/>
      <w:sz w:val="14"/>
      <w:szCs w:val="14"/>
      <w:rFonts w:ascii="Palatino" w:eastAsia="Palatino" w:hAnsi="Palatino" w:cs="Palatino"/>
    </w:rPr>
  </w:style>
  <w:style w:type="character" w:customStyle="1" w:styleId="CharStyle366">
    <w:name w:val="Body text (2) + Arial,Bold"/>
    <w:basedOn w:val="CharStyle61"/>
    <w:rPr>
      <w:lang w:val="en-US" w:eastAsia="en-US" w:bidi="en-US"/>
      <w:b/>
      <w:bCs/>
      <w:rFonts w:ascii="Arial" w:eastAsia="Arial" w:hAnsi="Arial" w:cs="Arial"/>
      <w:w w:val="100"/>
      <w:spacing w:val="0"/>
      <w:color w:val="EB0516"/>
      <w:position w:val="0"/>
    </w:rPr>
  </w:style>
  <w:style w:type="character" w:customStyle="1" w:styleId="CharStyle368">
    <w:name w:val="Body text (76)_"/>
    <w:basedOn w:val="DefaultParagraphFont"/>
    <w:link w:val="Style367"/>
    <w:rPr>
      <w:b/>
      <w:bCs/>
      <w:i/>
      <w:iCs/>
      <w:u w:val="none"/>
      <w:strike w:val="0"/>
      <w:smallCaps w:val="0"/>
      <w:sz w:val="11"/>
      <w:szCs w:val="11"/>
      <w:rFonts w:ascii="Arial" w:eastAsia="Arial" w:hAnsi="Arial" w:cs="Arial"/>
    </w:rPr>
  </w:style>
  <w:style w:type="character" w:customStyle="1" w:styleId="CharStyle369">
    <w:name w:val="Body text (76) + Palatino,Not Italic"/>
    <w:basedOn w:val="CharStyle368"/>
    <w:rPr>
      <w:lang w:val="en-US" w:eastAsia="en-US" w:bidi="en-US"/>
      <w:i/>
      <w:iCs/>
      <w:u w:val="single"/>
      <w:rFonts w:ascii="Palatino" w:eastAsia="Palatino" w:hAnsi="Palatino" w:cs="Palatino"/>
      <w:w w:val="100"/>
      <w:spacing w:val="0"/>
      <w:color w:val="000000"/>
      <w:position w:val="0"/>
    </w:rPr>
  </w:style>
  <w:style w:type="character" w:customStyle="1" w:styleId="CharStyle370">
    <w:name w:val="Body text (76)"/>
    <w:basedOn w:val="CharStyle368"/>
    <w:rPr>
      <w:lang w:val="en-US" w:eastAsia="en-US" w:bidi="en-US"/>
      <w:u w:val="single"/>
      <w:w w:val="100"/>
      <w:spacing w:val="0"/>
      <w:color w:val="000000"/>
      <w:position w:val="0"/>
    </w:rPr>
  </w:style>
  <w:style w:type="character" w:customStyle="1" w:styleId="CharStyle371">
    <w:name w:val="Body text (76) + 25 pt"/>
    <w:basedOn w:val="CharStyle368"/>
    <w:rPr>
      <w:lang w:val="en-US" w:eastAsia="en-US" w:bidi="en-US"/>
      <w:sz w:val="50"/>
      <w:szCs w:val="50"/>
      <w:w w:val="100"/>
      <w:spacing w:val="0"/>
      <w:color w:val="000000"/>
      <w:position w:val="0"/>
    </w:rPr>
  </w:style>
  <w:style w:type="character" w:customStyle="1" w:styleId="CharStyle372">
    <w:name w:val="Body text (2) + 11 pt,Scaling 70%"/>
    <w:basedOn w:val="CharStyle61"/>
    <w:rPr>
      <w:lang w:val="en-US" w:eastAsia="en-US" w:bidi="en-US"/>
      <w:sz w:val="22"/>
      <w:szCs w:val="22"/>
      <w:w w:val="70"/>
      <w:spacing w:val="0"/>
      <w:color w:val="EB0516"/>
      <w:position w:val="0"/>
    </w:rPr>
  </w:style>
  <w:style w:type="character" w:customStyle="1" w:styleId="CharStyle374">
    <w:name w:val="Header or footer (10)_"/>
    <w:basedOn w:val="DefaultParagraphFont"/>
    <w:link w:val="Style373"/>
    <w:rPr>
      <w:b w:val="0"/>
      <w:bCs w:val="0"/>
      <w:i w:val="0"/>
      <w:iCs w:val="0"/>
      <w:u w:val="none"/>
      <w:strike w:val="0"/>
      <w:smallCaps w:val="0"/>
      <w:sz w:val="20"/>
      <w:szCs w:val="20"/>
      <w:rFonts w:ascii="Arial" w:eastAsia="Arial" w:hAnsi="Arial" w:cs="Arial"/>
    </w:rPr>
  </w:style>
  <w:style w:type="character" w:customStyle="1" w:styleId="CharStyle375">
    <w:name w:val="Body text (2)"/>
    <w:basedOn w:val="CharStyle61"/>
    <w:rPr>
      <w:lang w:val="en-US" w:eastAsia="en-US" w:bidi="en-US"/>
      <w:w w:val="100"/>
      <w:spacing w:val="0"/>
      <w:color w:val="EB0516"/>
      <w:position w:val="0"/>
    </w:rPr>
  </w:style>
  <w:style w:type="character" w:customStyle="1" w:styleId="CharStyle377">
    <w:name w:val="Body text (77)_"/>
    <w:basedOn w:val="DefaultParagraphFont"/>
    <w:link w:val="Style376"/>
    <w:rPr>
      <w:lang w:val="1024"/>
      <w:b w:val="0"/>
      <w:bCs w:val="0"/>
      <w:i w:val="0"/>
      <w:iCs w:val="0"/>
      <w:u w:val="none"/>
      <w:strike w:val="0"/>
      <w:smallCaps w:val="0"/>
      <w:sz w:val="20"/>
      <w:szCs w:val="20"/>
    </w:rPr>
  </w:style>
  <w:style w:type="character" w:customStyle="1" w:styleId="CharStyle379">
    <w:name w:val="Body text (78)_"/>
    <w:basedOn w:val="DefaultParagraphFont"/>
    <w:link w:val="Style378"/>
    <w:rPr>
      <w:b w:val="0"/>
      <w:bCs w:val="0"/>
      <w:i w:val="0"/>
      <w:iCs w:val="0"/>
      <w:u w:val="none"/>
      <w:strike w:val="0"/>
      <w:smallCaps w:val="0"/>
      <w:sz w:val="28"/>
      <w:szCs w:val="28"/>
      <w:rFonts w:ascii="Palatino" w:eastAsia="Palatino" w:hAnsi="Palatino" w:cs="Palatino"/>
    </w:rPr>
  </w:style>
  <w:style w:type="character" w:customStyle="1" w:styleId="CharStyle380">
    <w:name w:val="Header or footer (5)"/>
    <w:basedOn w:val="CharStyle83"/>
    <w:rPr>
      <w:lang w:val="en-US" w:eastAsia="en-US" w:bidi="en-US"/>
      <w:u w:val="single"/>
      <w:w w:val="100"/>
      <w:spacing w:val="0"/>
      <w:color w:val="000000"/>
      <w:position w:val="0"/>
    </w:rPr>
  </w:style>
  <w:style w:type="character" w:customStyle="1" w:styleId="CharStyle382">
    <w:name w:val="Body text (79)_"/>
    <w:basedOn w:val="DefaultParagraphFont"/>
    <w:link w:val="Style381"/>
    <w:rPr>
      <w:b/>
      <w:bCs/>
      <w:i w:val="0"/>
      <w:iCs w:val="0"/>
      <w:u w:val="none"/>
      <w:strike w:val="0"/>
      <w:smallCaps w:val="0"/>
      <w:sz w:val="66"/>
      <w:szCs w:val="66"/>
      <w:rFonts w:ascii="Palatino" w:eastAsia="Palatino" w:hAnsi="Palatino" w:cs="Palatino"/>
      <w:w w:val="70"/>
    </w:rPr>
  </w:style>
  <w:style w:type="character" w:customStyle="1" w:styleId="CharStyle383">
    <w:name w:val="Body text (79)"/>
    <w:basedOn w:val="CharStyle382"/>
    <w:rPr>
      <w:lang w:val="en-US" w:eastAsia="en-US" w:bidi="en-US"/>
      <w:spacing w:val="0"/>
      <w:color w:val="FFFFFF"/>
      <w:position w:val="0"/>
    </w:rPr>
  </w:style>
  <w:style w:type="character" w:customStyle="1" w:styleId="CharStyle385">
    <w:name w:val="Heading #7_"/>
    <w:basedOn w:val="DefaultParagraphFont"/>
    <w:link w:val="Style384"/>
    <w:rPr>
      <w:b/>
      <w:bCs/>
      <w:i w:val="0"/>
      <w:iCs w:val="0"/>
      <w:u w:val="none"/>
      <w:strike w:val="0"/>
      <w:smallCaps w:val="0"/>
      <w:sz w:val="52"/>
      <w:szCs w:val="52"/>
      <w:rFonts w:ascii="Palatino" w:eastAsia="Palatino" w:hAnsi="Palatino" w:cs="Palatino"/>
      <w:w w:val="60"/>
    </w:rPr>
  </w:style>
  <w:style w:type="character" w:customStyle="1" w:styleId="CharStyle386">
    <w:name w:val="Heading #7"/>
    <w:basedOn w:val="CharStyle385"/>
    <w:rPr>
      <w:lang w:val="en-US" w:eastAsia="en-US" w:bidi="en-US"/>
      <w:spacing w:val="0"/>
      <w:color w:val="FFFFFF"/>
      <w:position w:val="0"/>
    </w:rPr>
  </w:style>
  <w:style w:type="character" w:customStyle="1" w:styleId="CharStyle388">
    <w:name w:val="Heading #10 (2)_"/>
    <w:basedOn w:val="DefaultParagraphFont"/>
    <w:link w:val="Style387"/>
    <w:rPr>
      <w:b/>
      <w:bCs/>
      <w:i w:val="0"/>
      <w:iCs w:val="0"/>
      <w:u w:val="none"/>
      <w:strike w:val="0"/>
      <w:smallCaps w:val="0"/>
      <w:sz w:val="38"/>
      <w:szCs w:val="38"/>
      <w:rFonts w:ascii="Palatino" w:eastAsia="Palatino" w:hAnsi="Palatino" w:cs="Palatino"/>
      <w:w w:val="60"/>
    </w:rPr>
  </w:style>
  <w:style w:type="character" w:customStyle="1" w:styleId="CharStyle389">
    <w:name w:val="Heading #10 (2)"/>
    <w:basedOn w:val="CharStyle388"/>
    <w:rPr>
      <w:lang w:val="en-US" w:eastAsia="en-US" w:bidi="en-US"/>
      <w:spacing w:val="0"/>
      <w:color w:val="FFFFFF"/>
      <w:position w:val="0"/>
    </w:rPr>
  </w:style>
  <w:style w:type="character" w:customStyle="1" w:styleId="CharStyle391">
    <w:name w:val="Body text (80)_"/>
    <w:basedOn w:val="DefaultParagraphFont"/>
    <w:link w:val="Style390"/>
    <w:rPr>
      <w:b w:val="0"/>
      <w:bCs w:val="0"/>
      <w:i w:val="0"/>
      <w:iCs w:val="0"/>
      <w:u w:val="none"/>
      <w:strike w:val="0"/>
      <w:smallCaps w:val="0"/>
      <w:rFonts w:ascii="Palatino" w:eastAsia="Palatino" w:hAnsi="Palatino" w:cs="Palatino"/>
      <w:w w:val="75"/>
    </w:rPr>
  </w:style>
  <w:style w:type="character" w:customStyle="1" w:styleId="CharStyle392">
    <w:name w:val="Body text (80)"/>
    <w:basedOn w:val="CharStyle391"/>
    <w:rPr>
      <w:lang w:val="en-US" w:eastAsia="en-US" w:bidi="en-US"/>
      <w:sz w:val="24"/>
      <w:szCs w:val="24"/>
      <w:spacing w:val="0"/>
      <w:color w:val="FFFFFF"/>
      <w:position w:val="0"/>
    </w:rPr>
  </w:style>
  <w:style w:type="character" w:customStyle="1" w:styleId="CharStyle393">
    <w:name w:val="Body text (80) + Italic,Scaling 100%"/>
    <w:basedOn w:val="CharStyle391"/>
    <w:rPr>
      <w:lang w:val="en-US" w:eastAsia="en-US" w:bidi="en-US"/>
      <w:i/>
      <w:iCs/>
      <w:sz w:val="24"/>
      <w:szCs w:val="24"/>
      <w:w w:val="100"/>
      <w:spacing w:val="0"/>
      <w:color w:val="FFFFFF"/>
      <w:position w:val="0"/>
    </w:rPr>
  </w:style>
  <w:style w:type="character" w:customStyle="1" w:styleId="CharStyle395">
    <w:name w:val="Body text (81)_"/>
    <w:basedOn w:val="DefaultParagraphFont"/>
    <w:link w:val="Style394"/>
    <w:rPr>
      <w:b/>
      <w:bCs/>
      <w:i w:val="0"/>
      <w:iCs w:val="0"/>
      <w:u w:val="none"/>
      <w:strike w:val="0"/>
      <w:smallCaps w:val="0"/>
      <w:sz w:val="26"/>
      <w:szCs w:val="26"/>
      <w:rFonts w:ascii="Arial" w:eastAsia="Arial" w:hAnsi="Arial" w:cs="Arial"/>
    </w:rPr>
  </w:style>
  <w:style w:type="character" w:customStyle="1" w:styleId="CharStyle396">
    <w:name w:val="Body text (81)"/>
    <w:basedOn w:val="CharStyle395"/>
    <w:rPr>
      <w:lang w:val="en-US" w:eastAsia="en-US" w:bidi="en-US"/>
      <w:w w:val="100"/>
      <w:spacing w:val="0"/>
      <w:color w:val="FFFFFF"/>
      <w:position w:val="0"/>
    </w:rPr>
  </w:style>
  <w:style w:type="character" w:customStyle="1" w:styleId="CharStyle398">
    <w:name w:val="Body text (82)_"/>
    <w:basedOn w:val="DefaultParagraphFont"/>
    <w:link w:val="Style397"/>
    <w:rPr>
      <w:b/>
      <w:bCs/>
      <w:i/>
      <w:iCs/>
      <w:u w:val="none"/>
      <w:strike w:val="0"/>
      <w:smallCaps w:val="0"/>
      <w:sz w:val="32"/>
      <w:szCs w:val="32"/>
      <w:rFonts w:ascii="Palatino" w:eastAsia="Palatino" w:hAnsi="Palatino" w:cs="Palatino"/>
      <w:w w:val="66"/>
    </w:rPr>
  </w:style>
  <w:style w:type="character" w:customStyle="1" w:styleId="CharStyle399">
    <w:name w:val="Body text (82) + Arial,15 pt,Not Italic,Scaling 60%"/>
    <w:basedOn w:val="CharStyle398"/>
    <w:rPr>
      <w:lang w:val="en-US" w:eastAsia="en-US" w:bidi="en-US"/>
      <w:i/>
      <w:iCs/>
      <w:sz w:val="30"/>
      <w:szCs w:val="30"/>
      <w:rFonts w:ascii="Arial" w:eastAsia="Arial" w:hAnsi="Arial" w:cs="Arial"/>
      <w:w w:val="60"/>
      <w:spacing w:val="0"/>
      <w:color w:val="FFFFFF"/>
      <w:position w:val="0"/>
    </w:rPr>
  </w:style>
  <w:style w:type="character" w:customStyle="1" w:styleId="CharStyle400">
    <w:name w:val="Body text (82)"/>
    <w:basedOn w:val="CharStyle398"/>
    <w:rPr>
      <w:lang w:val="en-US" w:eastAsia="en-US" w:bidi="en-US"/>
      <w:spacing w:val="0"/>
      <w:color w:val="FFFFFF"/>
      <w:position w:val="0"/>
    </w:rPr>
  </w:style>
  <w:style w:type="character" w:customStyle="1" w:styleId="CharStyle401">
    <w:name w:val="Body text (53) + Not Bold,Italic,Scaling 100%"/>
    <w:basedOn w:val="CharStyle219"/>
    <w:rPr>
      <w:lang w:val="en-US" w:eastAsia="en-US" w:bidi="en-US"/>
      <w:b/>
      <w:bCs/>
      <w:i/>
      <w:iCs/>
      <w:sz w:val="24"/>
      <w:szCs w:val="24"/>
      <w:w w:val="100"/>
      <w:spacing w:val="0"/>
      <w:color w:val="FFFFFF"/>
      <w:position w:val="0"/>
    </w:rPr>
  </w:style>
  <w:style w:type="character" w:customStyle="1" w:styleId="CharStyle402">
    <w:name w:val="Body text (53)"/>
    <w:basedOn w:val="CharStyle219"/>
    <w:rPr>
      <w:lang w:val="en-US" w:eastAsia="en-US" w:bidi="en-US"/>
      <w:sz w:val="24"/>
      <w:szCs w:val="24"/>
      <w:spacing w:val="0"/>
      <w:color w:val="FFFFFF"/>
      <w:position w:val="0"/>
    </w:rPr>
  </w:style>
  <w:style w:type="character" w:customStyle="1" w:styleId="CharStyle404">
    <w:name w:val="Body text (83)_"/>
    <w:basedOn w:val="DefaultParagraphFont"/>
    <w:link w:val="Style403"/>
    <w:rPr>
      <w:b w:val="0"/>
      <w:bCs w:val="0"/>
      <w:i w:val="0"/>
      <w:iCs w:val="0"/>
      <w:u w:val="none"/>
      <w:strike w:val="0"/>
      <w:smallCaps w:val="0"/>
      <w:sz w:val="22"/>
      <w:szCs w:val="22"/>
      <w:rFonts w:ascii="Palatino" w:eastAsia="Palatino" w:hAnsi="Palatino" w:cs="Palatino"/>
      <w:w w:val="60"/>
    </w:rPr>
  </w:style>
  <w:style w:type="character" w:customStyle="1" w:styleId="CharStyle405">
    <w:name w:val="Body text (83)"/>
    <w:basedOn w:val="CharStyle404"/>
    <w:rPr>
      <w:lang w:val="en-US" w:eastAsia="en-US" w:bidi="en-US"/>
      <w:spacing w:val="0"/>
      <w:color w:val="FFFFFF"/>
      <w:position w:val="0"/>
    </w:rPr>
  </w:style>
  <w:style w:type="character" w:customStyle="1" w:styleId="CharStyle406">
    <w:name w:val="Body text (83) + 15 pt,Bold,Scaling 100%"/>
    <w:basedOn w:val="CharStyle404"/>
    <w:rPr>
      <w:lang w:val="en-US" w:eastAsia="en-US" w:bidi="en-US"/>
      <w:b/>
      <w:bCs/>
      <w:sz w:val="30"/>
      <w:szCs w:val="30"/>
      <w:w w:val="100"/>
      <w:spacing w:val="0"/>
      <w:color w:val="FFFFFF"/>
      <w:position w:val="0"/>
    </w:rPr>
  </w:style>
  <w:style w:type="character" w:customStyle="1" w:styleId="CharStyle407">
    <w:name w:val="Body text (83) + Spacing 1 pt"/>
    <w:basedOn w:val="CharStyle404"/>
    <w:rPr>
      <w:lang w:val="en-US" w:eastAsia="en-US" w:bidi="en-US"/>
      <w:spacing w:val="30"/>
      <w:color w:val="FFFFFF"/>
      <w:position w:val="0"/>
    </w:rPr>
  </w:style>
  <w:style w:type="character" w:customStyle="1" w:styleId="CharStyle409">
    <w:name w:val="Picture caption (14)_"/>
    <w:basedOn w:val="DefaultParagraphFont"/>
    <w:link w:val="Style408"/>
    <w:rPr>
      <w:b w:val="0"/>
      <w:bCs w:val="0"/>
      <w:i/>
      <w:iCs/>
      <w:u w:val="none"/>
      <w:strike w:val="0"/>
      <w:smallCaps w:val="0"/>
      <w:sz w:val="20"/>
      <w:szCs w:val="20"/>
      <w:rFonts w:ascii="Palatino" w:eastAsia="Palatino" w:hAnsi="Palatino" w:cs="Palatino"/>
    </w:rPr>
  </w:style>
  <w:style w:type="character" w:customStyle="1" w:styleId="CharStyle410">
    <w:name w:val="Picture caption (14) + Arial,9 pt,Not Italic"/>
    <w:basedOn w:val="CharStyle409"/>
    <w:rPr>
      <w:lang w:val="en-US" w:eastAsia="en-US" w:bidi="en-US"/>
      <w:i/>
      <w:iCs/>
      <w:sz w:val="18"/>
      <w:szCs w:val="18"/>
      <w:rFonts w:ascii="Arial" w:eastAsia="Arial" w:hAnsi="Arial" w:cs="Arial"/>
      <w:w w:val="100"/>
      <w:spacing w:val="0"/>
      <w:color w:val="000000"/>
      <w:position w:val="0"/>
    </w:rPr>
  </w:style>
  <w:style w:type="character" w:customStyle="1" w:styleId="CharStyle412">
    <w:name w:val="Body text (84)_"/>
    <w:basedOn w:val="DefaultParagraphFont"/>
    <w:link w:val="Style411"/>
    <w:rPr>
      <w:b w:val="0"/>
      <w:bCs w:val="0"/>
      <w:i w:val="0"/>
      <w:iCs w:val="0"/>
      <w:u w:val="none"/>
      <w:strike w:val="0"/>
      <w:smallCaps w:val="0"/>
      <w:sz w:val="17"/>
      <w:szCs w:val="17"/>
      <w:rFonts w:ascii="Palatino" w:eastAsia="Palatino" w:hAnsi="Palatino" w:cs="Palatino"/>
    </w:rPr>
  </w:style>
  <w:style w:type="character" w:customStyle="1" w:styleId="CharStyle414">
    <w:name w:val="Body text (85)_"/>
    <w:basedOn w:val="DefaultParagraphFont"/>
    <w:link w:val="Style413"/>
    <w:rPr>
      <w:b/>
      <w:bCs/>
      <w:i w:val="0"/>
      <w:iCs w:val="0"/>
      <w:u w:val="none"/>
      <w:strike w:val="0"/>
      <w:smallCaps w:val="0"/>
      <w:sz w:val="14"/>
      <w:szCs w:val="14"/>
      <w:rFonts w:ascii="Palatino" w:eastAsia="Palatino" w:hAnsi="Palatino" w:cs="Palatino"/>
    </w:rPr>
  </w:style>
  <w:style w:type="character" w:customStyle="1" w:styleId="CharStyle416">
    <w:name w:val="Body text (86)_"/>
    <w:basedOn w:val="DefaultParagraphFont"/>
    <w:link w:val="Style415"/>
    <w:rPr>
      <w:b/>
      <w:bCs/>
      <w:i w:val="0"/>
      <w:iCs w:val="0"/>
      <w:u w:val="none"/>
      <w:strike w:val="0"/>
      <w:smallCaps w:val="0"/>
      <w:sz w:val="14"/>
      <w:szCs w:val="14"/>
      <w:rFonts w:ascii="Palatino" w:eastAsia="Palatino" w:hAnsi="Palatino" w:cs="Palatino"/>
    </w:rPr>
  </w:style>
  <w:style w:type="character" w:customStyle="1" w:styleId="CharStyle418">
    <w:name w:val="Heading #5_"/>
    <w:basedOn w:val="DefaultParagraphFont"/>
    <w:link w:val="Style417"/>
    <w:rPr>
      <w:b/>
      <w:bCs/>
      <w:i/>
      <w:iCs/>
      <w:u w:val="none"/>
      <w:strike w:val="0"/>
      <w:smallCaps w:val="0"/>
      <w:sz w:val="70"/>
      <w:szCs w:val="70"/>
      <w:rFonts w:ascii="Palatino" w:eastAsia="Palatino" w:hAnsi="Palatino" w:cs="Palatino"/>
    </w:rPr>
  </w:style>
  <w:style w:type="character" w:customStyle="1" w:styleId="CharStyle419">
    <w:name w:val="Body text (73) + 8 pt"/>
    <w:basedOn w:val="CharStyle348"/>
    <w:rPr>
      <w:lang w:val="en-US" w:eastAsia="en-US" w:bidi="en-US"/>
      <w:sz w:val="16"/>
      <w:szCs w:val="16"/>
      <w:w w:val="100"/>
      <w:spacing w:val="0"/>
      <w:color w:val="000000"/>
      <w:position w:val="0"/>
    </w:rPr>
  </w:style>
  <w:style w:type="character" w:customStyle="1" w:styleId="CharStyle420">
    <w:name w:val="Body text (10) + 10 pt"/>
    <w:basedOn w:val="CharStyle47"/>
    <w:rPr>
      <w:lang w:val="en-US" w:eastAsia="en-US" w:bidi="en-US"/>
      <w:sz w:val="20"/>
      <w:szCs w:val="20"/>
      <w:w w:val="100"/>
      <w:spacing w:val="0"/>
      <w:color w:val="000000"/>
      <w:position w:val="0"/>
    </w:rPr>
  </w:style>
  <w:style w:type="character" w:customStyle="1" w:styleId="CharStyle422">
    <w:name w:val="Body text (87)_"/>
    <w:basedOn w:val="DefaultParagraphFont"/>
    <w:link w:val="Style421"/>
    <w:rPr>
      <w:b w:val="0"/>
      <w:bCs w:val="0"/>
      <w:i w:val="0"/>
      <w:iCs w:val="0"/>
      <w:u w:val="none"/>
      <w:strike w:val="0"/>
      <w:smallCaps w:val="0"/>
      <w:sz w:val="15"/>
      <w:szCs w:val="15"/>
      <w:rFonts w:ascii="Palatino" w:eastAsia="Palatino" w:hAnsi="Palatino" w:cs="Palatino"/>
    </w:rPr>
  </w:style>
  <w:style w:type="character" w:customStyle="1" w:styleId="CharStyle423">
    <w:name w:val="Other + Palatino,7.5 pt,Bold,Italic"/>
    <w:basedOn w:val="CharStyle15"/>
    <w:rPr>
      <w:lang w:val="en-US" w:eastAsia="en-US" w:bidi="en-US"/>
      <w:b/>
      <w:bCs/>
      <w:i/>
      <w:iCs/>
      <w:sz w:val="15"/>
      <w:szCs w:val="15"/>
      <w:rFonts w:ascii="Palatino" w:eastAsia="Palatino" w:hAnsi="Palatino" w:cs="Palatino"/>
      <w:w w:val="100"/>
      <w:spacing w:val="0"/>
      <w:color w:val="000000"/>
      <w:position w:val="0"/>
    </w:rPr>
  </w:style>
  <w:style w:type="character" w:customStyle="1" w:styleId="CharStyle424">
    <w:name w:val="Body text (25)"/>
    <w:basedOn w:val="CharStyle111"/>
    <w:rPr>
      <w:lang w:val="en-US" w:eastAsia="en-US" w:bidi="en-US"/>
      <w:u w:val="single"/>
      <w:w w:val="100"/>
      <w:spacing w:val="0"/>
      <w:color w:val="000000"/>
      <w:position w:val="0"/>
    </w:rPr>
  </w:style>
  <w:style w:type="character" w:customStyle="1" w:styleId="CharStyle426">
    <w:name w:val="Body text (88)_"/>
    <w:basedOn w:val="DefaultParagraphFont"/>
    <w:link w:val="Style425"/>
    <w:rPr>
      <w:b w:val="0"/>
      <w:bCs w:val="0"/>
      <w:i w:val="0"/>
      <w:iCs w:val="0"/>
      <w:u w:val="none"/>
      <w:strike w:val="0"/>
      <w:smallCaps w:val="0"/>
      <w:sz w:val="16"/>
      <w:szCs w:val="16"/>
      <w:rFonts w:ascii="Palatino" w:eastAsia="Palatino" w:hAnsi="Palatino" w:cs="Palatino"/>
    </w:rPr>
  </w:style>
  <w:style w:type="character" w:customStyle="1" w:styleId="CharStyle427">
    <w:name w:val="Body text (88)"/>
    <w:basedOn w:val="CharStyle426"/>
    <w:rPr>
      <w:lang w:val="en-US" w:eastAsia="en-US" w:bidi="en-US"/>
      <w:w w:val="100"/>
      <w:spacing w:val="0"/>
      <w:color w:val="FFFFFF"/>
      <w:position w:val="0"/>
    </w:rPr>
  </w:style>
  <w:style w:type="character" w:customStyle="1" w:styleId="CharStyle429">
    <w:name w:val="Body text (89)_"/>
    <w:basedOn w:val="DefaultParagraphFont"/>
    <w:link w:val="Style428"/>
    <w:rPr>
      <w:b/>
      <w:bCs/>
      <w:i w:val="0"/>
      <w:iCs w:val="0"/>
      <w:u w:val="none"/>
      <w:strike w:val="0"/>
      <w:smallCaps w:val="0"/>
      <w:sz w:val="11"/>
      <w:szCs w:val="11"/>
      <w:rFonts w:ascii="Arial" w:eastAsia="Arial" w:hAnsi="Arial" w:cs="Arial"/>
    </w:rPr>
  </w:style>
  <w:style w:type="character" w:customStyle="1" w:styleId="CharStyle430">
    <w:name w:val="Body text (89)"/>
    <w:basedOn w:val="CharStyle429"/>
    <w:rPr>
      <w:lang w:val="en-US" w:eastAsia="en-US" w:bidi="en-US"/>
      <w:w w:val="100"/>
      <w:spacing w:val="0"/>
      <w:color w:val="FFFFFF"/>
      <w:position w:val="0"/>
    </w:rPr>
  </w:style>
  <w:style w:type="character" w:customStyle="1" w:styleId="CharStyle431">
    <w:name w:val="Body text (89) + Italic"/>
    <w:basedOn w:val="CharStyle429"/>
    <w:rPr>
      <w:lang w:val="en-US" w:eastAsia="en-US" w:bidi="en-US"/>
      <w:i/>
      <w:iCs/>
      <w:w w:val="100"/>
      <w:spacing w:val="0"/>
      <w:color w:val="FFFFFF"/>
      <w:position w:val="0"/>
    </w:rPr>
  </w:style>
  <w:style w:type="character" w:customStyle="1" w:styleId="CharStyle433">
    <w:name w:val="Header or footer (11)_"/>
    <w:basedOn w:val="DefaultParagraphFont"/>
    <w:link w:val="Style432"/>
    <w:rPr>
      <w:b w:val="0"/>
      <w:bCs w:val="0"/>
      <w:i/>
      <w:iCs/>
      <w:u w:val="none"/>
      <w:strike w:val="0"/>
      <w:smallCaps w:val="0"/>
      <w:sz w:val="12"/>
      <w:szCs w:val="12"/>
      <w:rFonts w:ascii="Arial" w:eastAsia="Arial" w:hAnsi="Arial" w:cs="Arial"/>
    </w:rPr>
  </w:style>
  <w:style w:type="character" w:customStyle="1" w:styleId="CharStyle434">
    <w:name w:val="Header or footer (11)"/>
    <w:basedOn w:val="CharStyle433"/>
    <w:rPr>
      <w:lang w:val="en-US" w:eastAsia="en-US" w:bidi="en-US"/>
      <w:u w:val="single"/>
      <w:w w:val="100"/>
      <w:spacing w:val="0"/>
      <w:color w:val="000000"/>
      <w:position w:val="0"/>
    </w:rPr>
  </w:style>
  <w:style w:type="character" w:customStyle="1" w:styleId="CharStyle435">
    <w:name w:val="Header or footer (11) + Palatino,Not Italic"/>
    <w:basedOn w:val="CharStyle433"/>
    <w:rPr>
      <w:lang w:val="en-US" w:eastAsia="en-US" w:bidi="en-US"/>
      <w:i/>
      <w:iCs/>
      <w:u w:val="single"/>
      <w:rFonts w:ascii="Palatino" w:eastAsia="Palatino" w:hAnsi="Palatino" w:cs="Palatino"/>
      <w:w w:val="100"/>
      <w:spacing w:val="0"/>
      <w:color w:val="000000"/>
      <w:position w:val="0"/>
    </w:rPr>
  </w:style>
  <w:style w:type="character" w:customStyle="1" w:styleId="CharStyle437">
    <w:name w:val="Body text (90)_"/>
    <w:basedOn w:val="DefaultParagraphFont"/>
    <w:link w:val="Style436"/>
    <w:rPr>
      <w:b/>
      <w:bCs/>
      <w:i/>
      <w:iCs/>
      <w:u w:val="none"/>
      <w:strike w:val="0"/>
      <w:smallCaps w:val="0"/>
      <w:sz w:val="15"/>
      <w:szCs w:val="15"/>
      <w:rFonts w:ascii="Palatino" w:eastAsia="Palatino" w:hAnsi="Palatino" w:cs="Palatino"/>
    </w:rPr>
  </w:style>
  <w:style w:type="character" w:customStyle="1" w:styleId="CharStyle439">
    <w:name w:val="Heading #16_"/>
    <w:basedOn w:val="DefaultParagraphFont"/>
    <w:link w:val="Style438"/>
    <w:rPr>
      <w:b/>
      <w:bCs/>
      <w:i w:val="0"/>
      <w:iCs w:val="0"/>
      <w:u w:val="none"/>
      <w:strike w:val="0"/>
      <w:smallCaps w:val="0"/>
      <w:sz w:val="15"/>
      <w:szCs w:val="15"/>
      <w:rFonts w:ascii="Arial" w:eastAsia="Arial" w:hAnsi="Arial" w:cs="Arial"/>
    </w:rPr>
  </w:style>
  <w:style w:type="character" w:customStyle="1" w:styleId="CharStyle440">
    <w:name w:val="Heading #16 + 11.5 pt,Not Bold,Italic,Scaling 150%"/>
    <w:basedOn w:val="CharStyle439"/>
    <w:rPr>
      <w:lang w:val="en-US" w:eastAsia="en-US" w:bidi="en-US"/>
      <w:b/>
      <w:bCs/>
      <w:i/>
      <w:iCs/>
      <w:sz w:val="23"/>
      <w:szCs w:val="23"/>
      <w:w w:val="150"/>
      <w:spacing w:val="0"/>
      <w:color w:val="000000"/>
      <w:position w:val="0"/>
    </w:rPr>
  </w:style>
  <w:style w:type="character" w:customStyle="1" w:styleId="CharStyle441">
    <w:name w:val="Body text (42)"/>
    <w:basedOn w:val="CharStyle186"/>
    <w:rPr>
      <w:lang w:val="en-US" w:eastAsia="en-US" w:bidi="en-US"/>
      <w:strike/>
      <w:w w:val="100"/>
      <w:spacing w:val="0"/>
      <w:color w:val="000000"/>
      <w:position w:val="0"/>
    </w:rPr>
  </w:style>
  <w:style w:type="character" w:customStyle="1" w:styleId="CharStyle442">
    <w:name w:val="Header or footer (4) + 7 pt"/>
    <w:basedOn w:val="CharStyle80"/>
    <w:rPr>
      <w:lang w:val="en-US" w:eastAsia="en-US" w:bidi="en-US"/>
      <w:sz w:val="14"/>
      <w:szCs w:val="14"/>
      <w:w w:val="100"/>
      <w:spacing w:val="0"/>
      <w:color w:val="000000"/>
      <w:position w:val="0"/>
    </w:rPr>
  </w:style>
  <w:style w:type="character" w:customStyle="1" w:styleId="CharStyle444">
    <w:name w:val="Body text (91)_"/>
    <w:basedOn w:val="DefaultParagraphFont"/>
    <w:link w:val="Style443"/>
    <w:rPr>
      <w:b w:val="0"/>
      <w:bCs w:val="0"/>
      <w:i w:val="0"/>
      <w:iCs w:val="0"/>
      <w:u w:val="none"/>
      <w:strike w:val="0"/>
      <w:smallCaps w:val="0"/>
      <w:sz w:val="68"/>
      <w:szCs w:val="68"/>
      <w:rFonts w:ascii="Palatino" w:eastAsia="Palatino" w:hAnsi="Palatino" w:cs="Palatino"/>
    </w:rPr>
  </w:style>
  <w:style w:type="character" w:customStyle="1" w:styleId="CharStyle445">
    <w:name w:val="Body text (91)"/>
    <w:basedOn w:val="CharStyle444"/>
    <w:rPr>
      <w:lang w:val="en-US" w:eastAsia="en-US" w:bidi="en-US"/>
      <w:u w:val="single"/>
      <w:w w:val="100"/>
      <w:spacing w:val="0"/>
      <w:color w:val="000000"/>
      <w:position w:val="0"/>
    </w:rPr>
  </w:style>
  <w:style w:type="character" w:customStyle="1" w:styleId="CharStyle446">
    <w:name w:val="Body text (2) + Arial,8 pt,Bold"/>
    <w:basedOn w:val="CharStyle61"/>
    <w:rPr>
      <w:lang w:val="en-US" w:eastAsia="en-US" w:bidi="en-US"/>
      <w:b/>
      <w:bCs/>
      <w:sz w:val="16"/>
      <w:szCs w:val="16"/>
      <w:rFonts w:ascii="Arial" w:eastAsia="Arial" w:hAnsi="Arial" w:cs="Arial"/>
      <w:w w:val="100"/>
      <w:spacing w:val="0"/>
      <w:color w:val="000000"/>
      <w:position w:val="0"/>
    </w:rPr>
  </w:style>
  <w:style w:type="character" w:customStyle="1" w:styleId="CharStyle447">
    <w:name w:val="Body text (2) + 6.5 pt"/>
    <w:basedOn w:val="CharStyle61"/>
    <w:rPr>
      <w:lang w:val="en-US" w:eastAsia="en-US" w:bidi="en-US"/>
      <w:sz w:val="13"/>
      <w:szCs w:val="13"/>
      <w:w w:val="100"/>
      <w:spacing w:val="0"/>
      <w:color w:val="000000"/>
      <w:position w:val="0"/>
    </w:rPr>
  </w:style>
  <w:style w:type="character" w:customStyle="1" w:styleId="CharStyle449">
    <w:name w:val="Body text (92)_"/>
    <w:basedOn w:val="DefaultParagraphFont"/>
    <w:link w:val="Style448"/>
    <w:rPr>
      <w:b/>
      <w:bCs/>
      <w:i w:val="0"/>
      <w:iCs w:val="0"/>
      <w:u w:val="none"/>
      <w:strike w:val="0"/>
      <w:smallCaps w:val="0"/>
      <w:sz w:val="17"/>
      <w:szCs w:val="17"/>
      <w:rFonts w:ascii="Palatino" w:eastAsia="Palatino" w:hAnsi="Palatino" w:cs="Palatino"/>
    </w:rPr>
  </w:style>
  <w:style w:type="character" w:customStyle="1" w:styleId="CharStyle451">
    <w:name w:val="Body text (93)_"/>
    <w:basedOn w:val="DefaultParagraphFont"/>
    <w:link w:val="Style450"/>
    <w:rPr>
      <w:b/>
      <w:bCs/>
      <w:i w:val="0"/>
      <w:iCs w:val="0"/>
      <w:u w:val="none"/>
      <w:strike w:val="0"/>
      <w:smallCaps w:val="0"/>
      <w:sz w:val="21"/>
      <w:szCs w:val="21"/>
      <w:rFonts w:ascii="Arial" w:eastAsia="Arial" w:hAnsi="Arial" w:cs="Arial"/>
    </w:rPr>
  </w:style>
  <w:style w:type="character" w:customStyle="1" w:styleId="CharStyle453">
    <w:name w:val="Heading #17_"/>
    <w:basedOn w:val="DefaultParagraphFont"/>
    <w:link w:val="Style452"/>
    <w:rPr>
      <w:b/>
      <w:bCs/>
      <w:i w:val="0"/>
      <w:iCs w:val="0"/>
      <w:u w:val="none"/>
      <w:strike w:val="0"/>
      <w:smallCaps w:val="0"/>
      <w:sz w:val="15"/>
      <w:szCs w:val="15"/>
      <w:rFonts w:ascii="Arial" w:eastAsia="Arial" w:hAnsi="Arial" w:cs="Arial"/>
    </w:rPr>
  </w:style>
  <w:style w:type="character" w:customStyle="1" w:styleId="CharStyle455">
    <w:name w:val="Body text (94)_"/>
    <w:basedOn w:val="DefaultParagraphFont"/>
    <w:link w:val="Style454"/>
    <w:rPr>
      <w:b/>
      <w:bCs/>
      <w:i w:val="0"/>
      <w:iCs w:val="0"/>
      <w:u w:val="none"/>
      <w:strike w:val="0"/>
      <w:smallCaps w:val="0"/>
      <w:sz w:val="15"/>
      <w:szCs w:val="15"/>
      <w:rFonts w:ascii="Arial" w:eastAsia="Arial" w:hAnsi="Arial" w:cs="Arial"/>
    </w:rPr>
  </w:style>
  <w:style w:type="character" w:customStyle="1" w:styleId="CharStyle456">
    <w:name w:val="Other + Palatino,7.5 pt"/>
    <w:basedOn w:val="CharStyle15"/>
    <w:rPr>
      <w:lang w:val="en-US" w:eastAsia="en-US" w:bidi="en-US"/>
      <w:sz w:val="15"/>
      <w:szCs w:val="15"/>
      <w:rFonts w:ascii="Palatino" w:eastAsia="Palatino" w:hAnsi="Palatino" w:cs="Palatino"/>
      <w:w w:val="100"/>
      <w:spacing w:val="0"/>
      <w:color w:val="000000"/>
      <w:position w:val="0"/>
    </w:rPr>
  </w:style>
  <w:style w:type="character" w:customStyle="1" w:styleId="CharStyle458">
    <w:name w:val="Header or footer (12)_"/>
    <w:basedOn w:val="DefaultParagraphFont"/>
    <w:link w:val="Style457"/>
    <w:rPr>
      <w:b/>
      <w:bCs/>
      <w:i w:val="0"/>
      <w:iCs w:val="0"/>
      <w:u w:val="none"/>
      <w:strike w:val="0"/>
      <w:smallCaps w:val="0"/>
      <w:sz w:val="14"/>
      <w:szCs w:val="14"/>
      <w:rFonts w:ascii="Palatino" w:eastAsia="Palatino" w:hAnsi="Palatino" w:cs="Palatino"/>
    </w:rPr>
  </w:style>
  <w:style w:type="character" w:customStyle="1" w:styleId="CharStyle459">
    <w:name w:val="Header or footer (12) + 6.5 pt"/>
    <w:basedOn w:val="CharStyle458"/>
    <w:rPr>
      <w:lang w:val="en-US" w:eastAsia="en-US" w:bidi="en-US"/>
      <w:sz w:val="13"/>
      <w:szCs w:val="13"/>
      <w:w w:val="100"/>
      <w:spacing w:val="0"/>
      <w:color w:val="000000"/>
      <w:position w:val="0"/>
    </w:rPr>
  </w:style>
  <w:style w:type="character" w:customStyle="1" w:styleId="CharStyle460">
    <w:name w:val="Body text (2) + 6.5 pt,Spacing 4 pt"/>
    <w:basedOn w:val="CharStyle61"/>
    <w:rPr>
      <w:lang w:val="en-US" w:eastAsia="en-US" w:bidi="en-US"/>
      <w:sz w:val="13"/>
      <w:szCs w:val="13"/>
      <w:w w:val="100"/>
      <w:spacing w:val="80"/>
      <w:color w:val="000000"/>
      <w:position w:val="0"/>
    </w:rPr>
  </w:style>
  <w:style w:type="character" w:customStyle="1" w:styleId="CharStyle461">
    <w:name w:val="Body text (2) + Arial,11.5 pt,Italic,Scaling 150%"/>
    <w:basedOn w:val="CharStyle61"/>
    <w:rPr>
      <w:lang w:val="en-US" w:eastAsia="en-US" w:bidi="en-US"/>
      <w:i/>
      <w:iCs/>
      <w:sz w:val="23"/>
      <w:szCs w:val="23"/>
      <w:rFonts w:ascii="Arial" w:eastAsia="Arial" w:hAnsi="Arial" w:cs="Arial"/>
      <w:w w:val="150"/>
      <w:spacing w:val="0"/>
      <w:color w:val="000000"/>
      <w:position w:val="0"/>
    </w:rPr>
  </w:style>
  <w:style w:type="character" w:customStyle="1" w:styleId="CharStyle462">
    <w:name w:val="Body text (2) + Arial,Bold"/>
    <w:basedOn w:val="CharStyle61"/>
    <w:rPr>
      <w:lang w:val="en-US" w:eastAsia="en-US" w:bidi="en-US"/>
      <w:b/>
      <w:bCs/>
      <w:rFonts w:ascii="Arial" w:eastAsia="Arial" w:hAnsi="Arial" w:cs="Arial"/>
      <w:w w:val="100"/>
      <w:spacing w:val="0"/>
      <w:color w:val="000000"/>
      <w:position w:val="0"/>
    </w:rPr>
  </w:style>
  <w:style w:type="character" w:customStyle="1" w:styleId="CharStyle463">
    <w:name w:val="Body text (2) + Arial,Bold,Spacing 5 pt"/>
    <w:basedOn w:val="CharStyle61"/>
    <w:rPr>
      <w:lang w:val="en-US" w:eastAsia="en-US" w:bidi="en-US"/>
      <w:b/>
      <w:bCs/>
      <w:rFonts w:ascii="Arial" w:eastAsia="Arial" w:hAnsi="Arial" w:cs="Arial"/>
      <w:w w:val="100"/>
      <w:spacing w:val="100"/>
      <w:color w:val="000000"/>
      <w:position w:val="0"/>
    </w:rPr>
  </w:style>
  <w:style w:type="character" w:customStyle="1" w:styleId="CharStyle464">
    <w:name w:val="Body text (2) + Arial,6 pt,Spacing 2 pt"/>
    <w:basedOn w:val="CharStyle61"/>
    <w:rPr>
      <w:lang w:val="en-US" w:eastAsia="en-US" w:bidi="en-US"/>
      <w:sz w:val="12"/>
      <w:szCs w:val="12"/>
      <w:rFonts w:ascii="Arial" w:eastAsia="Arial" w:hAnsi="Arial" w:cs="Arial"/>
      <w:w w:val="100"/>
      <w:spacing w:val="40"/>
      <w:color w:val="000000"/>
      <w:position w:val="0"/>
    </w:rPr>
  </w:style>
  <w:style w:type="character" w:customStyle="1" w:styleId="CharStyle465">
    <w:name w:val="Body text (2) + Arial,6 pt,Italic"/>
    <w:basedOn w:val="CharStyle61"/>
    <w:rPr>
      <w:lang w:val="en-US" w:eastAsia="en-US" w:bidi="en-US"/>
      <w:i/>
      <w:iCs/>
      <w:sz w:val="12"/>
      <w:szCs w:val="12"/>
      <w:rFonts w:ascii="Arial" w:eastAsia="Arial" w:hAnsi="Arial" w:cs="Arial"/>
      <w:w w:val="100"/>
      <w:spacing w:val="0"/>
      <w:color w:val="000000"/>
      <w:position w:val="0"/>
    </w:rPr>
  </w:style>
  <w:style w:type="character" w:customStyle="1" w:styleId="CharStyle466">
    <w:name w:val="Body text (2) + Arial,9 pt,Bold"/>
    <w:basedOn w:val="CharStyle61"/>
    <w:rPr>
      <w:lang w:val="en-US" w:eastAsia="en-US" w:bidi="en-US"/>
      <w:b/>
      <w:bCs/>
      <w:sz w:val="18"/>
      <w:szCs w:val="18"/>
      <w:rFonts w:ascii="Arial" w:eastAsia="Arial" w:hAnsi="Arial" w:cs="Arial"/>
      <w:w w:val="100"/>
      <w:spacing w:val="0"/>
      <w:color w:val="FFFFFF"/>
      <w:position w:val="0"/>
    </w:rPr>
  </w:style>
  <w:style w:type="character" w:customStyle="1" w:styleId="CharStyle467">
    <w:name w:val="Body text (2) + 14 pt,Bold"/>
    <w:basedOn w:val="CharStyle61"/>
    <w:rPr>
      <w:lang w:val="en-US" w:eastAsia="en-US" w:bidi="en-US"/>
      <w:b/>
      <w:bCs/>
      <w:sz w:val="28"/>
      <w:szCs w:val="28"/>
      <w:w w:val="100"/>
      <w:spacing w:val="0"/>
      <w:color w:val="FFFFFF"/>
      <w:position w:val="0"/>
    </w:rPr>
  </w:style>
  <w:style w:type="character" w:customStyle="1" w:styleId="CharStyle468">
    <w:name w:val="Body text (2) + Arial,9 pt,Bold,Italic"/>
    <w:basedOn w:val="CharStyle61"/>
    <w:rPr>
      <w:lang w:val="en-US" w:eastAsia="en-US" w:bidi="en-US"/>
      <w:b/>
      <w:bCs/>
      <w:i/>
      <w:iCs/>
      <w:sz w:val="18"/>
      <w:szCs w:val="18"/>
      <w:rFonts w:ascii="Arial" w:eastAsia="Arial" w:hAnsi="Arial" w:cs="Arial"/>
      <w:w w:val="100"/>
      <w:spacing w:val="0"/>
      <w:color w:val="FFFFFF"/>
      <w:position w:val="0"/>
    </w:rPr>
  </w:style>
  <w:style w:type="character" w:customStyle="1" w:styleId="CharStyle469">
    <w:name w:val="Body text (2) + Arial,15 pt,Bold,Italic"/>
    <w:basedOn w:val="CharStyle61"/>
    <w:rPr>
      <w:lang w:val="en-US" w:eastAsia="en-US" w:bidi="en-US"/>
      <w:b/>
      <w:bCs/>
      <w:i/>
      <w:iCs/>
      <w:sz w:val="30"/>
      <w:szCs w:val="30"/>
      <w:rFonts w:ascii="Arial" w:eastAsia="Arial" w:hAnsi="Arial" w:cs="Arial"/>
      <w:w w:val="100"/>
      <w:spacing w:val="0"/>
      <w:color w:val="FFFFFF"/>
      <w:position w:val="0"/>
    </w:rPr>
  </w:style>
  <w:style w:type="character" w:customStyle="1" w:styleId="CharStyle470">
    <w:name w:val="Body text (2)"/>
    <w:basedOn w:val="CharStyle61"/>
    <w:rPr>
      <w:lang w:val="en-US" w:eastAsia="en-US" w:bidi="en-US"/>
      <w:w w:val="100"/>
      <w:spacing w:val="0"/>
      <w:color w:val="FFFFFF"/>
      <w:position w:val="0"/>
    </w:rPr>
  </w:style>
  <w:style w:type="character" w:customStyle="1" w:styleId="CharStyle471">
    <w:name w:val="Body text (2) + Arial,15 pt,Bold,Italic"/>
    <w:basedOn w:val="CharStyle61"/>
    <w:rPr>
      <w:lang w:val="en-US" w:eastAsia="en-US" w:bidi="en-US"/>
      <w:b/>
      <w:bCs/>
      <w:i/>
      <w:iCs/>
      <w:sz w:val="30"/>
      <w:szCs w:val="30"/>
      <w:rFonts w:ascii="Arial" w:eastAsia="Arial" w:hAnsi="Arial" w:cs="Arial"/>
      <w:w w:val="100"/>
      <w:spacing w:val="0"/>
      <w:color w:val="000000"/>
      <w:position w:val="0"/>
    </w:rPr>
  </w:style>
  <w:style w:type="character" w:customStyle="1" w:styleId="CharStyle472">
    <w:name w:val="Body text (2) + 14 pt,Bold"/>
    <w:basedOn w:val="CharStyle61"/>
    <w:rPr>
      <w:lang w:val="en-US" w:eastAsia="en-US" w:bidi="en-US"/>
      <w:b/>
      <w:bCs/>
      <w:sz w:val="28"/>
      <w:szCs w:val="28"/>
      <w:w w:val="100"/>
      <w:spacing w:val="0"/>
      <w:color w:val="000000"/>
      <w:position w:val="0"/>
    </w:rPr>
  </w:style>
  <w:style w:type="character" w:customStyle="1" w:styleId="CharStyle473">
    <w:name w:val="Body text (2) + Arial,9 pt,Bold"/>
    <w:basedOn w:val="CharStyle61"/>
    <w:rPr>
      <w:lang w:val="en-US" w:eastAsia="en-US" w:bidi="en-US"/>
      <w:b/>
      <w:bCs/>
      <w:sz w:val="18"/>
      <w:szCs w:val="18"/>
      <w:rFonts w:ascii="Arial" w:eastAsia="Arial" w:hAnsi="Arial" w:cs="Arial"/>
      <w:w w:val="100"/>
      <w:spacing w:val="0"/>
      <w:color w:val="000000"/>
      <w:position w:val="0"/>
    </w:rPr>
  </w:style>
  <w:style w:type="character" w:customStyle="1" w:styleId="CharStyle474">
    <w:name w:val="Body text (2) + Arial,13 pt"/>
    <w:basedOn w:val="CharStyle61"/>
    <w:rPr>
      <w:lang w:val="en-US" w:eastAsia="en-US" w:bidi="en-US"/>
      <w:sz w:val="26"/>
      <w:szCs w:val="26"/>
      <w:rFonts w:ascii="Arial" w:eastAsia="Arial" w:hAnsi="Arial" w:cs="Arial"/>
      <w:w w:val="100"/>
      <w:spacing w:val="0"/>
      <w:color w:val="000000"/>
      <w:position w:val="0"/>
    </w:rPr>
  </w:style>
  <w:style w:type="character" w:customStyle="1" w:styleId="CharStyle475">
    <w:name w:val="Body text (2) + Arial,8.5 pt"/>
    <w:basedOn w:val="CharStyle61"/>
    <w:rPr>
      <w:lang w:val="en-US" w:eastAsia="en-US" w:bidi="en-US"/>
      <w:sz w:val="17"/>
      <w:szCs w:val="17"/>
      <w:rFonts w:ascii="Arial" w:eastAsia="Arial" w:hAnsi="Arial" w:cs="Arial"/>
      <w:w w:val="100"/>
      <w:spacing w:val="0"/>
      <w:color w:val="000000"/>
      <w:position w:val="0"/>
    </w:rPr>
  </w:style>
  <w:style w:type="character" w:customStyle="1" w:styleId="CharStyle477">
    <w:name w:val="Heading #10_"/>
    <w:basedOn w:val="DefaultParagraphFont"/>
    <w:link w:val="Style476"/>
    <w:rPr>
      <w:b/>
      <w:bCs/>
      <w:i w:val="0"/>
      <w:iCs w:val="0"/>
      <w:u w:val="none"/>
      <w:strike w:val="0"/>
      <w:smallCaps w:val="0"/>
      <w:sz w:val="30"/>
      <w:szCs w:val="30"/>
      <w:rFonts w:ascii="Palatino" w:eastAsia="Palatino" w:hAnsi="Palatino" w:cs="Palatino"/>
    </w:rPr>
  </w:style>
  <w:style w:type="character" w:customStyle="1" w:styleId="CharStyle478">
    <w:name w:val="Body text (45) + 9 pt,Bold,Scaling 90%"/>
    <w:basedOn w:val="CharStyle195"/>
    <w:rPr>
      <w:lang w:val="en-US" w:eastAsia="en-US" w:bidi="en-US"/>
      <w:b/>
      <w:bCs/>
      <w:sz w:val="18"/>
      <w:szCs w:val="18"/>
      <w:w w:val="90"/>
      <w:spacing w:val="0"/>
      <w:color w:val="000000"/>
      <w:position w:val="0"/>
    </w:rPr>
  </w:style>
  <w:style w:type="character" w:customStyle="1" w:styleId="CharStyle480">
    <w:name w:val="Heading #12 (3)_"/>
    <w:basedOn w:val="DefaultParagraphFont"/>
    <w:link w:val="Style479"/>
    <w:rPr>
      <w:b w:val="0"/>
      <w:bCs w:val="0"/>
      <w:i w:val="0"/>
      <w:iCs w:val="0"/>
      <w:u w:val="none"/>
      <w:strike w:val="0"/>
      <w:smallCaps w:val="0"/>
      <w:sz w:val="30"/>
      <w:szCs w:val="30"/>
      <w:rFonts w:ascii="Palatino" w:eastAsia="Palatino" w:hAnsi="Palatino" w:cs="Palatino"/>
    </w:rPr>
  </w:style>
  <w:style w:type="character" w:customStyle="1" w:styleId="CharStyle481">
    <w:name w:val="Header or footer + Arial,5.5 pt,Bold,Italic"/>
    <w:basedOn w:val="CharStyle66"/>
    <w:rPr>
      <w:lang w:val="en-US" w:eastAsia="en-US" w:bidi="en-US"/>
      <w:b/>
      <w:bCs/>
      <w:i/>
      <w:iCs/>
      <w:u w:val="single"/>
      <w:sz w:val="11"/>
      <w:szCs w:val="11"/>
      <w:rFonts w:ascii="Arial" w:eastAsia="Arial" w:hAnsi="Arial" w:cs="Arial"/>
      <w:w w:val="100"/>
      <w:spacing w:val="0"/>
      <w:color w:val="000000"/>
      <w:position w:val="0"/>
    </w:rPr>
  </w:style>
  <w:style w:type="character" w:customStyle="1" w:styleId="CharStyle483">
    <w:name w:val="Body text (95)_"/>
    <w:basedOn w:val="DefaultParagraphFont"/>
    <w:link w:val="Style482"/>
    <w:rPr>
      <w:b w:val="0"/>
      <w:bCs w:val="0"/>
      <w:i w:val="0"/>
      <w:iCs w:val="0"/>
      <w:u w:val="none"/>
      <w:strike w:val="0"/>
      <w:smallCaps w:val="0"/>
      <w:sz w:val="14"/>
      <w:szCs w:val="14"/>
      <w:rFonts w:ascii="Palatino" w:eastAsia="Palatino" w:hAnsi="Palatino" w:cs="Palatino"/>
    </w:rPr>
  </w:style>
  <w:style w:type="character" w:customStyle="1" w:styleId="CharStyle484">
    <w:name w:val="Body text (95) + Arial,8 pt,Scaling 80%"/>
    <w:basedOn w:val="CharStyle483"/>
    <w:rPr>
      <w:lang w:val="en-US" w:eastAsia="en-US" w:bidi="en-US"/>
      <w:sz w:val="16"/>
      <w:szCs w:val="16"/>
      <w:rFonts w:ascii="Arial" w:eastAsia="Arial" w:hAnsi="Arial" w:cs="Arial"/>
      <w:w w:val="80"/>
      <w:spacing w:val="0"/>
      <w:color w:val="000000"/>
      <w:position w:val="0"/>
    </w:rPr>
  </w:style>
  <w:style w:type="character" w:customStyle="1" w:styleId="CharStyle486">
    <w:name w:val="Body text (96)_"/>
    <w:basedOn w:val="DefaultParagraphFont"/>
    <w:link w:val="Style485"/>
    <w:rPr>
      <w:b/>
      <w:bCs/>
      <w:i w:val="0"/>
      <w:iCs w:val="0"/>
      <w:u w:val="none"/>
      <w:strike w:val="0"/>
      <w:smallCaps w:val="0"/>
      <w:sz w:val="13"/>
      <w:szCs w:val="13"/>
      <w:rFonts w:ascii="Palatino" w:eastAsia="Palatino" w:hAnsi="Palatino" w:cs="Palatino"/>
    </w:rPr>
  </w:style>
  <w:style w:type="character" w:customStyle="1" w:styleId="CharStyle487">
    <w:name w:val="Body text (43) + 6.5 pt,Bold,Not Italic"/>
    <w:basedOn w:val="CharStyle188"/>
    <w:rPr>
      <w:lang w:val="en-US" w:eastAsia="en-US" w:bidi="en-US"/>
      <w:b/>
      <w:bCs/>
      <w:i/>
      <w:iCs/>
      <w:sz w:val="13"/>
      <w:szCs w:val="13"/>
      <w:w w:val="100"/>
      <w:spacing w:val="0"/>
      <w:color w:val="000000"/>
      <w:position w:val="0"/>
    </w:rPr>
  </w:style>
  <w:style w:type="character" w:customStyle="1" w:styleId="CharStyle489">
    <w:name w:val="Body text (97)_"/>
    <w:basedOn w:val="DefaultParagraphFont"/>
    <w:link w:val="Style488"/>
    <w:rPr>
      <w:b/>
      <w:bCs/>
      <w:i w:val="0"/>
      <w:iCs w:val="0"/>
      <w:u w:val="none"/>
      <w:strike w:val="0"/>
      <w:smallCaps w:val="0"/>
      <w:sz w:val="18"/>
      <w:szCs w:val="18"/>
      <w:rFonts w:ascii="Arial" w:eastAsia="Arial" w:hAnsi="Arial" w:cs="Arial"/>
    </w:rPr>
  </w:style>
  <w:style w:type="character" w:customStyle="1" w:styleId="CharStyle491">
    <w:name w:val="Body text (98)_"/>
    <w:basedOn w:val="DefaultParagraphFont"/>
    <w:link w:val="Style490"/>
    <w:rPr>
      <w:b/>
      <w:bCs/>
      <w:i w:val="0"/>
      <w:iCs w:val="0"/>
      <w:u w:val="none"/>
      <w:strike w:val="0"/>
      <w:smallCaps w:val="0"/>
      <w:sz w:val="32"/>
      <w:szCs w:val="32"/>
      <w:rFonts w:ascii="Arial" w:eastAsia="Arial" w:hAnsi="Arial" w:cs="Arial"/>
    </w:rPr>
  </w:style>
  <w:style w:type="character" w:customStyle="1" w:styleId="CharStyle492">
    <w:name w:val="Body text (98) + 17 pt,Italic"/>
    <w:basedOn w:val="CharStyle491"/>
    <w:rPr>
      <w:lang w:val="en-US" w:eastAsia="en-US" w:bidi="en-US"/>
      <w:i/>
      <w:iCs/>
      <w:sz w:val="34"/>
      <w:szCs w:val="34"/>
      <w:w w:val="100"/>
      <w:spacing w:val="0"/>
      <w:color w:val="263B8C"/>
      <w:position w:val="0"/>
    </w:rPr>
  </w:style>
  <w:style w:type="character" w:customStyle="1" w:styleId="CharStyle493">
    <w:name w:val="Body text (98)"/>
    <w:basedOn w:val="CharStyle491"/>
    <w:rPr>
      <w:lang w:val="en-US" w:eastAsia="en-US" w:bidi="en-US"/>
      <w:w w:val="100"/>
      <w:spacing w:val="0"/>
      <w:color w:val="263B8C"/>
      <w:position w:val="0"/>
    </w:rPr>
  </w:style>
  <w:style w:type="character" w:customStyle="1" w:styleId="CharStyle494">
    <w:name w:val="Body text (11)"/>
    <w:basedOn w:val="CharStyle43"/>
    <w:rPr>
      <w:lang w:val="en-US" w:eastAsia="en-US" w:bidi="en-US"/>
      <w:w w:val="100"/>
      <w:spacing w:val="0"/>
      <w:color w:val="263B8C"/>
      <w:position w:val="0"/>
    </w:rPr>
  </w:style>
  <w:style w:type="character" w:customStyle="1" w:styleId="CharStyle496">
    <w:name w:val="Body text (99)_"/>
    <w:basedOn w:val="DefaultParagraphFont"/>
    <w:link w:val="Style495"/>
    <w:rPr>
      <w:b w:val="0"/>
      <w:bCs w:val="0"/>
      <w:i w:val="0"/>
      <w:iCs w:val="0"/>
      <w:u w:val="none"/>
      <w:strike w:val="0"/>
      <w:smallCaps w:val="0"/>
      <w:sz w:val="10"/>
      <w:szCs w:val="10"/>
      <w:rFonts w:ascii="Palatino" w:eastAsia="Palatino" w:hAnsi="Palatino" w:cs="Palatino"/>
    </w:rPr>
  </w:style>
  <w:style w:type="character" w:customStyle="1" w:styleId="CharStyle497">
    <w:name w:val="Body text (4) + Italic"/>
    <w:basedOn w:val="CharStyle6"/>
    <w:rPr>
      <w:lang w:val="en-US" w:eastAsia="en-US" w:bidi="en-US"/>
      <w:i/>
      <w:iCs/>
      <w:w w:val="100"/>
      <w:spacing w:val="0"/>
      <w:color w:val="000000"/>
      <w:position w:val="0"/>
    </w:rPr>
  </w:style>
  <w:style w:type="character" w:customStyle="1" w:styleId="CharStyle499">
    <w:name w:val="Body text (103)_"/>
    <w:basedOn w:val="DefaultParagraphFont"/>
    <w:link w:val="Style498"/>
    <w:rPr>
      <w:b w:val="0"/>
      <w:bCs w:val="0"/>
      <w:i w:val="0"/>
      <w:iCs w:val="0"/>
      <w:u w:val="none"/>
      <w:strike w:val="0"/>
      <w:smallCaps w:val="0"/>
      <w:sz w:val="22"/>
      <w:szCs w:val="22"/>
      <w:rFonts w:ascii="Palatino" w:eastAsia="Palatino" w:hAnsi="Palatino" w:cs="Palatino"/>
    </w:rPr>
  </w:style>
  <w:style w:type="character" w:customStyle="1" w:styleId="CharStyle500">
    <w:name w:val="Body text (103) + 21 pt"/>
    <w:basedOn w:val="CharStyle499"/>
    <w:rPr>
      <w:lang w:val="en-US" w:eastAsia="en-US" w:bidi="en-US"/>
      <w:sz w:val="42"/>
      <w:szCs w:val="42"/>
      <w:w w:val="100"/>
      <w:spacing w:val="0"/>
      <w:color w:val="EBEBEB"/>
      <w:position w:val="0"/>
    </w:rPr>
  </w:style>
  <w:style w:type="character" w:customStyle="1" w:styleId="CharStyle501">
    <w:name w:val="Body text (103)"/>
    <w:basedOn w:val="CharStyle499"/>
    <w:rPr>
      <w:lang w:val="en-US" w:eastAsia="en-US" w:bidi="en-US"/>
      <w:w w:val="100"/>
      <w:spacing w:val="0"/>
      <w:color w:val="EBEBEB"/>
      <w:position w:val="0"/>
    </w:rPr>
  </w:style>
  <w:style w:type="character" w:customStyle="1" w:styleId="CharStyle503">
    <w:name w:val="Body text (104)_"/>
    <w:basedOn w:val="DefaultParagraphFont"/>
    <w:link w:val="Style502"/>
    <w:rPr>
      <w:b w:val="0"/>
      <w:bCs w:val="0"/>
      <w:i w:val="0"/>
      <w:iCs w:val="0"/>
      <w:u w:val="none"/>
      <w:strike w:val="0"/>
      <w:smallCaps w:val="0"/>
      <w:sz w:val="15"/>
      <w:szCs w:val="15"/>
      <w:rFonts w:ascii="Arial" w:eastAsia="Arial" w:hAnsi="Arial" w:cs="Arial"/>
    </w:rPr>
  </w:style>
  <w:style w:type="character" w:customStyle="1" w:styleId="CharStyle504">
    <w:name w:val="Body text (104)"/>
    <w:basedOn w:val="CharStyle503"/>
    <w:rPr>
      <w:lang w:val="en-US" w:eastAsia="en-US" w:bidi="en-US"/>
      <w:w w:val="100"/>
      <w:spacing w:val="0"/>
      <w:color w:val="EBEBEB"/>
      <w:position w:val="0"/>
    </w:rPr>
  </w:style>
  <w:style w:type="character" w:customStyle="1" w:styleId="CharStyle506">
    <w:name w:val="Body text (105)_"/>
    <w:basedOn w:val="DefaultParagraphFont"/>
    <w:link w:val="Style505"/>
    <w:rPr>
      <w:b/>
      <w:bCs/>
      <w:i w:val="0"/>
      <w:iCs w:val="0"/>
      <w:u w:val="none"/>
      <w:strike w:val="0"/>
      <w:smallCaps w:val="0"/>
      <w:rFonts w:ascii="Arial" w:eastAsia="Arial" w:hAnsi="Arial" w:cs="Arial"/>
      <w:w w:val="75"/>
    </w:rPr>
  </w:style>
  <w:style w:type="character" w:customStyle="1" w:styleId="CharStyle507">
    <w:name w:val="Body text (105)"/>
    <w:basedOn w:val="CharStyle506"/>
    <w:rPr>
      <w:lang w:val="en-US" w:eastAsia="en-US" w:bidi="en-US"/>
      <w:sz w:val="24"/>
      <w:szCs w:val="24"/>
      <w:spacing w:val="0"/>
      <w:color w:val="EBEBEB"/>
      <w:position w:val="0"/>
    </w:rPr>
  </w:style>
  <w:style w:type="character" w:customStyle="1" w:styleId="CharStyle509">
    <w:name w:val="Heading #16 (2)_"/>
    <w:basedOn w:val="DefaultParagraphFont"/>
    <w:link w:val="Style508"/>
    <w:rPr>
      <w:b/>
      <w:bCs/>
      <w:i w:val="0"/>
      <w:iCs w:val="0"/>
      <w:u w:val="none"/>
      <w:strike w:val="0"/>
      <w:smallCaps w:val="0"/>
      <w:sz w:val="15"/>
      <w:szCs w:val="15"/>
      <w:rFonts w:ascii="Palatino" w:eastAsia="Palatino" w:hAnsi="Palatino" w:cs="Palatino"/>
    </w:rPr>
  </w:style>
  <w:style w:type="character" w:customStyle="1" w:styleId="CharStyle511">
    <w:name w:val="Body text (100)_"/>
    <w:basedOn w:val="DefaultParagraphFont"/>
    <w:link w:val="Style510"/>
    <w:rPr>
      <w:b/>
      <w:bCs/>
      <w:i/>
      <w:iCs/>
      <w:u w:val="none"/>
      <w:strike w:val="0"/>
      <w:smallCaps w:val="0"/>
      <w:rFonts w:ascii="Arial" w:eastAsia="Arial" w:hAnsi="Arial" w:cs="Arial"/>
    </w:rPr>
  </w:style>
  <w:style w:type="character" w:customStyle="1" w:styleId="CharStyle513">
    <w:name w:val="Body text (101)_"/>
    <w:basedOn w:val="DefaultParagraphFont"/>
    <w:link w:val="Style512"/>
    <w:rPr>
      <w:b w:val="0"/>
      <w:bCs w:val="0"/>
      <w:i w:val="0"/>
      <w:iCs w:val="0"/>
      <w:u w:val="none"/>
      <w:strike w:val="0"/>
      <w:smallCaps w:val="0"/>
      <w:sz w:val="19"/>
      <w:szCs w:val="19"/>
      <w:rFonts w:ascii="Arial" w:eastAsia="Arial" w:hAnsi="Arial" w:cs="Arial"/>
      <w:w w:val="90"/>
    </w:rPr>
  </w:style>
  <w:style w:type="character" w:customStyle="1" w:styleId="CharStyle515">
    <w:name w:val="Heading #16 (3)_"/>
    <w:basedOn w:val="DefaultParagraphFont"/>
    <w:link w:val="Style514"/>
    <w:rPr>
      <w:b w:val="0"/>
      <w:bCs w:val="0"/>
      <w:i w:val="0"/>
      <w:iCs w:val="0"/>
      <w:u w:val="none"/>
      <w:strike w:val="0"/>
      <w:smallCaps w:val="0"/>
      <w:sz w:val="19"/>
      <w:szCs w:val="19"/>
      <w:rFonts w:ascii="Palatino" w:eastAsia="Palatino" w:hAnsi="Palatino" w:cs="Palatino"/>
    </w:rPr>
  </w:style>
  <w:style w:type="character" w:customStyle="1" w:styleId="CharStyle517">
    <w:name w:val="Body text (102)_"/>
    <w:basedOn w:val="DefaultParagraphFont"/>
    <w:link w:val="Style516"/>
    <w:rPr>
      <w:b w:val="0"/>
      <w:bCs w:val="0"/>
      <w:i/>
      <w:iCs/>
      <w:u w:val="none"/>
      <w:strike w:val="0"/>
      <w:smallCaps w:val="0"/>
      <w:sz w:val="20"/>
      <w:szCs w:val="20"/>
      <w:rFonts w:ascii="Palatino" w:eastAsia="Palatino" w:hAnsi="Palatino" w:cs="Palatino"/>
    </w:rPr>
  </w:style>
  <w:style w:type="character" w:customStyle="1" w:styleId="CharStyle519">
    <w:name w:val="Body text (106)_"/>
    <w:basedOn w:val="DefaultParagraphFont"/>
    <w:link w:val="Style518"/>
    <w:rPr>
      <w:b w:val="0"/>
      <w:bCs w:val="0"/>
      <w:i w:val="0"/>
      <w:iCs w:val="0"/>
      <w:u w:val="none"/>
      <w:strike w:val="0"/>
      <w:smallCaps w:val="0"/>
      <w:sz w:val="21"/>
      <w:szCs w:val="21"/>
      <w:rFonts w:ascii="Palatino" w:eastAsia="Palatino" w:hAnsi="Palatino" w:cs="Palatino"/>
    </w:rPr>
  </w:style>
  <w:style w:type="character" w:customStyle="1" w:styleId="CharStyle521">
    <w:name w:val="Body text (107)_"/>
    <w:basedOn w:val="DefaultParagraphFont"/>
    <w:link w:val="Style520"/>
    <w:rPr>
      <w:b w:val="0"/>
      <w:bCs w:val="0"/>
      <w:i w:val="0"/>
      <w:iCs w:val="0"/>
      <w:u w:val="none"/>
      <w:strike w:val="0"/>
      <w:smallCaps w:val="0"/>
      <w:rFonts w:ascii="Palatino" w:eastAsia="Palatino" w:hAnsi="Palatino" w:cs="Palatino"/>
    </w:rPr>
  </w:style>
  <w:style w:type="character" w:customStyle="1" w:styleId="CharStyle522">
    <w:name w:val="Body text (107) + Bold,Italic"/>
    <w:basedOn w:val="CharStyle521"/>
    <w:rPr>
      <w:lang w:val="en-US" w:eastAsia="en-US" w:bidi="en-US"/>
      <w:b/>
      <w:bCs/>
      <w:i/>
      <w:iCs/>
      <w:sz w:val="24"/>
      <w:szCs w:val="24"/>
      <w:w w:val="100"/>
      <w:spacing w:val="0"/>
      <w:color w:val="000000"/>
      <w:position w:val="0"/>
    </w:rPr>
  </w:style>
  <w:style w:type="character" w:customStyle="1" w:styleId="CharStyle524">
    <w:name w:val="Body text (108)_"/>
    <w:basedOn w:val="DefaultParagraphFont"/>
    <w:link w:val="Style523"/>
    <w:rPr>
      <w:b/>
      <w:bCs/>
      <w:i/>
      <w:iCs/>
      <w:u w:val="none"/>
      <w:strike w:val="0"/>
      <w:smallCaps w:val="0"/>
      <w:sz w:val="14"/>
      <w:szCs w:val="14"/>
      <w:rFonts w:ascii="Arial" w:eastAsia="Arial" w:hAnsi="Arial" w:cs="Arial"/>
    </w:rPr>
  </w:style>
  <w:style w:type="character" w:customStyle="1" w:styleId="CharStyle525">
    <w:name w:val="Body text (108) + Palatino,8 pt,Not Bold,Not Italic"/>
    <w:basedOn w:val="CharStyle524"/>
    <w:rPr>
      <w:lang w:val="en-US" w:eastAsia="en-US" w:bidi="en-US"/>
      <w:b/>
      <w:bCs/>
      <w:i/>
      <w:iCs/>
      <w:sz w:val="16"/>
      <w:szCs w:val="16"/>
      <w:rFonts w:ascii="Palatino" w:eastAsia="Palatino" w:hAnsi="Palatino" w:cs="Palatino"/>
      <w:w w:val="100"/>
      <w:spacing w:val="0"/>
      <w:color w:val="000000"/>
      <w:position w:val="0"/>
    </w:rPr>
  </w:style>
  <w:style w:type="character" w:customStyle="1" w:styleId="CharStyle527">
    <w:name w:val="Heading #16 (4)_"/>
    <w:basedOn w:val="DefaultParagraphFont"/>
    <w:link w:val="Style526"/>
    <w:rPr>
      <w:b/>
      <w:bCs/>
      <w:i w:val="0"/>
      <w:iCs w:val="0"/>
      <w:u w:val="none"/>
      <w:strike w:val="0"/>
      <w:smallCaps w:val="0"/>
      <w:sz w:val="20"/>
      <w:szCs w:val="20"/>
      <w:rFonts w:ascii="Arial" w:eastAsia="Arial" w:hAnsi="Arial" w:cs="Arial"/>
    </w:rPr>
  </w:style>
  <w:style w:type="character" w:customStyle="1" w:styleId="CharStyle528">
    <w:name w:val="Heading #16 (4)"/>
    <w:basedOn w:val="CharStyle527"/>
    <w:rPr>
      <w:lang w:val="en-US" w:eastAsia="en-US" w:bidi="en-US"/>
      <w:w w:val="100"/>
      <w:spacing w:val="0"/>
      <w:color w:val="EBEBEB"/>
      <w:position w:val="0"/>
    </w:rPr>
  </w:style>
  <w:style w:type="character" w:customStyle="1" w:styleId="CharStyle530">
    <w:name w:val="Body text (109)_"/>
    <w:basedOn w:val="DefaultParagraphFont"/>
    <w:link w:val="Style529"/>
    <w:rPr>
      <w:b/>
      <w:bCs/>
      <w:i/>
      <w:iCs/>
      <w:u w:val="none"/>
      <w:strike w:val="0"/>
      <w:smallCaps w:val="0"/>
      <w:sz w:val="17"/>
      <w:szCs w:val="17"/>
      <w:rFonts w:ascii="Palatino" w:eastAsia="Palatino" w:hAnsi="Palatino" w:cs="Palatino"/>
      <w:w w:val="120"/>
    </w:rPr>
  </w:style>
  <w:style w:type="character" w:customStyle="1" w:styleId="CharStyle531">
    <w:name w:val="Body text (109)"/>
    <w:basedOn w:val="CharStyle530"/>
    <w:rPr>
      <w:lang w:val="en-US" w:eastAsia="en-US" w:bidi="en-US"/>
      <w:spacing w:val="0"/>
      <w:color w:val="EBEBEB"/>
      <w:position w:val="0"/>
    </w:rPr>
  </w:style>
  <w:style w:type="character" w:customStyle="1" w:styleId="CharStyle532">
    <w:name w:val="Body text (2) + Arial,5.5 pt,Bold"/>
    <w:basedOn w:val="CharStyle61"/>
    <w:rPr>
      <w:lang w:val="en-US" w:eastAsia="en-US" w:bidi="en-US"/>
      <w:b/>
      <w:bCs/>
      <w:sz w:val="11"/>
      <w:szCs w:val="11"/>
      <w:rFonts w:ascii="Arial" w:eastAsia="Arial" w:hAnsi="Arial" w:cs="Arial"/>
      <w:w w:val="100"/>
      <w:spacing w:val="0"/>
      <w:color w:val="000000"/>
      <w:position w:val="0"/>
    </w:rPr>
  </w:style>
  <w:style w:type="character" w:customStyle="1" w:styleId="CharStyle533">
    <w:name w:val="Body text (2) + Arial,5.5 pt,Bold,Italic"/>
    <w:basedOn w:val="CharStyle61"/>
    <w:rPr>
      <w:lang w:val="en-US" w:eastAsia="en-US" w:bidi="en-US"/>
      <w:b/>
      <w:bCs/>
      <w:i/>
      <w:iCs/>
      <w:sz w:val="11"/>
      <w:szCs w:val="11"/>
      <w:rFonts w:ascii="Arial" w:eastAsia="Arial" w:hAnsi="Arial" w:cs="Arial"/>
      <w:w w:val="100"/>
      <w:spacing w:val="0"/>
      <w:color w:val="000000"/>
      <w:position w:val="0"/>
    </w:rPr>
  </w:style>
  <w:style w:type="character" w:customStyle="1" w:styleId="CharStyle534">
    <w:name w:val="Body text (2)"/>
    <w:basedOn w:val="CharStyle61"/>
    <w:rPr>
      <w:lang w:val="en-US" w:eastAsia="en-US" w:bidi="en-US"/>
      <w:w w:val="100"/>
      <w:spacing w:val="0"/>
      <w:color w:val="000000"/>
      <w:position w:val="0"/>
    </w:rPr>
  </w:style>
  <w:style w:type="character" w:customStyle="1" w:styleId="CharStyle536">
    <w:name w:val="Heading #6_"/>
    <w:basedOn w:val="DefaultParagraphFont"/>
    <w:link w:val="Style535"/>
    <w:rPr>
      <w:b w:val="0"/>
      <w:bCs w:val="0"/>
      <w:i w:val="0"/>
      <w:iCs w:val="0"/>
      <w:u w:val="none"/>
      <w:strike w:val="0"/>
      <w:smallCaps w:val="0"/>
      <w:sz w:val="70"/>
      <w:szCs w:val="70"/>
      <w:rFonts w:ascii="Palatino" w:eastAsia="Palatino" w:hAnsi="Palatino" w:cs="Palatino"/>
    </w:rPr>
  </w:style>
  <w:style w:type="character" w:customStyle="1" w:styleId="CharStyle537">
    <w:name w:val="Heading #6"/>
    <w:basedOn w:val="CharStyle536"/>
    <w:rPr>
      <w:lang w:val="en-US" w:eastAsia="en-US" w:bidi="en-US"/>
      <w:w w:val="100"/>
      <w:spacing w:val="0"/>
      <w:color w:val="A01823"/>
      <w:position w:val="0"/>
    </w:rPr>
  </w:style>
  <w:style w:type="character" w:customStyle="1" w:styleId="CharStyle538">
    <w:name w:val="Body text (73) + Italic"/>
    <w:basedOn w:val="CharStyle348"/>
    <w:rPr>
      <w:lang w:val="en-US" w:eastAsia="en-US" w:bidi="en-US"/>
      <w:i/>
      <w:iCs/>
      <w:w w:val="100"/>
      <w:spacing w:val="0"/>
      <w:color w:val="000000"/>
      <w:position w:val="0"/>
    </w:rPr>
  </w:style>
  <w:style w:type="character" w:customStyle="1" w:styleId="CharStyle540">
    <w:name w:val="Body text (110)_"/>
    <w:basedOn w:val="DefaultParagraphFont"/>
    <w:link w:val="Style539"/>
    <w:rPr>
      <w:b w:val="0"/>
      <w:bCs w:val="0"/>
      <w:i/>
      <w:iCs/>
      <w:u w:val="none"/>
      <w:strike w:val="0"/>
      <w:smallCaps w:val="0"/>
      <w:sz w:val="20"/>
      <w:szCs w:val="20"/>
      <w:rFonts w:ascii="Arial" w:eastAsia="Arial" w:hAnsi="Arial" w:cs="Arial"/>
    </w:rPr>
  </w:style>
  <w:style w:type="character" w:customStyle="1" w:styleId="CharStyle541">
    <w:name w:val="Body text (45) + Palatino,9.5 pt,Bold"/>
    <w:basedOn w:val="CharStyle195"/>
    <w:rPr>
      <w:lang w:val="en-US" w:eastAsia="en-US" w:bidi="en-US"/>
      <w:b/>
      <w:bCs/>
      <w:sz w:val="19"/>
      <w:szCs w:val="19"/>
      <w:rFonts w:ascii="Palatino" w:eastAsia="Palatino" w:hAnsi="Palatino" w:cs="Palatino"/>
      <w:w w:val="100"/>
      <w:spacing w:val="0"/>
      <w:color w:val="000000"/>
      <w:position w:val="0"/>
    </w:rPr>
  </w:style>
  <w:style w:type="character" w:customStyle="1" w:styleId="CharStyle543">
    <w:name w:val="Heading #11 (4)_"/>
    <w:basedOn w:val="DefaultParagraphFont"/>
    <w:link w:val="Style542"/>
    <w:rPr>
      <w:b/>
      <w:bCs/>
      <w:i w:val="0"/>
      <w:iCs w:val="0"/>
      <w:u w:val="none"/>
      <w:strike w:val="0"/>
      <w:smallCaps w:val="0"/>
      <w:sz w:val="32"/>
      <w:szCs w:val="32"/>
      <w:rFonts w:ascii="Arial" w:eastAsia="Arial" w:hAnsi="Arial" w:cs="Arial"/>
    </w:rPr>
  </w:style>
  <w:style w:type="character" w:customStyle="1" w:styleId="CharStyle544">
    <w:name w:val="Heading #11 (4)"/>
    <w:basedOn w:val="CharStyle543"/>
    <w:rPr>
      <w:lang w:val="en-US" w:eastAsia="en-US" w:bidi="en-US"/>
      <w:w w:val="100"/>
      <w:spacing w:val="0"/>
      <w:color w:val="EBEBEB"/>
      <w:position w:val="0"/>
    </w:rPr>
  </w:style>
  <w:style w:type="character" w:customStyle="1" w:styleId="CharStyle546">
    <w:name w:val="Body text (111)_"/>
    <w:basedOn w:val="DefaultParagraphFont"/>
    <w:link w:val="Style545"/>
    <w:rPr>
      <w:b w:val="0"/>
      <w:bCs w:val="0"/>
      <w:i w:val="0"/>
      <w:iCs w:val="0"/>
      <w:u w:val="none"/>
      <w:strike w:val="0"/>
      <w:smallCaps w:val="0"/>
      <w:sz w:val="44"/>
      <w:szCs w:val="44"/>
      <w:rFonts w:ascii="Palatino" w:eastAsia="Palatino" w:hAnsi="Palatino" w:cs="Palatino"/>
    </w:rPr>
  </w:style>
  <w:style w:type="character" w:customStyle="1" w:styleId="CharStyle547">
    <w:name w:val="Body text (111)"/>
    <w:basedOn w:val="CharStyle546"/>
    <w:rPr>
      <w:lang w:val="en-US" w:eastAsia="en-US" w:bidi="en-US"/>
      <w:w w:val="100"/>
      <w:spacing w:val="0"/>
      <w:color w:val="FFFFFF"/>
      <w:position w:val="0"/>
    </w:rPr>
  </w:style>
  <w:style w:type="character" w:customStyle="1" w:styleId="CharStyle549">
    <w:name w:val="Body text (112)_"/>
    <w:basedOn w:val="DefaultParagraphFont"/>
    <w:link w:val="Style548"/>
    <w:rPr>
      <w:b w:val="0"/>
      <w:bCs w:val="0"/>
      <w:i w:val="0"/>
      <w:iCs w:val="0"/>
      <w:u w:val="none"/>
      <w:strike w:val="0"/>
      <w:smallCaps w:val="0"/>
      <w:sz w:val="15"/>
      <w:szCs w:val="15"/>
      <w:rFonts w:ascii="Palatino" w:eastAsia="Palatino" w:hAnsi="Palatino" w:cs="Palatino"/>
      <w:w w:val="66"/>
    </w:rPr>
  </w:style>
  <w:style w:type="character" w:customStyle="1" w:styleId="CharStyle551">
    <w:name w:val="Body text (113)_"/>
    <w:basedOn w:val="DefaultParagraphFont"/>
    <w:link w:val="Style550"/>
    <w:rPr>
      <w:b/>
      <w:bCs/>
      <w:i w:val="0"/>
      <w:iCs w:val="0"/>
      <w:u w:val="none"/>
      <w:strike w:val="0"/>
      <w:smallCaps w:val="0"/>
      <w:sz w:val="18"/>
      <w:szCs w:val="18"/>
      <w:rFonts w:ascii="Arial" w:eastAsia="Arial" w:hAnsi="Arial" w:cs="Arial"/>
      <w:w w:val="90"/>
    </w:rPr>
  </w:style>
  <w:style w:type="character" w:customStyle="1" w:styleId="CharStyle552">
    <w:name w:val="Body text (113)"/>
    <w:basedOn w:val="CharStyle551"/>
    <w:rPr>
      <w:lang w:val="en-US" w:eastAsia="en-US" w:bidi="en-US"/>
      <w:spacing w:val="0"/>
      <w:color w:val="FFFFFF"/>
      <w:position w:val="0"/>
    </w:rPr>
  </w:style>
  <w:style w:type="character" w:customStyle="1" w:styleId="CharStyle554">
    <w:name w:val="Body text (114)_"/>
    <w:basedOn w:val="DefaultParagraphFont"/>
    <w:link w:val="Style553"/>
    <w:rPr>
      <w:b/>
      <w:bCs/>
      <w:i/>
      <w:iCs/>
      <w:u w:val="none"/>
      <w:strike w:val="0"/>
      <w:smallCaps w:val="0"/>
      <w:sz w:val="18"/>
      <w:szCs w:val="18"/>
      <w:rFonts w:ascii="Palatino" w:eastAsia="Palatino" w:hAnsi="Palatino" w:cs="Palatino"/>
    </w:rPr>
  </w:style>
  <w:style w:type="character" w:customStyle="1" w:styleId="CharStyle556">
    <w:name w:val="Body text (115)_"/>
    <w:basedOn w:val="DefaultParagraphFont"/>
    <w:link w:val="Style555"/>
    <w:rPr>
      <w:b/>
      <w:bCs/>
      <w:i w:val="0"/>
      <w:iCs w:val="0"/>
      <w:u w:val="none"/>
      <w:strike w:val="0"/>
      <w:smallCaps w:val="0"/>
      <w:sz w:val="12"/>
      <w:szCs w:val="12"/>
      <w:rFonts w:ascii="Arial" w:eastAsia="Arial" w:hAnsi="Arial" w:cs="Arial"/>
    </w:rPr>
  </w:style>
  <w:style w:type="character" w:customStyle="1" w:styleId="CharStyle557">
    <w:name w:val="Body text (115) + Palatino,7.5 pt,Not Bold,Small Caps,Scaling 66%"/>
    <w:basedOn w:val="CharStyle556"/>
    <w:rPr>
      <w:lang w:val="en-US" w:eastAsia="en-US" w:bidi="en-US"/>
      <w:b/>
      <w:bCs/>
      <w:smallCaps/>
      <w:sz w:val="15"/>
      <w:szCs w:val="15"/>
      <w:rFonts w:ascii="Palatino" w:eastAsia="Palatino" w:hAnsi="Palatino" w:cs="Palatino"/>
      <w:w w:val="66"/>
      <w:spacing w:val="0"/>
      <w:color w:val="000000"/>
      <w:position w:val="0"/>
    </w:rPr>
  </w:style>
  <w:style w:type="character" w:customStyle="1" w:styleId="CharStyle558">
    <w:name w:val="Body text (112) + Arial,6 pt,Bold,Scaling 100%"/>
    <w:basedOn w:val="CharStyle549"/>
    <w:rPr>
      <w:lang w:val="en-US" w:eastAsia="en-US" w:bidi="en-US"/>
      <w:b/>
      <w:bCs/>
      <w:sz w:val="12"/>
      <w:szCs w:val="12"/>
      <w:rFonts w:ascii="Arial" w:eastAsia="Arial" w:hAnsi="Arial" w:cs="Arial"/>
      <w:w w:val="100"/>
      <w:spacing w:val="0"/>
      <w:color w:val="000000"/>
      <w:position w:val="0"/>
    </w:rPr>
  </w:style>
  <w:style w:type="character" w:customStyle="1" w:styleId="CharStyle559">
    <w:name w:val="Body text (112) + 6.5 pt,Bold,Scaling 100%"/>
    <w:basedOn w:val="CharStyle549"/>
    <w:rPr>
      <w:lang w:val="en-US" w:eastAsia="en-US" w:bidi="en-US"/>
      <w:b/>
      <w:bCs/>
      <w:sz w:val="13"/>
      <w:szCs w:val="13"/>
      <w:w w:val="100"/>
      <w:spacing w:val="0"/>
      <w:color w:val="000000"/>
      <w:position w:val="0"/>
    </w:rPr>
  </w:style>
  <w:style w:type="character" w:customStyle="1" w:styleId="CharStyle560">
    <w:name w:val="Body text (112) + Arial,5.5 pt,Scaling 100%"/>
    <w:basedOn w:val="CharStyle549"/>
    <w:rPr>
      <w:lang w:val="en-US" w:eastAsia="en-US" w:bidi="en-US"/>
      <w:sz w:val="11"/>
      <w:szCs w:val="11"/>
      <w:rFonts w:ascii="Arial" w:eastAsia="Arial" w:hAnsi="Arial" w:cs="Arial"/>
      <w:w w:val="100"/>
      <w:spacing w:val="0"/>
      <w:color w:val="000000"/>
      <w:position w:val="0"/>
    </w:rPr>
  </w:style>
  <w:style w:type="character" w:customStyle="1" w:styleId="CharStyle561">
    <w:name w:val="Body text (112) + Arial,6.5 pt,Bold,Small Caps"/>
    <w:basedOn w:val="CharStyle549"/>
    <w:rPr>
      <w:lang w:val="en-US" w:eastAsia="en-US" w:bidi="en-US"/>
      <w:b/>
      <w:bCs/>
      <w:smallCaps/>
      <w:sz w:val="13"/>
      <w:szCs w:val="13"/>
      <w:rFonts w:ascii="Arial" w:eastAsia="Arial" w:hAnsi="Arial" w:cs="Arial"/>
      <w:spacing w:val="0"/>
      <w:color w:val="000000"/>
      <w:position w:val="0"/>
    </w:rPr>
  </w:style>
  <w:style w:type="character" w:customStyle="1" w:styleId="CharStyle562">
    <w:name w:val="Body text (112) + Arial,6.5 pt,Bold"/>
    <w:basedOn w:val="CharStyle549"/>
    <w:rPr>
      <w:lang w:val="en-US" w:eastAsia="en-US" w:bidi="en-US"/>
      <w:b/>
      <w:bCs/>
      <w:sz w:val="13"/>
      <w:szCs w:val="13"/>
      <w:rFonts w:ascii="Arial" w:eastAsia="Arial" w:hAnsi="Arial" w:cs="Arial"/>
      <w:spacing w:val="0"/>
      <w:color w:val="000000"/>
      <w:position w:val="0"/>
    </w:rPr>
  </w:style>
  <w:style w:type="character" w:customStyle="1" w:styleId="CharStyle563">
    <w:name w:val="Body text (112) + Thonburi,5.5 pt,Bold,Small Caps,Scaling 100%"/>
    <w:basedOn w:val="CharStyle549"/>
    <w:rPr>
      <w:lang w:val="en-US" w:eastAsia="en-US" w:bidi="en-US"/>
      <w:b/>
      <w:bCs/>
      <w:smallCaps/>
      <w:sz w:val="11"/>
      <w:szCs w:val="11"/>
      <w:rFonts w:ascii="Thonburi" w:eastAsia="Thonburi" w:hAnsi="Thonburi" w:cs="Thonburi"/>
      <w:w w:val="100"/>
      <w:spacing w:val="0"/>
      <w:color w:val="000000"/>
      <w:position w:val="0"/>
    </w:rPr>
  </w:style>
  <w:style w:type="character" w:customStyle="1" w:styleId="CharStyle564">
    <w:name w:val="Body text (112) + Small Caps"/>
    <w:basedOn w:val="CharStyle549"/>
    <w:rPr>
      <w:lang w:val="en-US" w:eastAsia="en-US" w:bidi="en-US"/>
      <w:smallCaps/>
      <w:spacing w:val="0"/>
      <w:color w:val="000000"/>
      <w:position w:val="0"/>
    </w:rPr>
  </w:style>
  <w:style w:type="character" w:customStyle="1" w:styleId="CharStyle566">
    <w:name w:val="Body text (116)_"/>
    <w:basedOn w:val="DefaultParagraphFont"/>
    <w:link w:val="Style565"/>
    <w:rPr>
      <w:b w:val="0"/>
      <w:bCs w:val="0"/>
      <w:i w:val="0"/>
      <w:iCs w:val="0"/>
      <w:u w:val="none"/>
      <w:strike w:val="0"/>
      <w:smallCaps w:val="0"/>
      <w:sz w:val="17"/>
      <w:szCs w:val="17"/>
      <w:rFonts w:ascii="Arial" w:eastAsia="Arial" w:hAnsi="Arial" w:cs="Arial"/>
      <w:w w:val="80"/>
    </w:rPr>
  </w:style>
  <w:style w:type="character" w:customStyle="1" w:styleId="CharStyle567">
    <w:name w:val="Body text (116) + 6 pt,Bold,Scaling 100%"/>
    <w:basedOn w:val="CharStyle566"/>
    <w:rPr>
      <w:lang w:val="en-US" w:eastAsia="en-US" w:bidi="en-US"/>
      <w:b/>
      <w:bCs/>
      <w:sz w:val="12"/>
      <w:szCs w:val="12"/>
      <w:w w:val="100"/>
      <w:spacing w:val="0"/>
      <w:color w:val="000000"/>
      <w:position w:val="0"/>
    </w:rPr>
  </w:style>
  <w:style w:type="character" w:customStyle="1" w:styleId="CharStyle569">
    <w:name w:val="Body text (117)_"/>
    <w:basedOn w:val="DefaultParagraphFont"/>
    <w:link w:val="Style568"/>
    <w:rPr>
      <w:b w:val="0"/>
      <w:bCs w:val="0"/>
      <w:i w:val="0"/>
      <w:iCs w:val="0"/>
      <w:u w:val="none"/>
      <w:strike w:val="0"/>
      <w:smallCaps w:val="0"/>
      <w:sz w:val="16"/>
      <w:szCs w:val="16"/>
      <w:rFonts w:ascii="Palatino" w:eastAsia="Palatino" w:hAnsi="Palatino" w:cs="Palatino"/>
    </w:rPr>
  </w:style>
  <w:style w:type="paragraph" w:customStyle="1" w:styleId="Style2">
    <w:name w:val="Body text (3)"/>
    <w:basedOn w:val="Normal"/>
    <w:link w:val="CharStyle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
    <w:name w:val="Body text (4)"/>
    <w:basedOn w:val="Normal"/>
    <w:link w:val="CharStyle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
    <w:name w:val="Body text (5)"/>
    <w:basedOn w:val="Normal"/>
    <w:link w:val="CharStyle9"/>
    <w:pPr>
      <w:widowControl w:val="0"/>
      <w:shd w:val="clear" w:color="auto" w:fill="FFFFFF"/>
      <w:jc w:val="right"/>
      <w:spacing w:after="60" w:line="410" w:lineRule="exact"/>
    </w:pPr>
    <w:rPr>
      <w:b w:val="0"/>
      <w:bCs w:val="0"/>
      <w:i w:val="0"/>
      <w:iCs w:val="0"/>
      <w:u w:val="none"/>
      <w:strike w:val="0"/>
      <w:smallCaps w:val="0"/>
      <w:sz w:val="28"/>
      <w:szCs w:val="28"/>
      <w:rFonts w:ascii="Palatino" w:eastAsia="Palatino" w:hAnsi="Palatino" w:cs="Palatino"/>
    </w:rPr>
  </w:style>
  <w:style w:type="paragraph" w:customStyle="1" w:styleId="Style14">
    <w:name w:val="Other"/>
    <w:basedOn w:val="Normal"/>
    <w:link w:val="CharStyle15"/>
    <w:pPr>
      <w:widowControl w:val="0"/>
      <w:shd w:val="clear" w:color="auto" w:fill="FFFFFF"/>
    </w:pPr>
    <w:rPr>
      <w:b w:val="0"/>
      <w:bCs w:val="0"/>
      <w:i w:val="0"/>
      <w:iCs w:val="0"/>
      <w:u w:val="none"/>
      <w:strike w:val="0"/>
      <w:smallCaps w:val="0"/>
      <w:sz w:val="20"/>
      <w:szCs w:val="20"/>
    </w:rPr>
  </w:style>
  <w:style w:type="paragraph" w:customStyle="1" w:styleId="Style17">
    <w:name w:val="Body text (6)"/>
    <w:basedOn w:val="Normal"/>
    <w:link w:val="CharStyle18"/>
    <w:pPr>
      <w:widowControl w:val="0"/>
      <w:shd w:val="clear" w:color="auto" w:fill="FFFFFF"/>
      <w:spacing w:after="340" w:line="343" w:lineRule="exact"/>
    </w:pPr>
    <w:rPr>
      <w:b w:val="0"/>
      <w:bCs w:val="0"/>
      <w:i w:val="0"/>
      <w:iCs w:val="0"/>
      <w:u w:val="none"/>
      <w:strike w:val="0"/>
      <w:smallCaps w:val="0"/>
      <w:sz w:val="15"/>
      <w:szCs w:val="15"/>
      <w:rFonts w:ascii="Arial" w:eastAsia="Arial" w:hAnsi="Arial" w:cs="Arial"/>
    </w:rPr>
  </w:style>
  <w:style w:type="paragraph" w:customStyle="1" w:styleId="Style20">
    <w:name w:val="Body text (7)"/>
    <w:basedOn w:val="Normal"/>
    <w:link w:val="CharStyle21"/>
    <w:pPr>
      <w:widowControl w:val="0"/>
      <w:shd w:val="clear" w:color="auto" w:fill="FFFFFF"/>
      <w:jc w:val="right"/>
      <w:spacing w:before="16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23">
    <w:name w:val="Body text (8)"/>
    <w:basedOn w:val="Normal"/>
    <w:link w:val="CharStyle24"/>
    <w:pPr>
      <w:widowControl w:val="0"/>
      <w:shd w:val="clear" w:color="auto" w:fill="FFFFFF"/>
      <w:jc w:val="center"/>
      <w:spacing w:after="560" w:line="862" w:lineRule="exact"/>
    </w:pPr>
    <w:rPr>
      <w:b/>
      <w:bCs/>
      <w:i w:val="0"/>
      <w:iCs w:val="0"/>
      <w:u w:val="none"/>
      <w:strike w:val="0"/>
      <w:smallCaps w:val="0"/>
      <w:sz w:val="52"/>
      <w:szCs w:val="52"/>
      <w:rFonts w:ascii="Palatino" w:eastAsia="Palatino" w:hAnsi="Palatino" w:cs="Palatino"/>
    </w:rPr>
  </w:style>
  <w:style w:type="paragraph" w:customStyle="1" w:styleId="Style26">
    <w:name w:val="Heading #2"/>
    <w:basedOn w:val="Normal"/>
    <w:link w:val="CharStyle27"/>
    <w:pPr>
      <w:widowControl w:val="0"/>
      <w:shd w:val="clear" w:color="auto" w:fill="FFFFFF"/>
      <w:outlineLvl w:val="1"/>
      <w:spacing w:before="560" w:line="2520" w:lineRule="exact"/>
    </w:pPr>
    <w:rPr>
      <w:b/>
      <w:bCs/>
      <w:i w:val="0"/>
      <w:iCs w:val="0"/>
      <w:u w:val="none"/>
      <w:strike w:val="0"/>
      <w:smallCaps w:val="0"/>
      <w:sz w:val="152"/>
      <w:szCs w:val="152"/>
      <w:rFonts w:ascii="Palatino" w:eastAsia="Palatino" w:hAnsi="Palatino" w:cs="Palatino"/>
    </w:rPr>
  </w:style>
  <w:style w:type="paragraph" w:customStyle="1" w:styleId="Style28">
    <w:name w:val="Picture caption (2)"/>
    <w:basedOn w:val="Normal"/>
    <w:link w:val="CharStyle29"/>
    <w:pPr>
      <w:widowControl w:val="0"/>
      <w:shd w:val="clear" w:color="auto" w:fill="FFFFFF"/>
      <w:jc w:val="both"/>
      <w:spacing w:line="202" w:lineRule="exact"/>
    </w:pPr>
    <w:rPr>
      <w:b w:val="0"/>
      <w:bCs w:val="0"/>
      <w:i w:val="0"/>
      <w:iCs w:val="0"/>
      <w:u w:val="none"/>
      <w:strike w:val="0"/>
      <w:smallCaps w:val="0"/>
      <w:sz w:val="12"/>
      <w:szCs w:val="12"/>
      <w:rFonts w:ascii="Arial" w:eastAsia="Arial" w:hAnsi="Arial" w:cs="Arial"/>
    </w:rPr>
  </w:style>
  <w:style w:type="paragraph" w:customStyle="1" w:styleId="Style32">
    <w:name w:val="Picture caption (3)"/>
    <w:basedOn w:val="Normal"/>
    <w:link w:val="CharStyle33"/>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35">
    <w:name w:val="Body text (9)"/>
    <w:basedOn w:val="Normal"/>
    <w:link w:val="CharStyle36"/>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38">
    <w:name w:val="Heading #11 (2)"/>
    <w:basedOn w:val="Normal"/>
    <w:link w:val="CharStyle3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0">
    <w:name w:val="Heading #13"/>
    <w:basedOn w:val="Normal"/>
    <w:link w:val="CharStyle41"/>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42">
    <w:name w:val="Body text (11)"/>
    <w:basedOn w:val="Normal"/>
    <w:link w:val="CharStyle4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44">
    <w:name w:val="Body text (12)"/>
    <w:basedOn w:val="Normal"/>
    <w:link w:val="CharStyle45"/>
    <w:pPr>
      <w:widowControl w:val="0"/>
      <w:shd w:val="clear" w:color="auto" w:fill="FFFFFF"/>
      <w:spacing w:line="202" w:lineRule="exact"/>
    </w:pPr>
    <w:rPr>
      <w:b w:val="0"/>
      <w:bCs w:val="0"/>
      <w:i w:val="0"/>
      <w:iCs w:val="0"/>
      <w:u w:val="none"/>
      <w:strike w:val="0"/>
      <w:smallCaps w:val="0"/>
      <w:sz w:val="14"/>
      <w:szCs w:val="14"/>
      <w:rFonts w:ascii="Palatino" w:eastAsia="Palatino" w:hAnsi="Palatino" w:cs="Palatino"/>
    </w:rPr>
  </w:style>
  <w:style w:type="paragraph" w:customStyle="1" w:styleId="Style46">
    <w:name w:val="Body text (10)"/>
    <w:basedOn w:val="Normal"/>
    <w:link w:val="CharStyle4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8">
    <w:name w:val="Picture caption (4)"/>
    <w:basedOn w:val="Normal"/>
    <w:link w:val="CharStyle49"/>
    <w:pPr>
      <w:widowControl w:val="0"/>
      <w:shd w:val="clear" w:color="auto" w:fill="FFFFFF"/>
      <w:jc w:val="both"/>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50">
    <w:name w:val="Picture caption (5)"/>
    <w:basedOn w:val="Normal"/>
    <w:link w:val="CharStyle51"/>
    <w:pPr>
      <w:widowControl w:val="0"/>
      <w:shd w:val="clear" w:color="auto" w:fill="FFFFFF"/>
      <w:jc w:val="both"/>
      <w:spacing w:line="199" w:lineRule="exact"/>
    </w:pPr>
    <w:rPr>
      <w:b w:val="0"/>
      <w:bCs w:val="0"/>
      <w:i w:val="0"/>
      <w:iCs w:val="0"/>
      <w:u w:val="none"/>
      <w:strike w:val="0"/>
      <w:smallCaps w:val="0"/>
      <w:sz w:val="13"/>
      <w:szCs w:val="13"/>
      <w:rFonts w:ascii="Palatino" w:eastAsia="Palatino" w:hAnsi="Palatino" w:cs="Palatino"/>
    </w:rPr>
  </w:style>
  <w:style w:type="paragraph" w:customStyle="1" w:styleId="Style52">
    <w:name w:val="Heading #13 (2)"/>
    <w:basedOn w:val="Normal"/>
    <w:link w:val="CharStyle53"/>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54">
    <w:name w:val="Heading #13 (3)"/>
    <w:basedOn w:val="Normal"/>
    <w:link w:val="CharStyle55"/>
    <w:pPr>
      <w:widowControl w:val="0"/>
      <w:shd w:val="clear" w:color="auto" w:fill="FFFFFF"/>
      <w:spacing w:before="440" w:line="432" w:lineRule="exact"/>
    </w:pPr>
    <w:rPr>
      <w:b/>
      <w:bCs/>
      <w:i w:val="0"/>
      <w:iCs w:val="0"/>
      <w:u w:val="none"/>
      <w:strike w:val="0"/>
      <w:smallCaps w:val="0"/>
      <w:sz w:val="26"/>
      <w:szCs w:val="26"/>
      <w:rFonts w:ascii="Palatino" w:eastAsia="Palatino" w:hAnsi="Palatino" w:cs="Palatino"/>
    </w:rPr>
  </w:style>
  <w:style w:type="paragraph" w:customStyle="1" w:styleId="Style56">
    <w:name w:val="Header or footer (2)"/>
    <w:basedOn w:val="Normal"/>
    <w:link w:val="CharStyle57"/>
    <w:pPr>
      <w:widowControl w:val="0"/>
      <w:shd w:val="clear" w:color="auto" w:fill="FFFFFF"/>
      <w:spacing w:line="698" w:lineRule="exact"/>
    </w:pPr>
    <w:rPr>
      <w:b/>
      <w:bCs/>
      <w:i w:val="0"/>
      <w:iCs w:val="0"/>
      <w:u w:val="none"/>
      <w:strike w:val="0"/>
      <w:smallCaps w:val="0"/>
      <w:sz w:val="60"/>
      <w:szCs w:val="60"/>
      <w:rFonts w:ascii="Menlo" w:eastAsia="Menlo" w:hAnsi="Menlo" w:cs="Menlo"/>
    </w:rPr>
  </w:style>
  <w:style w:type="paragraph" w:customStyle="1" w:styleId="Style58">
    <w:name w:val="Picture caption (6)"/>
    <w:basedOn w:val="Normal"/>
    <w:link w:val="CharStyle59"/>
    <w:pPr>
      <w:widowControl w:val="0"/>
      <w:shd w:val="clear" w:color="auto" w:fill="FFFFFF"/>
      <w:spacing w:line="248" w:lineRule="exact"/>
      <w:ind w:hanging="240"/>
    </w:pPr>
    <w:rPr>
      <w:b w:val="0"/>
      <w:bCs w:val="0"/>
      <w:i w:val="0"/>
      <w:iCs w:val="0"/>
      <w:u w:val="none"/>
      <w:strike w:val="0"/>
      <w:smallCaps w:val="0"/>
      <w:sz w:val="15"/>
      <w:szCs w:val="15"/>
      <w:rFonts w:ascii="Palatino" w:eastAsia="Palatino" w:hAnsi="Palatino" w:cs="Palatino"/>
    </w:rPr>
  </w:style>
  <w:style w:type="paragraph" w:customStyle="1" w:styleId="Style60">
    <w:name w:val="Body text (2)"/>
    <w:basedOn w:val="Normal"/>
    <w:link w:val="CharStyle61"/>
    <w:pPr>
      <w:widowControl w:val="0"/>
      <w:shd w:val="clear" w:color="auto" w:fill="FFFFFF"/>
      <w:spacing w:line="199" w:lineRule="exact"/>
      <w:ind w:hanging="360"/>
    </w:pPr>
    <w:rPr>
      <w:b w:val="0"/>
      <w:bCs w:val="0"/>
      <w:i w:val="0"/>
      <w:iCs w:val="0"/>
      <w:u w:val="none"/>
      <w:strike w:val="0"/>
      <w:smallCaps w:val="0"/>
      <w:sz w:val="15"/>
      <w:szCs w:val="15"/>
      <w:rFonts w:ascii="Palatino" w:eastAsia="Palatino" w:hAnsi="Palatino" w:cs="Palatino"/>
    </w:rPr>
  </w:style>
  <w:style w:type="paragraph" w:customStyle="1" w:styleId="Style63">
    <w:name w:val="Header or footer (3)"/>
    <w:basedOn w:val="Normal"/>
    <w:link w:val="CharStyle64"/>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65">
    <w:name w:val="Header or footer"/>
    <w:basedOn w:val="Normal"/>
    <w:link w:val="CharStyle66"/>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67">
    <w:name w:val="Body text (13)"/>
    <w:basedOn w:val="Normal"/>
    <w:link w:val="CharStyle68"/>
    <w:pPr>
      <w:widowControl w:val="0"/>
      <w:shd w:val="clear" w:color="auto" w:fill="FFFFFF"/>
      <w:jc w:val="right"/>
      <w:spacing w:after="160" w:line="170" w:lineRule="exact"/>
    </w:pPr>
    <w:rPr>
      <w:b/>
      <w:bCs/>
      <w:i w:val="0"/>
      <w:iCs w:val="0"/>
      <w:u w:val="none"/>
      <w:strike w:val="0"/>
      <w:smallCaps w:val="0"/>
      <w:sz w:val="11"/>
      <w:szCs w:val="11"/>
      <w:rFonts w:ascii="Palatino" w:eastAsia="Palatino" w:hAnsi="Palatino" w:cs="Palatino"/>
    </w:rPr>
  </w:style>
  <w:style w:type="paragraph" w:customStyle="1" w:styleId="Style69">
    <w:name w:val="Body text (14)"/>
    <w:basedOn w:val="Normal"/>
    <w:link w:val="CharStyle70"/>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71">
    <w:name w:val="Body text (15)"/>
    <w:basedOn w:val="Normal"/>
    <w:link w:val="CharStyle72"/>
    <w:pPr>
      <w:widowControl w:val="0"/>
      <w:shd w:val="clear" w:color="auto" w:fill="FFFFFF"/>
      <w:spacing w:line="129" w:lineRule="exact"/>
    </w:pPr>
    <w:rPr>
      <w:b w:val="0"/>
      <w:bCs w:val="0"/>
      <w:i w:val="0"/>
      <w:iCs w:val="0"/>
      <w:u w:val="none"/>
      <w:strike w:val="0"/>
      <w:smallCaps w:val="0"/>
      <w:sz w:val="10"/>
      <w:szCs w:val="10"/>
      <w:rFonts w:ascii="Arial" w:eastAsia="Arial" w:hAnsi="Arial" w:cs="Arial"/>
    </w:rPr>
  </w:style>
  <w:style w:type="paragraph" w:customStyle="1" w:styleId="Style73">
    <w:name w:val="Body text (16)"/>
    <w:basedOn w:val="Normal"/>
    <w:link w:val="CharStyle74"/>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7">
    <w:name w:val="Body text (17)"/>
    <w:basedOn w:val="Normal"/>
    <w:link w:val="CharStyle78"/>
    <w:pPr>
      <w:widowControl w:val="0"/>
      <w:shd w:val="clear" w:color="auto" w:fill="FFFFFF"/>
      <w:spacing w:after="180" w:line="140" w:lineRule="exact"/>
    </w:pPr>
    <w:rPr>
      <w:b w:val="0"/>
      <w:bCs w:val="0"/>
      <w:i w:val="0"/>
      <w:iCs w:val="0"/>
      <w:u w:val="none"/>
      <w:strike w:val="0"/>
      <w:smallCaps w:val="0"/>
      <w:sz w:val="10"/>
      <w:szCs w:val="10"/>
      <w:rFonts w:ascii="Arial" w:eastAsia="Arial" w:hAnsi="Arial" w:cs="Arial"/>
    </w:rPr>
  </w:style>
  <w:style w:type="paragraph" w:customStyle="1" w:styleId="Style79">
    <w:name w:val="Header or footer (4)"/>
    <w:basedOn w:val="Normal"/>
    <w:link w:val="CharStyle80"/>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82">
    <w:name w:val="Header or footer (5)"/>
    <w:basedOn w:val="Normal"/>
    <w:link w:val="CharStyle83"/>
    <w:pPr>
      <w:widowControl w:val="0"/>
      <w:shd w:val="clear" w:color="auto" w:fill="FFFFFF"/>
      <w:spacing w:line="232" w:lineRule="exact"/>
    </w:pPr>
    <w:rPr>
      <w:b/>
      <w:bCs/>
      <w:i/>
      <w:iCs/>
      <w:u w:val="none"/>
      <w:strike w:val="0"/>
      <w:smallCaps w:val="0"/>
      <w:sz w:val="13"/>
      <w:szCs w:val="13"/>
      <w:rFonts w:ascii="Arial" w:eastAsia="Arial" w:hAnsi="Arial" w:cs="Arial"/>
    </w:rPr>
  </w:style>
  <w:style w:type="paragraph" w:customStyle="1" w:styleId="Style85">
    <w:name w:val="Body text (18)"/>
    <w:basedOn w:val="Normal"/>
    <w:link w:val="CharStyle8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8">
    <w:name w:val="Body text (19)"/>
    <w:basedOn w:val="Normal"/>
    <w:link w:val="CharStyle89"/>
    <w:pPr>
      <w:widowControl w:val="0"/>
      <w:shd w:val="clear" w:color="auto" w:fill="FFFFFF"/>
      <w:jc w:val="both"/>
      <w:spacing w:line="200" w:lineRule="exact"/>
      <w:ind w:hanging="180"/>
    </w:pPr>
    <w:rPr>
      <w:b w:val="0"/>
      <w:bCs w:val="0"/>
      <w:i w:val="0"/>
      <w:iCs w:val="0"/>
      <w:u w:val="none"/>
      <w:strike w:val="0"/>
      <w:smallCaps w:val="0"/>
      <w:sz w:val="18"/>
      <w:szCs w:val="18"/>
      <w:rFonts w:ascii="Arial" w:eastAsia="Arial" w:hAnsi="Arial" w:cs="Arial"/>
    </w:rPr>
  </w:style>
  <w:style w:type="paragraph" w:customStyle="1" w:styleId="Style92">
    <w:name w:val="Body text (20)"/>
    <w:basedOn w:val="Normal"/>
    <w:link w:val="CharStyle93"/>
    <w:pPr>
      <w:widowControl w:val="0"/>
      <w:shd w:val="clear" w:color="auto" w:fill="FFFFFF"/>
      <w:jc w:val="right"/>
      <w:spacing w:after="3860" w:line="1160" w:lineRule="exact"/>
    </w:pPr>
    <w:rPr>
      <w:b w:val="0"/>
      <w:bCs w:val="0"/>
      <w:i w:val="0"/>
      <w:iCs w:val="0"/>
      <w:u w:val="none"/>
      <w:strike w:val="0"/>
      <w:smallCaps w:val="0"/>
      <w:sz w:val="70"/>
      <w:szCs w:val="70"/>
      <w:rFonts w:ascii="Palatino" w:eastAsia="Palatino" w:hAnsi="Palatino" w:cs="Palatino"/>
    </w:rPr>
  </w:style>
  <w:style w:type="paragraph" w:customStyle="1" w:styleId="Style94">
    <w:name w:val="Body text (24)"/>
    <w:basedOn w:val="Normal"/>
    <w:link w:val="CharStyle95"/>
    <w:pPr>
      <w:widowControl w:val="0"/>
      <w:shd w:val="clear" w:color="auto" w:fill="FFFFFF"/>
      <w:spacing w:line="204" w:lineRule="exact"/>
    </w:pPr>
    <w:rPr>
      <w:b w:val="0"/>
      <w:bCs w:val="0"/>
      <w:i w:val="0"/>
      <w:iCs w:val="0"/>
      <w:u w:val="none"/>
      <w:strike w:val="0"/>
      <w:smallCaps w:val="0"/>
      <w:sz w:val="12"/>
      <w:szCs w:val="12"/>
      <w:rFonts w:ascii="Arial" w:eastAsia="Arial" w:hAnsi="Arial" w:cs="Arial"/>
    </w:rPr>
  </w:style>
  <w:style w:type="paragraph" w:customStyle="1" w:styleId="Style97">
    <w:name w:val="Body text (21)"/>
    <w:basedOn w:val="Normal"/>
    <w:link w:val="CharStyle98"/>
    <w:pPr>
      <w:widowControl w:val="0"/>
      <w:shd w:val="clear" w:color="auto" w:fill="FFFFFF"/>
      <w:spacing w:before="3860" w:line="209" w:lineRule="exact"/>
    </w:pPr>
    <w:rPr>
      <w:b/>
      <w:bCs/>
      <w:i w:val="0"/>
      <w:iCs w:val="0"/>
      <w:u w:val="none"/>
      <w:strike w:val="0"/>
      <w:smallCaps w:val="0"/>
      <w:sz w:val="19"/>
      <w:szCs w:val="19"/>
      <w:rFonts w:ascii="Palatino" w:eastAsia="Palatino" w:hAnsi="Palatino" w:cs="Palatino"/>
    </w:rPr>
  </w:style>
  <w:style w:type="paragraph" w:customStyle="1" w:styleId="Style99">
    <w:name w:val="Body text (22)"/>
    <w:basedOn w:val="Normal"/>
    <w:link w:val="CharStyle100"/>
    <w:pPr>
      <w:widowControl w:val="0"/>
      <w:shd w:val="clear" w:color="auto" w:fill="FFFFFF"/>
      <w:spacing w:line="209" w:lineRule="exact"/>
    </w:pPr>
    <w:rPr>
      <w:b w:val="0"/>
      <w:bCs w:val="0"/>
      <w:i w:val="0"/>
      <w:iCs w:val="0"/>
      <w:u w:val="none"/>
      <w:strike w:val="0"/>
      <w:smallCaps w:val="0"/>
      <w:sz w:val="15"/>
      <w:szCs w:val="15"/>
      <w:rFonts w:ascii="Arial" w:eastAsia="Arial" w:hAnsi="Arial" w:cs="Arial"/>
    </w:rPr>
  </w:style>
  <w:style w:type="paragraph" w:customStyle="1" w:styleId="Style101">
    <w:name w:val="Body text (23)"/>
    <w:basedOn w:val="Normal"/>
    <w:link w:val="CharStyle102"/>
    <w:pPr>
      <w:widowControl w:val="0"/>
      <w:shd w:val="clear" w:color="auto" w:fill="FFFFFF"/>
      <w:spacing w:before="200" w:line="178" w:lineRule="exact"/>
    </w:pPr>
    <w:rPr>
      <w:b/>
      <w:bCs/>
      <w:i/>
      <w:iCs/>
      <w:u w:val="none"/>
      <w:strike w:val="0"/>
      <w:smallCaps w:val="0"/>
      <w:sz w:val="11"/>
      <w:szCs w:val="11"/>
      <w:rFonts w:ascii="Palatino" w:eastAsia="Palatino" w:hAnsi="Palatino" w:cs="Palatino"/>
    </w:rPr>
  </w:style>
  <w:style w:type="paragraph" w:customStyle="1" w:styleId="Style103">
    <w:name w:val="Heading #3"/>
    <w:basedOn w:val="Normal"/>
    <w:link w:val="CharStyle104"/>
    <w:pPr>
      <w:widowControl w:val="0"/>
      <w:shd w:val="clear" w:color="auto" w:fill="FFFFFF"/>
      <w:outlineLvl w:val="2"/>
      <w:spacing w:line="2090" w:lineRule="exact"/>
    </w:pPr>
    <w:rPr>
      <w:b/>
      <w:bCs/>
      <w:i w:val="0"/>
      <w:iCs w:val="0"/>
      <w:u w:val="none"/>
      <w:strike w:val="0"/>
      <w:smallCaps w:val="0"/>
      <w:sz w:val="126"/>
      <w:szCs w:val="126"/>
      <w:rFonts w:ascii="Palatino" w:eastAsia="Palatino" w:hAnsi="Palatino" w:cs="Palatino"/>
      <w:w w:val="60"/>
    </w:rPr>
  </w:style>
  <w:style w:type="paragraph" w:customStyle="1" w:styleId="Style107">
    <w:name w:val="Heading #13 (4)"/>
    <w:basedOn w:val="Normal"/>
    <w:link w:val="CharStyle108"/>
    <w:pPr>
      <w:widowControl w:val="0"/>
      <w:shd w:val="clear" w:color="auto" w:fill="FFFFFF"/>
      <w:jc w:val="both"/>
      <w:spacing w:before="160" w:line="268" w:lineRule="exact"/>
    </w:pPr>
    <w:rPr>
      <w:b/>
      <w:bCs/>
      <w:i w:val="0"/>
      <w:iCs w:val="0"/>
      <w:u w:val="none"/>
      <w:strike w:val="0"/>
      <w:smallCaps w:val="0"/>
      <w:rFonts w:ascii="Arial" w:eastAsia="Arial" w:hAnsi="Arial" w:cs="Arial"/>
      <w:w w:val="75"/>
    </w:rPr>
  </w:style>
  <w:style w:type="paragraph" w:customStyle="1" w:styleId="Style110">
    <w:name w:val="Body text (25)"/>
    <w:basedOn w:val="Normal"/>
    <w:link w:val="CharStyle111"/>
    <w:pPr>
      <w:widowControl w:val="0"/>
      <w:shd w:val="clear" w:color="auto" w:fill="FFFFFF"/>
      <w:jc w:val="center"/>
      <w:spacing w:before="780" w:line="1160" w:lineRule="exact"/>
    </w:pPr>
    <w:rPr>
      <w:b w:val="0"/>
      <w:bCs w:val="0"/>
      <w:i w:val="0"/>
      <w:iCs w:val="0"/>
      <w:u w:val="none"/>
      <w:strike w:val="0"/>
      <w:smallCaps w:val="0"/>
      <w:sz w:val="70"/>
      <w:szCs w:val="70"/>
      <w:rFonts w:ascii="Palatino" w:eastAsia="Palatino" w:hAnsi="Palatino" w:cs="Palatino"/>
    </w:rPr>
  </w:style>
  <w:style w:type="paragraph" w:customStyle="1" w:styleId="Style113">
    <w:name w:val="Heading #11 (3)"/>
    <w:basedOn w:val="Normal"/>
    <w:link w:val="CharStyle114"/>
    <w:pPr>
      <w:widowControl w:val="0"/>
      <w:shd w:val="clear" w:color="auto" w:fill="FFFFFF"/>
      <w:jc w:val="center"/>
      <w:spacing w:after="160" w:line="464" w:lineRule="exact"/>
    </w:pPr>
    <w:rPr>
      <w:b w:val="0"/>
      <w:bCs w:val="0"/>
      <w:i w:val="0"/>
      <w:iCs w:val="0"/>
      <w:u w:val="none"/>
      <w:strike w:val="0"/>
      <w:smallCaps w:val="0"/>
      <w:sz w:val="28"/>
      <w:szCs w:val="28"/>
      <w:rFonts w:ascii="Palatino" w:eastAsia="Palatino" w:hAnsi="Palatino" w:cs="Palatino"/>
    </w:rPr>
  </w:style>
  <w:style w:type="paragraph" w:customStyle="1" w:styleId="Style115">
    <w:name w:val="Body text (26)"/>
    <w:basedOn w:val="Normal"/>
    <w:link w:val="CharStyle116"/>
    <w:pPr>
      <w:widowControl w:val="0"/>
      <w:shd w:val="clear" w:color="auto" w:fill="FFFFFF"/>
      <w:jc w:val="center"/>
      <w:spacing w:before="160" w:line="630" w:lineRule="exact"/>
    </w:pPr>
    <w:rPr>
      <w:b w:val="0"/>
      <w:bCs w:val="0"/>
      <w:i w:val="0"/>
      <w:iCs w:val="0"/>
      <w:u w:val="none"/>
      <w:strike w:val="0"/>
      <w:smallCaps w:val="0"/>
      <w:sz w:val="38"/>
      <w:szCs w:val="38"/>
      <w:rFonts w:ascii="Palatino" w:eastAsia="Palatino" w:hAnsi="Palatino" w:cs="Palatino"/>
    </w:rPr>
  </w:style>
  <w:style w:type="paragraph" w:customStyle="1" w:styleId="Style118">
    <w:name w:val="Heading #6 (2)"/>
    <w:basedOn w:val="Normal"/>
    <w:link w:val="CharStyle119"/>
    <w:pPr>
      <w:widowControl w:val="0"/>
      <w:shd w:val="clear" w:color="auto" w:fill="FFFFFF"/>
      <w:outlineLvl w:val="5"/>
      <w:spacing w:line="680" w:lineRule="exact"/>
    </w:pPr>
    <w:rPr>
      <w:b w:val="0"/>
      <w:bCs w:val="0"/>
      <w:i w:val="0"/>
      <w:iCs w:val="0"/>
      <w:u w:val="none"/>
      <w:strike w:val="0"/>
      <w:smallCaps w:val="0"/>
      <w:sz w:val="68"/>
      <w:szCs w:val="68"/>
      <w:rFonts w:ascii="Palatino" w:eastAsia="Palatino" w:hAnsi="Palatino" w:cs="Palatino"/>
    </w:rPr>
  </w:style>
  <w:style w:type="paragraph" w:customStyle="1" w:styleId="Style120">
    <w:name w:val="Heading #8"/>
    <w:basedOn w:val="Normal"/>
    <w:link w:val="CharStyle121"/>
    <w:pPr>
      <w:widowControl w:val="0"/>
      <w:shd w:val="clear" w:color="auto" w:fill="FFFFFF"/>
      <w:outlineLvl w:val="7"/>
      <w:spacing w:line="358" w:lineRule="exact"/>
    </w:pPr>
    <w:rPr>
      <w:b/>
      <w:bCs/>
      <w:i w:val="0"/>
      <w:iCs w:val="0"/>
      <w:u w:val="none"/>
      <w:strike w:val="0"/>
      <w:smallCaps w:val="0"/>
      <w:sz w:val="32"/>
      <w:szCs w:val="32"/>
      <w:rFonts w:ascii="Arial" w:eastAsia="Arial" w:hAnsi="Arial" w:cs="Arial"/>
    </w:rPr>
  </w:style>
  <w:style w:type="paragraph" w:customStyle="1" w:styleId="Style122">
    <w:name w:val="Body text (27)"/>
    <w:basedOn w:val="Normal"/>
    <w:link w:val="CharStyle123"/>
    <w:pPr>
      <w:widowControl w:val="0"/>
      <w:shd w:val="clear" w:color="auto" w:fill="FFFFFF"/>
      <w:jc w:val="both"/>
      <w:spacing w:line="282" w:lineRule="exact"/>
    </w:pPr>
    <w:rPr>
      <w:b/>
      <w:bCs/>
      <w:i w:val="0"/>
      <w:iCs w:val="0"/>
      <w:u w:val="none"/>
      <w:strike w:val="0"/>
      <w:smallCaps w:val="0"/>
      <w:sz w:val="12"/>
      <w:szCs w:val="12"/>
      <w:rFonts w:ascii="Palatino" w:eastAsia="Palatino" w:hAnsi="Palatino" w:cs="Palatino"/>
    </w:rPr>
  </w:style>
  <w:style w:type="paragraph" w:customStyle="1" w:styleId="Style124">
    <w:name w:val="Body text (28)"/>
    <w:basedOn w:val="Normal"/>
    <w:link w:val="CharStyle125"/>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126">
    <w:name w:val="Heading #14"/>
    <w:basedOn w:val="Normal"/>
    <w:link w:val="CharStyle12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28">
    <w:name w:val="Heading #17 (2)"/>
    <w:basedOn w:val="Normal"/>
    <w:link w:val="CharStyle129"/>
    <w:pPr>
      <w:widowControl w:val="0"/>
      <w:shd w:val="clear" w:color="auto" w:fill="FFFFFF"/>
      <w:spacing w:line="182" w:lineRule="exact"/>
    </w:pPr>
    <w:rPr>
      <w:b w:val="0"/>
      <w:bCs w:val="0"/>
      <w:i w:val="0"/>
      <w:iCs w:val="0"/>
      <w:u w:val="none"/>
      <w:strike w:val="0"/>
      <w:smallCaps w:val="0"/>
      <w:sz w:val="17"/>
      <w:szCs w:val="17"/>
      <w:rFonts w:ascii="Palatino" w:eastAsia="Palatino" w:hAnsi="Palatino" w:cs="Palatino"/>
    </w:rPr>
  </w:style>
  <w:style w:type="paragraph" w:customStyle="1" w:styleId="Style130">
    <w:name w:val="Body text (29)"/>
    <w:basedOn w:val="Normal"/>
    <w:link w:val="CharStyle131"/>
    <w:pPr>
      <w:widowControl w:val="0"/>
      <w:shd w:val="clear" w:color="auto" w:fill="FFFFFF"/>
      <w:spacing w:before="100" w:line="182" w:lineRule="exact"/>
    </w:pPr>
    <w:rPr>
      <w:b/>
      <w:bCs/>
      <w:i w:val="0"/>
      <w:iCs w:val="0"/>
      <w:u w:val="none"/>
      <w:strike w:val="0"/>
      <w:smallCaps w:val="0"/>
      <w:sz w:val="14"/>
      <w:szCs w:val="14"/>
      <w:rFonts w:ascii="Thonburi" w:eastAsia="Thonburi" w:hAnsi="Thonburi" w:cs="Thonburi"/>
    </w:rPr>
  </w:style>
  <w:style w:type="paragraph" w:customStyle="1" w:styleId="Style132">
    <w:name w:val="Body text (30)"/>
    <w:basedOn w:val="Normal"/>
    <w:link w:val="CharStyle133"/>
    <w:pPr>
      <w:widowControl w:val="0"/>
      <w:shd w:val="clear" w:color="auto" w:fill="FFFFFF"/>
      <w:spacing w:line="181" w:lineRule="exact"/>
    </w:pPr>
    <w:rPr>
      <w:b/>
      <w:bCs/>
      <w:i w:val="0"/>
      <w:iCs w:val="0"/>
      <w:u w:val="none"/>
      <w:strike w:val="0"/>
      <w:smallCaps w:val="0"/>
      <w:sz w:val="18"/>
      <w:szCs w:val="18"/>
      <w:rFonts w:ascii="Palatino" w:eastAsia="Palatino" w:hAnsi="Palatino" w:cs="Palatino"/>
    </w:rPr>
  </w:style>
  <w:style w:type="paragraph" w:customStyle="1" w:styleId="Style135">
    <w:name w:val="Body text (31)"/>
    <w:basedOn w:val="Normal"/>
    <w:link w:val="CharStyle136"/>
    <w:pPr>
      <w:widowControl w:val="0"/>
      <w:shd w:val="clear" w:color="auto" w:fill="FFFFFF"/>
      <w:spacing w:before="100" w:line="182" w:lineRule="exact"/>
    </w:pPr>
    <w:rPr>
      <w:b/>
      <w:bCs/>
      <w:i w:val="0"/>
      <w:iCs w:val="0"/>
      <w:u w:val="none"/>
      <w:strike w:val="0"/>
      <w:smallCaps w:val="0"/>
      <w:sz w:val="15"/>
      <w:szCs w:val="15"/>
      <w:rFonts w:ascii="Thonburi" w:eastAsia="Thonburi" w:hAnsi="Thonburi" w:cs="Thonburi"/>
    </w:rPr>
  </w:style>
  <w:style w:type="paragraph" w:customStyle="1" w:styleId="Style137">
    <w:name w:val="Body text (32)"/>
    <w:basedOn w:val="Normal"/>
    <w:link w:val="CharStyle138"/>
    <w:pPr>
      <w:widowControl w:val="0"/>
      <w:shd w:val="clear" w:color="auto" w:fill="FFFFFF"/>
      <w:spacing w:before="100" w:line="183" w:lineRule="exact"/>
    </w:pPr>
    <w:rPr>
      <w:b w:val="0"/>
      <w:bCs w:val="0"/>
      <w:i w:val="0"/>
      <w:iCs w:val="0"/>
      <w:u w:val="none"/>
      <w:strike w:val="0"/>
      <w:smallCaps w:val="0"/>
      <w:sz w:val="17"/>
      <w:szCs w:val="17"/>
      <w:rFonts w:ascii="Palatino" w:eastAsia="Palatino" w:hAnsi="Palatino" w:cs="Palatino"/>
    </w:rPr>
  </w:style>
  <w:style w:type="paragraph" w:customStyle="1" w:styleId="Style139">
    <w:name w:val="Heading #17 (3)"/>
    <w:basedOn w:val="Normal"/>
    <w:link w:val="CharStyle140"/>
    <w:pPr>
      <w:widowControl w:val="0"/>
      <w:shd w:val="clear" w:color="auto" w:fill="FFFFFF"/>
      <w:spacing w:before="100" w:line="183" w:lineRule="exact"/>
    </w:pPr>
    <w:rPr>
      <w:b/>
      <w:bCs/>
      <w:i w:val="0"/>
      <w:iCs w:val="0"/>
      <w:u w:val="none"/>
      <w:strike w:val="0"/>
      <w:smallCaps w:val="0"/>
      <w:sz w:val="18"/>
      <w:szCs w:val="18"/>
      <w:rFonts w:ascii="Palatino" w:eastAsia="Palatino" w:hAnsi="Palatino" w:cs="Palatino"/>
    </w:rPr>
  </w:style>
  <w:style w:type="paragraph" w:customStyle="1" w:styleId="Style141">
    <w:name w:val="Heading #17 (4)"/>
    <w:basedOn w:val="Normal"/>
    <w:link w:val="CharStyle142"/>
    <w:pPr>
      <w:widowControl w:val="0"/>
      <w:shd w:val="clear" w:color="auto" w:fill="FFFFFF"/>
      <w:spacing w:before="100" w:line="180" w:lineRule="exact"/>
    </w:pPr>
    <w:rPr>
      <w:b/>
      <w:bCs/>
      <w:i w:val="0"/>
      <w:iCs w:val="0"/>
      <w:u w:val="none"/>
      <w:strike w:val="0"/>
      <w:smallCaps w:val="0"/>
      <w:sz w:val="18"/>
      <w:szCs w:val="18"/>
      <w:rFonts w:ascii="Palatino" w:eastAsia="Palatino" w:hAnsi="Palatino" w:cs="Palatino"/>
    </w:rPr>
  </w:style>
  <w:style w:type="paragraph" w:customStyle="1" w:styleId="Style143">
    <w:name w:val="Heading #17 (5)"/>
    <w:basedOn w:val="Normal"/>
    <w:link w:val="CharStyle144"/>
    <w:pPr>
      <w:widowControl w:val="0"/>
      <w:shd w:val="clear" w:color="auto" w:fill="FFFFFF"/>
      <w:spacing w:before="100" w:line="180" w:lineRule="exact"/>
    </w:pPr>
    <w:rPr>
      <w:b/>
      <w:bCs/>
      <w:i w:val="0"/>
      <w:iCs w:val="0"/>
      <w:u w:val="none"/>
      <w:strike w:val="0"/>
      <w:smallCaps w:val="0"/>
      <w:sz w:val="18"/>
      <w:szCs w:val="18"/>
      <w:rFonts w:ascii="Palatino" w:eastAsia="Palatino" w:hAnsi="Palatino" w:cs="Palatino"/>
    </w:rPr>
  </w:style>
  <w:style w:type="paragraph" w:customStyle="1" w:styleId="Style145">
    <w:name w:val="Heading #17 (6)"/>
    <w:basedOn w:val="Normal"/>
    <w:link w:val="CharStyle146"/>
    <w:pPr>
      <w:widowControl w:val="0"/>
      <w:shd w:val="clear" w:color="auto" w:fill="FFFFFF"/>
      <w:spacing w:before="120" w:line="181" w:lineRule="exact"/>
    </w:pPr>
    <w:rPr>
      <w:b w:val="0"/>
      <w:bCs w:val="0"/>
      <w:i w:val="0"/>
      <w:iCs w:val="0"/>
      <w:u w:val="none"/>
      <w:strike w:val="0"/>
      <w:smallCaps w:val="0"/>
      <w:sz w:val="17"/>
      <w:szCs w:val="17"/>
      <w:rFonts w:ascii="Palatino" w:eastAsia="Palatino" w:hAnsi="Palatino" w:cs="Palatino"/>
    </w:rPr>
  </w:style>
  <w:style w:type="paragraph" w:customStyle="1" w:styleId="Style147">
    <w:name w:val="Body text (33)"/>
    <w:basedOn w:val="Normal"/>
    <w:link w:val="CharStyle148"/>
    <w:pPr>
      <w:widowControl w:val="0"/>
      <w:shd w:val="clear" w:color="auto" w:fill="FFFFFF"/>
      <w:spacing w:line="182" w:lineRule="exact"/>
    </w:pPr>
    <w:rPr>
      <w:b w:val="0"/>
      <w:bCs w:val="0"/>
      <w:i w:val="0"/>
      <w:iCs w:val="0"/>
      <w:u w:val="none"/>
      <w:strike w:val="0"/>
      <w:smallCaps w:val="0"/>
      <w:sz w:val="18"/>
      <w:szCs w:val="18"/>
      <w:rFonts w:ascii="Palatino" w:eastAsia="Palatino" w:hAnsi="Palatino" w:cs="Palatino"/>
    </w:rPr>
  </w:style>
  <w:style w:type="paragraph" w:customStyle="1" w:styleId="Style150">
    <w:name w:val="Body text (34)"/>
    <w:basedOn w:val="Normal"/>
    <w:link w:val="CharStyle151"/>
    <w:pPr>
      <w:widowControl w:val="0"/>
      <w:shd w:val="clear" w:color="auto" w:fill="FFFFFF"/>
      <w:spacing w:line="183" w:lineRule="exact"/>
    </w:pPr>
    <w:rPr>
      <w:b w:val="0"/>
      <w:bCs w:val="0"/>
      <w:i w:val="0"/>
      <w:iCs w:val="0"/>
      <w:u w:val="none"/>
      <w:strike w:val="0"/>
      <w:smallCaps w:val="0"/>
      <w:sz w:val="17"/>
      <w:szCs w:val="17"/>
      <w:rFonts w:ascii="Palatino" w:eastAsia="Palatino" w:hAnsi="Palatino" w:cs="Palatino"/>
    </w:rPr>
  </w:style>
  <w:style w:type="paragraph" w:customStyle="1" w:styleId="Style152">
    <w:name w:val="Body text (35)"/>
    <w:basedOn w:val="Normal"/>
    <w:link w:val="CharStyle153"/>
    <w:pPr>
      <w:widowControl w:val="0"/>
      <w:shd w:val="clear" w:color="auto" w:fill="FFFFFF"/>
      <w:spacing w:before="180" w:line="364" w:lineRule="exact"/>
    </w:pPr>
    <w:rPr>
      <w:b w:val="0"/>
      <w:bCs w:val="0"/>
      <w:i w:val="0"/>
      <w:iCs w:val="0"/>
      <w:u w:val="none"/>
      <w:strike w:val="0"/>
      <w:smallCaps w:val="0"/>
      <w:sz w:val="22"/>
      <w:szCs w:val="22"/>
      <w:rFonts w:ascii="Palatino" w:eastAsia="Palatino" w:hAnsi="Palatino" w:cs="Palatino"/>
    </w:rPr>
  </w:style>
  <w:style w:type="paragraph" w:customStyle="1" w:styleId="Style154">
    <w:name w:val="Body text (36)"/>
    <w:basedOn w:val="Normal"/>
    <w:link w:val="CharStyle155"/>
    <w:pPr>
      <w:widowControl w:val="0"/>
      <w:shd w:val="clear" w:color="auto" w:fill="FFFFFF"/>
      <w:spacing w:before="180" w:line="364" w:lineRule="exact"/>
    </w:pPr>
    <w:rPr>
      <w:b/>
      <w:bCs/>
      <w:i w:val="0"/>
      <w:iCs w:val="0"/>
      <w:u w:val="none"/>
      <w:strike w:val="0"/>
      <w:smallCaps w:val="0"/>
      <w:sz w:val="22"/>
      <w:szCs w:val="22"/>
      <w:rFonts w:ascii="Palatino" w:eastAsia="Palatino" w:hAnsi="Palatino" w:cs="Palatino"/>
      <w:w w:val="120"/>
    </w:rPr>
  </w:style>
  <w:style w:type="paragraph" w:customStyle="1" w:styleId="Style156">
    <w:name w:val="Header or footer (6)"/>
    <w:basedOn w:val="Normal"/>
    <w:link w:val="CharStyle157"/>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440"/>
    </w:rPr>
  </w:style>
  <w:style w:type="paragraph" w:customStyle="1" w:styleId="Style159">
    <w:name w:val="Heading #12"/>
    <w:basedOn w:val="Normal"/>
    <w:link w:val="CharStyle160"/>
    <w:pPr>
      <w:widowControl w:val="0"/>
      <w:shd w:val="clear" w:color="auto" w:fill="FFFFFF"/>
      <w:spacing w:line="286" w:lineRule="exact"/>
      <w:ind w:hanging="260"/>
    </w:pPr>
    <w:rPr>
      <w:b w:val="0"/>
      <w:bCs w:val="0"/>
      <w:i w:val="0"/>
      <w:iCs w:val="0"/>
      <w:u w:val="none"/>
      <w:strike w:val="0"/>
      <w:smallCaps w:val="0"/>
      <w:sz w:val="26"/>
      <w:szCs w:val="26"/>
      <w:rFonts w:ascii="Arial" w:eastAsia="Arial" w:hAnsi="Arial" w:cs="Arial"/>
    </w:rPr>
  </w:style>
  <w:style w:type="paragraph" w:customStyle="1" w:styleId="Style162">
    <w:name w:val="Body text (37)"/>
    <w:basedOn w:val="Normal"/>
    <w:link w:val="CharStyle163"/>
    <w:pPr>
      <w:widowControl w:val="0"/>
      <w:shd w:val="clear" w:color="auto" w:fill="FFFFFF"/>
      <w:jc w:val="both"/>
      <w:spacing w:before="100" w:after="100" w:line="240" w:lineRule="exact"/>
    </w:pPr>
    <w:rPr>
      <w:b w:val="0"/>
      <w:bCs w:val="0"/>
      <w:i/>
      <w:iCs/>
      <w:u w:val="none"/>
      <w:strike w:val="0"/>
      <w:smallCaps w:val="0"/>
      <w:sz w:val="15"/>
      <w:szCs w:val="15"/>
      <w:rFonts w:ascii="Palatino" w:eastAsia="Palatino" w:hAnsi="Palatino" w:cs="Palatino"/>
    </w:rPr>
  </w:style>
  <w:style w:type="paragraph" w:customStyle="1" w:styleId="Style168">
    <w:name w:val="Heading #4"/>
    <w:basedOn w:val="Normal"/>
    <w:link w:val="CharStyle169"/>
    <w:pPr>
      <w:widowControl w:val="0"/>
      <w:shd w:val="clear" w:color="auto" w:fill="FFFFFF"/>
      <w:jc w:val="center"/>
      <w:outlineLvl w:val="3"/>
      <w:spacing w:line="787" w:lineRule="exact"/>
    </w:pPr>
    <w:rPr>
      <w:b/>
      <w:bCs/>
      <w:i w:val="0"/>
      <w:iCs w:val="0"/>
      <w:u w:val="none"/>
      <w:strike w:val="0"/>
      <w:smallCaps w:val="0"/>
      <w:sz w:val="96"/>
      <w:szCs w:val="96"/>
      <w:rFonts w:ascii="Palatino" w:eastAsia="Palatino" w:hAnsi="Palatino" w:cs="Palatino"/>
      <w:w w:val="40"/>
    </w:rPr>
  </w:style>
  <w:style w:type="paragraph" w:customStyle="1" w:styleId="Style171">
    <w:name w:val="Picture caption (7)"/>
    <w:basedOn w:val="Normal"/>
    <w:link w:val="CharStyle172"/>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74">
    <w:name w:val="Body text (38)"/>
    <w:basedOn w:val="Normal"/>
    <w:link w:val="CharStyle175"/>
    <w:pPr>
      <w:widowControl w:val="0"/>
      <w:shd w:val="clear" w:color="auto" w:fill="FFFFFF"/>
      <w:jc w:val="both"/>
      <w:spacing w:before="100" w:line="214" w:lineRule="exact"/>
    </w:pPr>
    <w:rPr>
      <w:b w:val="0"/>
      <w:bCs w:val="0"/>
      <w:i w:val="0"/>
      <w:iCs w:val="0"/>
      <w:u w:val="none"/>
      <w:strike w:val="0"/>
      <w:smallCaps w:val="0"/>
      <w:sz w:val="19"/>
      <w:szCs w:val="19"/>
      <w:rFonts w:ascii="Arial" w:eastAsia="Arial" w:hAnsi="Arial" w:cs="Arial"/>
    </w:rPr>
  </w:style>
  <w:style w:type="paragraph" w:customStyle="1" w:styleId="Style176">
    <w:name w:val="Body text (39)"/>
    <w:basedOn w:val="Normal"/>
    <w:link w:val="CharStyle177"/>
    <w:pPr>
      <w:widowControl w:val="0"/>
      <w:shd w:val="clear" w:color="auto" w:fill="FFFFFF"/>
      <w:spacing w:before="100" w:line="364" w:lineRule="exact"/>
    </w:pPr>
    <w:rPr>
      <w:b/>
      <w:bCs/>
      <w:i w:val="0"/>
      <w:iCs w:val="0"/>
      <w:u w:val="none"/>
      <w:strike w:val="0"/>
      <w:smallCaps w:val="0"/>
      <w:sz w:val="22"/>
      <w:szCs w:val="22"/>
      <w:rFonts w:ascii="Palatino" w:eastAsia="Palatino" w:hAnsi="Palatino" w:cs="Palatino"/>
    </w:rPr>
  </w:style>
  <w:style w:type="paragraph" w:customStyle="1" w:styleId="Style179">
    <w:name w:val="Body text (40)"/>
    <w:basedOn w:val="Normal"/>
    <w:link w:val="CharStyle180"/>
    <w:pPr>
      <w:widowControl w:val="0"/>
      <w:shd w:val="clear" w:color="auto" w:fill="FFFFFF"/>
      <w:spacing w:after="220" w:line="144" w:lineRule="exact"/>
    </w:pPr>
    <w:rPr>
      <w:b/>
      <w:bCs/>
      <w:i/>
      <w:iCs/>
      <w:u w:val="none"/>
      <w:strike w:val="0"/>
      <w:smallCaps w:val="0"/>
      <w:sz w:val="9"/>
      <w:szCs w:val="9"/>
      <w:rFonts w:ascii="Palatino" w:eastAsia="Palatino" w:hAnsi="Palatino" w:cs="Palatino"/>
    </w:rPr>
  </w:style>
  <w:style w:type="paragraph" w:customStyle="1" w:styleId="Style181">
    <w:name w:val="Body text (41)"/>
    <w:basedOn w:val="Normal"/>
    <w:link w:val="CharStyle182"/>
    <w:pPr>
      <w:widowControl w:val="0"/>
      <w:shd w:val="clear" w:color="auto" w:fill="FFFFFF"/>
      <w:spacing w:before="220" w:line="348" w:lineRule="exact"/>
    </w:pPr>
    <w:rPr>
      <w:b w:val="0"/>
      <w:bCs w:val="0"/>
      <w:i w:val="0"/>
      <w:iCs w:val="0"/>
      <w:u w:val="none"/>
      <w:strike w:val="0"/>
      <w:smallCaps w:val="0"/>
      <w:sz w:val="21"/>
      <w:szCs w:val="21"/>
      <w:rFonts w:ascii="Palatino" w:eastAsia="Palatino" w:hAnsi="Palatino" w:cs="Palatino"/>
    </w:rPr>
  </w:style>
  <w:style w:type="paragraph" w:customStyle="1" w:styleId="Style183">
    <w:name w:val="Heading #15"/>
    <w:basedOn w:val="Normal"/>
    <w:link w:val="CharStyle184"/>
    <w:pPr>
      <w:widowControl w:val="0"/>
      <w:shd w:val="clear" w:color="auto" w:fill="FFFFFF"/>
      <w:spacing w:line="224" w:lineRule="exact"/>
    </w:pPr>
    <w:rPr>
      <w:b/>
      <w:bCs/>
      <w:i w:val="0"/>
      <w:iCs w:val="0"/>
      <w:u w:val="none"/>
      <w:strike w:val="0"/>
      <w:smallCaps w:val="0"/>
      <w:sz w:val="18"/>
      <w:szCs w:val="18"/>
      <w:rFonts w:ascii="Arial" w:eastAsia="Arial" w:hAnsi="Arial" w:cs="Arial"/>
    </w:rPr>
  </w:style>
  <w:style w:type="paragraph" w:customStyle="1" w:styleId="Style185">
    <w:name w:val="Body text (42)"/>
    <w:basedOn w:val="Normal"/>
    <w:link w:val="CharStyle186"/>
    <w:pPr>
      <w:widowControl w:val="0"/>
      <w:shd w:val="clear" w:color="auto" w:fill="FFFFFF"/>
      <w:spacing w:line="224" w:lineRule="exact"/>
      <w:ind w:hanging="160"/>
    </w:pPr>
    <w:rPr>
      <w:b/>
      <w:bCs/>
      <w:i w:val="0"/>
      <w:iCs w:val="0"/>
      <w:u w:val="none"/>
      <w:strike w:val="0"/>
      <w:smallCaps w:val="0"/>
      <w:sz w:val="15"/>
      <w:szCs w:val="15"/>
      <w:rFonts w:ascii="Palatino" w:eastAsia="Palatino" w:hAnsi="Palatino" w:cs="Palatino"/>
    </w:rPr>
  </w:style>
  <w:style w:type="paragraph" w:customStyle="1" w:styleId="Style187">
    <w:name w:val="Body text (43)"/>
    <w:basedOn w:val="Normal"/>
    <w:link w:val="CharStyle188"/>
    <w:pPr>
      <w:widowControl w:val="0"/>
      <w:shd w:val="clear" w:color="auto" w:fill="FFFFFF"/>
      <w:spacing w:line="205" w:lineRule="exact"/>
    </w:pPr>
    <w:rPr>
      <w:b w:val="0"/>
      <w:bCs w:val="0"/>
      <w:i/>
      <w:iCs/>
      <w:u w:val="none"/>
      <w:strike w:val="0"/>
      <w:smallCaps w:val="0"/>
      <w:sz w:val="16"/>
      <w:szCs w:val="16"/>
      <w:rFonts w:ascii="Palatino" w:eastAsia="Palatino" w:hAnsi="Palatino" w:cs="Palatino"/>
    </w:rPr>
  </w:style>
  <w:style w:type="paragraph" w:customStyle="1" w:styleId="Style192">
    <w:name w:val="Body text (44)"/>
    <w:basedOn w:val="Normal"/>
    <w:link w:val="CharStyle193"/>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94">
    <w:name w:val="Body text (45)"/>
    <w:basedOn w:val="Normal"/>
    <w:link w:val="CharStyle19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98">
    <w:name w:val="Body text (47)"/>
    <w:basedOn w:val="Normal"/>
    <w:link w:val="CharStyle199"/>
    <w:pPr>
      <w:widowControl w:val="0"/>
      <w:shd w:val="clear" w:color="auto" w:fill="FFFFFF"/>
      <w:jc w:val="right"/>
      <w:spacing w:line="446" w:lineRule="exact"/>
    </w:pPr>
    <w:rPr>
      <w:b w:val="0"/>
      <w:bCs w:val="0"/>
      <w:i w:val="0"/>
      <w:iCs w:val="0"/>
      <w:u w:val="none"/>
      <w:strike w:val="0"/>
      <w:smallCaps w:val="0"/>
      <w:sz w:val="40"/>
      <w:szCs w:val="40"/>
      <w:rFonts w:ascii="Arial" w:eastAsia="Arial" w:hAnsi="Arial" w:cs="Arial"/>
    </w:rPr>
  </w:style>
  <w:style w:type="paragraph" w:customStyle="1" w:styleId="Style200">
    <w:name w:val="Body text (46)"/>
    <w:basedOn w:val="Normal"/>
    <w:link w:val="CharStyle201"/>
    <w:pPr>
      <w:widowControl w:val="0"/>
      <w:shd w:val="clear" w:color="auto" w:fill="FFFFFF"/>
      <w:jc w:val="both"/>
      <w:spacing w:line="233" w:lineRule="exact"/>
    </w:pPr>
    <w:rPr>
      <w:b/>
      <w:bCs/>
      <w:i/>
      <w:iCs/>
      <w:u w:val="none"/>
      <w:strike w:val="0"/>
      <w:smallCaps w:val="0"/>
      <w:sz w:val="13"/>
      <w:szCs w:val="13"/>
      <w:rFonts w:ascii="Arial" w:eastAsia="Arial" w:hAnsi="Arial" w:cs="Arial"/>
    </w:rPr>
  </w:style>
  <w:style w:type="paragraph" w:customStyle="1" w:styleId="Style203">
    <w:name w:val="Heading #17 (7)"/>
    <w:basedOn w:val="Normal"/>
    <w:link w:val="CharStyle20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05">
    <w:name w:val="Body text (48)"/>
    <w:basedOn w:val="Normal"/>
    <w:link w:val="CharStyle20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09">
    <w:name w:val="Body text (49)"/>
    <w:basedOn w:val="Normal"/>
    <w:link w:val="CharStyle210"/>
    <w:pPr>
      <w:widowControl w:val="0"/>
      <w:shd w:val="clear" w:color="auto" w:fill="FFFFFF"/>
      <w:jc w:val="center"/>
      <w:spacing w:line="358" w:lineRule="exact"/>
    </w:pPr>
    <w:rPr>
      <w:b w:val="0"/>
      <w:bCs w:val="0"/>
      <w:i w:val="0"/>
      <w:iCs w:val="0"/>
      <w:u w:val="none"/>
      <w:strike w:val="0"/>
      <w:smallCaps w:val="0"/>
      <w:rFonts w:ascii="Palatino" w:eastAsia="Palatino" w:hAnsi="Palatino" w:cs="Palatino"/>
    </w:rPr>
  </w:style>
  <w:style w:type="paragraph" w:customStyle="1" w:styleId="Style211">
    <w:name w:val="Body text (50)"/>
    <w:basedOn w:val="Normal"/>
    <w:link w:val="CharStyle212"/>
    <w:pPr>
      <w:widowControl w:val="0"/>
      <w:shd w:val="clear" w:color="auto" w:fill="FFFFFF"/>
      <w:spacing w:line="214" w:lineRule="exact"/>
    </w:pPr>
    <w:rPr>
      <w:b/>
      <w:bCs/>
      <w:i w:val="0"/>
      <w:iCs w:val="0"/>
      <w:u w:val="none"/>
      <w:strike w:val="0"/>
      <w:smallCaps w:val="0"/>
      <w:sz w:val="17"/>
      <w:szCs w:val="17"/>
      <w:rFonts w:ascii="Palatino" w:eastAsia="Palatino" w:hAnsi="Palatino" w:cs="Palatino"/>
    </w:rPr>
  </w:style>
  <w:style w:type="paragraph" w:customStyle="1" w:styleId="Style214">
    <w:name w:val="Body text (51)"/>
    <w:basedOn w:val="Normal"/>
    <w:link w:val="CharStyle215"/>
    <w:pPr>
      <w:widowControl w:val="0"/>
      <w:shd w:val="clear" w:color="auto" w:fill="FFFFFF"/>
      <w:jc w:val="center"/>
      <w:spacing w:line="161" w:lineRule="exact"/>
    </w:pPr>
    <w:rPr>
      <w:b/>
      <w:bCs/>
      <w:i w:val="0"/>
      <w:iCs w:val="0"/>
      <w:u w:val="none"/>
      <w:strike w:val="0"/>
      <w:smallCaps w:val="0"/>
      <w:sz w:val="13"/>
      <w:szCs w:val="13"/>
      <w:rFonts w:ascii="Palatino" w:eastAsia="Palatino" w:hAnsi="Palatino" w:cs="Palatino"/>
    </w:rPr>
  </w:style>
  <w:style w:type="paragraph" w:customStyle="1" w:styleId="Style216">
    <w:name w:val="Body text (52)"/>
    <w:basedOn w:val="Normal"/>
    <w:link w:val="CharStyle217"/>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218">
    <w:name w:val="Body text (53)"/>
    <w:basedOn w:val="Normal"/>
    <w:link w:val="CharStyle219"/>
    <w:pPr>
      <w:widowControl w:val="0"/>
      <w:shd w:val="clear" w:color="auto" w:fill="FFFFFF"/>
      <w:jc w:val="center"/>
      <w:spacing w:line="250" w:lineRule="exact"/>
    </w:pPr>
    <w:rPr>
      <w:b/>
      <w:bCs/>
      <w:i w:val="0"/>
      <w:iCs w:val="0"/>
      <w:u w:val="none"/>
      <w:strike w:val="0"/>
      <w:smallCaps w:val="0"/>
      <w:rFonts w:ascii="Palatino" w:eastAsia="Palatino" w:hAnsi="Palatino" w:cs="Palatino"/>
      <w:w w:val="75"/>
    </w:rPr>
  </w:style>
  <w:style w:type="paragraph" w:customStyle="1" w:styleId="Style222">
    <w:name w:val="Body text (54)"/>
    <w:basedOn w:val="Normal"/>
    <w:link w:val="CharStyle223"/>
    <w:pPr>
      <w:widowControl w:val="0"/>
      <w:shd w:val="clear" w:color="auto" w:fill="FFFFFF"/>
      <w:spacing w:line="2090" w:lineRule="exact"/>
    </w:pPr>
    <w:rPr>
      <w:b/>
      <w:bCs/>
      <w:i w:val="0"/>
      <w:iCs w:val="0"/>
      <w:u w:val="none"/>
      <w:strike w:val="0"/>
      <w:smallCaps w:val="0"/>
      <w:sz w:val="126"/>
      <w:szCs w:val="126"/>
      <w:rFonts w:ascii="Palatino" w:eastAsia="Palatino" w:hAnsi="Palatino" w:cs="Palatino"/>
      <w:w w:val="60"/>
    </w:rPr>
  </w:style>
  <w:style w:type="paragraph" w:customStyle="1" w:styleId="Style225">
    <w:name w:val="Body text (56)"/>
    <w:basedOn w:val="Normal"/>
    <w:link w:val="CharStyle226"/>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27">
    <w:name w:val="Heading #4 (2)"/>
    <w:basedOn w:val="Normal"/>
    <w:link w:val="CharStyle228"/>
    <w:pPr>
      <w:widowControl w:val="0"/>
      <w:shd w:val="clear" w:color="auto" w:fill="FFFFFF"/>
      <w:outlineLvl w:val="3"/>
      <w:spacing w:after="520" w:line="670" w:lineRule="exact"/>
    </w:pPr>
    <w:rPr>
      <w:b/>
      <w:bCs/>
      <w:i w:val="0"/>
      <w:iCs w:val="0"/>
      <w:u w:val="none"/>
      <w:strike w:val="0"/>
      <w:smallCaps w:val="0"/>
      <w:sz w:val="60"/>
      <w:szCs w:val="60"/>
      <w:rFonts w:ascii="Arial" w:eastAsia="Arial" w:hAnsi="Arial" w:cs="Arial"/>
    </w:rPr>
  </w:style>
  <w:style w:type="paragraph" w:customStyle="1" w:styleId="Style229">
    <w:name w:val="Body text (55)"/>
    <w:basedOn w:val="Normal"/>
    <w:link w:val="CharStyle230"/>
    <w:pPr>
      <w:widowControl w:val="0"/>
      <w:shd w:val="clear" w:color="auto" w:fill="FFFFFF"/>
      <w:spacing w:before="520" w:line="670" w:lineRule="exact"/>
    </w:pPr>
    <w:rPr>
      <w:b/>
      <w:bCs/>
      <w:i w:val="0"/>
      <w:iCs w:val="0"/>
      <w:u w:val="none"/>
      <w:strike w:val="0"/>
      <w:smallCaps w:val="0"/>
      <w:sz w:val="60"/>
      <w:szCs w:val="60"/>
      <w:rFonts w:ascii="Arial" w:eastAsia="Arial" w:hAnsi="Arial" w:cs="Arial"/>
    </w:rPr>
  </w:style>
  <w:style w:type="paragraph" w:customStyle="1" w:styleId="Style235">
    <w:name w:val="Heading #12 (2)"/>
    <w:basedOn w:val="Normal"/>
    <w:link w:val="CharStyle236"/>
    <w:pPr>
      <w:widowControl w:val="0"/>
      <w:shd w:val="clear" w:color="auto" w:fill="FFFFFF"/>
      <w:spacing w:before="220" w:line="464" w:lineRule="exact"/>
    </w:pPr>
    <w:rPr>
      <w:b/>
      <w:bCs/>
      <w:i w:val="0"/>
      <w:iCs w:val="0"/>
      <w:u w:val="none"/>
      <w:strike w:val="0"/>
      <w:smallCaps w:val="0"/>
      <w:sz w:val="28"/>
      <w:szCs w:val="28"/>
      <w:rFonts w:ascii="Palatino" w:eastAsia="Palatino" w:hAnsi="Palatino" w:cs="Palatino"/>
    </w:rPr>
  </w:style>
  <w:style w:type="paragraph" w:customStyle="1" w:styleId="Style240">
    <w:name w:val="Header or footer (7)"/>
    <w:basedOn w:val="Normal"/>
    <w:link w:val="CharStyle24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45">
    <w:name w:val="Body text (57)"/>
    <w:basedOn w:val="Normal"/>
    <w:link w:val="CharStyle246"/>
    <w:pPr>
      <w:widowControl w:val="0"/>
      <w:shd w:val="clear" w:color="auto" w:fill="FFFFFF"/>
      <w:jc w:val="center"/>
      <w:spacing w:before="460" w:line="436" w:lineRule="exact"/>
    </w:pPr>
    <w:rPr>
      <w:b w:val="0"/>
      <w:bCs w:val="0"/>
      <w:i w:val="0"/>
      <w:iCs w:val="0"/>
      <w:u w:val="none"/>
      <w:strike w:val="0"/>
      <w:smallCaps w:val="0"/>
      <w:sz w:val="34"/>
      <w:szCs w:val="34"/>
      <w:rFonts w:ascii="Palatino" w:eastAsia="Palatino" w:hAnsi="Palatino" w:cs="Palatino"/>
    </w:rPr>
  </w:style>
  <w:style w:type="paragraph" w:customStyle="1" w:styleId="Style247">
    <w:name w:val="Body text (58)"/>
    <w:basedOn w:val="Normal"/>
    <w:link w:val="CharStyle248"/>
    <w:pPr>
      <w:widowControl w:val="0"/>
      <w:shd w:val="clear" w:color="auto" w:fill="FFFFFF"/>
      <w:spacing w:line="612" w:lineRule="exact"/>
    </w:pPr>
    <w:rPr>
      <w:b/>
      <w:bCs/>
      <w:i/>
      <w:iCs/>
      <w:u w:val="none"/>
      <w:strike w:val="0"/>
      <w:smallCaps w:val="0"/>
      <w:sz w:val="38"/>
      <w:szCs w:val="38"/>
      <w:rFonts w:ascii="Palatino" w:eastAsia="Palatino" w:hAnsi="Palatino" w:cs="Palatino"/>
    </w:rPr>
  </w:style>
  <w:style w:type="paragraph" w:customStyle="1" w:styleId="Style249">
    <w:name w:val="Picture caption (8)"/>
    <w:basedOn w:val="Normal"/>
    <w:link w:val="CharStyle250"/>
    <w:pPr>
      <w:widowControl w:val="0"/>
      <w:shd w:val="clear" w:color="auto" w:fill="FFFFFF"/>
      <w:jc w:val="right"/>
      <w:spacing w:line="178" w:lineRule="exact"/>
    </w:pPr>
    <w:rPr>
      <w:b/>
      <w:bCs/>
      <w:i w:val="0"/>
      <w:iCs w:val="0"/>
      <w:u w:val="none"/>
      <w:strike w:val="0"/>
      <w:smallCaps w:val="0"/>
      <w:sz w:val="21"/>
      <w:szCs w:val="21"/>
      <w:rFonts w:ascii="Palatino" w:eastAsia="Palatino" w:hAnsi="Palatino" w:cs="Palatino"/>
    </w:rPr>
  </w:style>
  <w:style w:type="paragraph" w:customStyle="1" w:styleId="Style252">
    <w:name w:val="Picture caption (9)"/>
    <w:basedOn w:val="Normal"/>
    <w:link w:val="CharStyle253"/>
    <w:pPr>
      <w:widowControl w:val="0"/>
      <w:shd w:val="clear" w:color="auto" w:fill="FFFFFF"/>
      <w:jc w:val="right"/>
      <w:spacing w:line="178" w:lineRule="exact"/>
    </w:pPr>
    <w:rPr>
      <w:b w:val="0"/>
      <w:bCs w:val="0"/>
      <w:i w:val="0"/>
      <w:iCs w:val="0"/>
      <w:u w:val="none"/>
      <w:strike w:val="0"/>
      <w:smallCaps w:val="0"/>
      <w:sz w:val="19"/>
      <w:szCs w:val="19"/>
      <w:rFonts w:ascii="Palatino" w:eastAsia="Palatino" w:hAnsi="Palatino" w:cs="Palatino"/>
    </w:rPr>
  </w:style>
  <w:style w:type="paragraph" w:customStyle="1" w:styleId="Style254">
    <w:name w:val="Picture caption (10)"/>
    <w:basedOn w:val="Normal"/>
    <w:link w:val="CharStyle255"/>
    <w:pPr>
      <w:widowControl w:val="0"/>
      <w:shd w:val="clear" w:color="auto" w:fill="FFFFFF"/>
      <w:jc w:val="both"/>
      <w:spacing w:line="122" w:lineRule="exact"/>
    </w:pPr>
    <w:rPr>
      <w:b/>
      <w:bCs/>
      <w:i/>
      <w:iCs/>
      <w:u w:val="none"/>
      <w:strike w:val="0"/>
      <w:smallCaps w:val="0"/>
      <w:sz w:val="13"/>
      <w:szCs w:val="13"/>
      <w:rFonts w:ascii="Palatino" w:eastAsia="Palatino" w:hAnsi="Palatino" w:cs="Palatino"/>
    </w:rPr>
  </w:style>
  <w:style w:type="paragraph" w:customStyle="1" w:styleId="Style257">
    <w:name w:val="Body text (59)"/>
    <w:basedOn w:val="Normal"/>
    <w:link w:val="CharStyle258"/>
    <w:pPr>
      <w:widowControl w:val="0"/>
      <w:shd w:val="clear" w:color="auto" w:fill="FFFFFF"/>
      <w:jc w:val="center"/>
      <w:spacing w:line="360" w:lineRule="exact"/>
    </w:pPr>
    <w:rPr>
      <w:b w:val="0"/>
      <w:bCs w:val="0"/>
      <w:i w:val="0"/>
      <w:iCs w:val="0"/>
      <w:u w:val="none"/>
      <w:strike w:val="0"/>
      <w:smallCaps w:val="0"/>
      <w:sz w:val="42"/>
      <w:szCs w:val="42"/>
      <w:rFonts w:ascii="Palatino" w:eastAsia="Palatino" w:hAnsi="Palatino" w:cs="Palatino"/>
    </w:rPr>
  </w:style>
  <w:style w:type="paragraph" w:customStyle="1" w:styleId="Style259">
    <w:name w:val="Body text (60)"/>
    <w:basedOn w:val="Normal"/>
    <w:link w:val="CharStyle260"/>
    <w:pPr>
      <w:widowControl w:val="0"/>
      <w:shd w:val="clear" w:color="auto" w:fill="FFFFFF"/>
      <w:jc w:val="right"/>
      <w:spacing w:line="386" w:lineRule="exact"/>
    </w:pPr>
    <w:rPr>
      <w:b/>
      <w:bCs/>
      <w:i/>
      <w:iCs/>
      <w:u w:val="none"/>
      <w:strike w:val="0"/>
      <w:smallCaps w:val="0"/>
      <w:rFonts w:ascii="Palatino" w:eastAsia="Palatino" w:hAnsi="Palatino" w:cs="Palatino"/>
    </w:rPr>
  </w:style>
  <w:style w:type="paragraph" w:customStyle="1" w:styleId="Style263">
    <w:name w:val="Body text (61)"/>
    <w:basedOn w:val="Normal"/>
    <w:link w:val="CharStyle264"/>
    <w:pPr>
      <w:widowControl w:val="0"/>
      <w:shd w:val="clear" w:color="auto" w:fill="FFFFFF"/>
      <w:spacing w:after="540" w:line="314" w:lineRule="exact"/>
      <w:ind w:hanging="260"/>
    </w:pPr>
    <w:rPr>
      <w:b w:val="0"/>
      <w:bCs w:val="0"/>
      <w:i w:val="0"/>
      <w:iCs w:val="0"/>
      <w:u w:val="none"/>
      <w:strike w:val="0"/>
      <w:smallCaps w:val="0"/>
      <w:sz w:val="19"/>
      <w:szCs w:val="19"/>
      <w:rFonts w:ascii="Palatino" w:eastAsia="Palatino" w:hAnsi="Palatino" w:cs="Palatino"/>
    </w:rPr>
  </w:style>
  <w:style w:type="paragraph" w:customStyle="1" w:styleId="Style265">
    <w:name w:val="Body text (62)"/>
    <w:basedOn w:val="Normal"/>
    <w:link w:val="CharStyle266"/>
    <w:pPr>
      <w:widowControl w:val="0"/>
      <w:shd w:val="clear" w:color="auto" w:fill="FFFFFF"/>
      <w:jc w:val="both"/>
      <w:spacing w:before="540" w:after="340" w:line="168" w:lineRule="exact"/>
      <w:ind w:hanging="360"/>
    </w:pPr>
    <w:rPr>
      <w:b/>
      <w:bCs/>
      <w:i w:val="0"/>
      <w:iCs w:val="0"/>
      <w:u w:val="none"/>
      <w:strike w:val="0"/>
      <w:smallCaps w:val="0"/>
      <w:sz w:val="15"/>
      <w:szCs w:val="15"/>
      <w:rFonts w:ascii="Arial" w:eastAsia="Arial" w:hAnsi="Arial" w:cs="Arial"/>
    </w:rPr>
  </w:style>
  <w:style w:type="paragraph" w:customStyle="1" w:styleId="Style268">
    <w:name w:val="Body text (63)"/>
    <w:basedOn w:val="Normal"/>
    <w:link w:val="CharStyle269"/>
    <w:pPr>
      <w:widowControl w:val="0"/>
      <w:shd w:val="clear" w:color="auto" w:fill="FFFFFF"/>
      <w:jc w:val="both"/>
      <w:spacing w:line="305" w:lineRule="exact"/>
    </w:pPr>
    <w:rPr>
      <w:b/>
      <w:bCs/>
      <w:i w:val="0"/>
      <w:iCs w:val="0"/>
      <w:u w:val="none"/>
      <w:strike w:val="0"/>
      <w:smallCaps w:val="0"/>
      <w:sz w:val="22"/>
      <w:szCs w:val="22"/>
      <w:rFonts w:ascii="Palatino" w:eastAsia="Palatino" w:hAnsi="Palatino" w:cs="Palatino"/>
    </w:rPr>
  </w:style>
  <w:style w:type="paragraph" w:customStyle="1" w:styleId="Style273">
    <w:name w:val="Heading #14 (2)"/>
    <w:basedOn w:val="Normal"/>
    <w:link w:val="CharStyle274"/>
    <w:pPr>
      <w:widowControl w:val="0"/>
      <w:shd w:val="clear" w:color="auto" w:fill="FFFFFF"/>
      <w:jc w:val="both"/>
      <w:spacing w:line="305" w:lineRule="exact"/>
    </w:pPr>
    <w:rPr>
      <w:b w:val="0"/>
      <w:bCs w:val="0"/>
      <w:i w:val="0"/>
      <w:iCs w:val="0"/>
      <w:u w:val="none"/>
      <w:strike w:val="0"/>
      <w:smallCaps w:val="0"/>
      <w:sz w:val="28"/>
      <w:szCs w:val="28"/>
      <w:rFonts w:ascii="Palatino" w:eastAsia="Palatino" w:hAnsi="Palatino" w:cs="Palatino"/>
    </w:rPr>
  </w:style>
  <w:style w:type="paragraph" w:customStyle="1" w:styleId="Style275">
    <w:name w:val="Body text (64)"/>
    <w:basedOn w:val="Normal"/>
    <w:link w:val="CharStyle276"/>
    <w:pPr>
      <w:widowControl w:val="0"/>
      <w:shd w:val="clear" w:color="auto" w:fill="FFFFFF"/>
      <w:jc w:val="both"/>
      <w:spacing w:line="354" w:lineRule="exact"/>
    </w:pPr>
    <w:rPr>
      <w:b w:val="0"/>
      <w:bCs w:val="0"/>
      <w:i/>
      <w:iCs/>
      <w:u w:val="none"/>
      <w:strike w:val="0"/>
      <w:smallCaps w:val="0"/>
      <w:sz w:val="22"/>
      <w:szCs w:val="22"/>
      <w:rFonts w:ascii="Palatino" w:eastAsia="Palatino" w:hAnsi="Palatino" w:cs="Palatino"/>
    </w:rPr>
  </w:style>
  <w:style w:type="paragraph" w:customStyle="1" w:styleId="Style280">
    <w:name w:val="Body text (65)"/>
    <w:basedOn w:val="Normal"/>
    <w:link w:val="CharStyle281"/>
    <w:pPr>
      <w:widowControl w:val="0"/>
      <w:shd w:val="clear" w:color="auto" w:fill="FFFFFF"/>
      <w:jc w:val="both"/>
      <w:spacing w:line="246" w:lineRule="exact"/>
    </w:pPr>
    <w:rPr>
      <w:b w:val="0"/>
      <w:bCs w:val="0"/>
      <w:i w:val="0"/>
      <w:iCs w:val="0"/>
      <w:u w:val="none"/>
      <w:strike w:val="0"/>
      <w:smallCaps w:val="0"/>
      <w:sz w:val="22"/>
      <w:szCs w:val="22"/>
      <w:rFonts w:ascii="Arial" w:eastAsia="Arial" w:hAnsi="Arial" w:cs="Arial"/>
    </w:rPr>
  </w:style>
  <w:style w:type="paragraph" w:customStyle="1" w:styleId="Style283">
    <w:name w:val="Body text (66)"/>
    <w:basedOn w:val="Normal"/>
    <w:link w:val="CharStyle284"/>
    <w:pPr>
      <w:widowControl w:val="0"/>
      <w:shd w:val="clear" w:color="auto" w:fill="FFFFFF"/>
      <w:jc w:val="both"/>
      <w:spacing w:line="398" w:lineRule="exact"/>
    </w:pPr>
    <w:rPr>
      <w:b w:val="0"/>
      <w:bCs w:val="0"/>
      <w:i w:val="0"/>
      <w:iCs w:val="0"/>
      <w:u w:val="none"/>
      <w:strike w:val="0"/>
      <w:smallCaps w:val="0"/>
      <w:sz w:val="19"/>
      <w:szCs w:val="19"/>
      <w:rFonts w:ascii="Arial" w:eastAsia="Arial" w:hAnsi="Arial" w:cs="Arial"/>
    </w:rPr>
  </w:style>
  <w:style w:type="paragraph" w:customStyle="1" w:styleId="Style285">
    <w:name w:val="Body text (67)"/>
    <w:basedOn w:val="Normal"/>
    <w:link w:val="CharStyle286"/>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287">
    <w:name w:val="Body text (68)"/>
    <w:basedOn w:val="Normal"/>
    <w:link w:val="CharStyle288"/>
    <w:pPr>
      <w:widowControl w:val="0"/>
      <w:shd w:val="clear" w:color="auto" w:fill="FFFFFF"/>
      <w:jc w:val="both"/>
      <w:spacing w:line="264" w:lineRule="exact"/>
    </w:pPr>
    <w:rPr>
      <w:b/>
      <w:bCs/>
      <w:i/>
      <w:iCs/>
      <w:u w:val="none"/>
      <w:strike w:val="0"/>
      <w:smallCaps w:val="0"/>
      <w:sz w:val="19"/>
      <w:szCs w:val="19"/>
      <w:rFonts w:ascii="Palatino" w:eastAsia="Palatino" w:hAnsi="Palatino" w:cs="Palatino"/>
    </w:rPr>
  </w:style>
  <w:style w:type="paragraph" w:customStyle="1" w:styleId="Style291">
    <w:name w:val="Body text (69)"/>
    <w:basedOn w:val="Normal"/>
    <w:link w:val="CharStyle292"/>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spacing w:val="180"/>
    </w:rPr>
  </w:style>
  <w:style w:type="paragraph" w:customStyle="1" w:styleId="Style294">
    <w:name w:val="Picture caption"/>
    <w:basedOn w:val="Normal"/>
    <w:link w:val="CharStyle295"/>
    <w:pPr>
      <w:widowControl w:val="0"/>
      <w:shd w:val="clear" w:color="auto" w:fill="FFFFFF"/>
      <w:jc w:val="both"/>
      <w:spacing w:line="180" w:lineRule="exact"/>
    </w:pPr>
    <w:rPr>
      <w:b w:val="0"/>
      <w:bCs w:val="0"/>
      <w:i w:val="0"/>
      <w:iCs w:val="0"/>
      <w:u w:val="none"/>
      <w:strike w:val="0"/>
      <w:smallCaps w:val="0"/>
      <w:sz w:val="16"/>
      <w:szCs w:val="16"/>
      <w:rFonts w:ascii="Arial" w:eastAsia="Arial" w:hAnsi="Arial" w:cs="Arial"/>
      <w:w w:val="80"/>
    </w:rPr>
  </w:style>
  <w:style w:type="paragraph" w:customStyle="1" w:styleId="Style297">
    <w:name w:val="Body text (70)"/>
    <w:basedOn w:val="Normal"/>
    <w:link w:val="CharStyle298"/>
    <w:pPr>
      <w:widowControl w:val="0"/>
      <w:shd w:val="clear" w:color="auto" w:fill="FFFFFF"/>
      <w:spacing w:line="192" w:lineRule="exact"/>
    </w:pPr>
    <w:rPr>
      <w:b w:val="0"/>
      <w:bCs w:val="0"/>
      <w:i w:val="0"/>
      <w:iCs w:val="0"/>
      <w:u w:val="none"/>
      <w:strike w:val="0"/>
      <w:smallCaps w:val="0"/>
      <w:sz w:val="16"/>
      <w:szCs w:val="16"/>
      <w:rFonts w:ascii="Arial" w:eastAsia="Arial" w:hAnsi="Arial" w:cs="Arial"/>
      <w:w w:val="80"/>
    </w:rPr>
  </w:style>
  <w:style w:type="paragraph" w:customStyle="1" w:styleId="Style299">
    <w:name w:val="Body text (71)"/>
    <w:basedOn w:val="Normal"/>
    <w:link w:val="CharStyle300"/>
    <w:pPr>
      <w:widowControl w:val="0"/>
      <w:shd w:val="clear" w:color="auto" w:fill="FFFFFF"/>
      <w:spacing w:line="953" w:lineRule="exact"/>
    </w:pPr>
    <w:rPr>
      <w:b w:val="0"/>
      <w:bCs w:val="0"/>
      <w:i w:val="0"/>
      <w:iCs w:val="0"/>
      <w:u w:val="none"/>
      <w:strike w:val="0"/>
      <w:smallCaps w:val="0"/>
      <w:sz w:val="114"/>
      <w:szCs w:val="114"/>
      <w:rFonts w:ascii="Palatino" w:eastAsia="Palatino" w:hAnsi="Palatino" w:cs="Palatino"/>
    </w:rPr>
  </w:style>
  <w:style w:type="paragraph" w:customStyle="1" w:styleId="Style306">
    <w:name w:val="Heading #1"/>
    <w:basedOn w:val="Normal"/>
    <w:link w:val="CharStyle307"/>
    <w:pPr>
      <w:widowControl w:val="0"/>
      <w:shd w:val="clear" w:color="auto" w:fill="FFFFFF"/>
      <w:outlineLvl w:val="0"/>
      <w:spacing w:line="2256" w:lineRule="exact"/>
    </w:pPr>
    <w:rPr>
      <w:b w:val="0"/>
      <w:bCs w:val="0"/>
      <w:i w:val="0"/>
      <w:iCs w:val="0"/>
      <w:u w:val="none"/>
      <w:strike w:val="0"/>
      <w:smallCaps w:val="0"/>
      <w:sz w:val="202"/>
      <w:szCs w:val="202"/>
      <w:rFonts w:ascii="Arial" w:eastAsia="Arial" w:hAnsi="Arial" w:cs="Arial"/>
    </w:rPr>
  </w:style>
  <w:style w:type="paragraph" w:customStyle="1" w:styleId="Style309">
    <w:name w:val="Heading #7 (2)"/>
    <w:basedOn w:val="Normal"/>
    <w:link w:val="CharStyle310"/>
    <w:pPr>
      <w:widowControl w:val="0"/>
      <w:shd w:val="clear" w:color="auto" w:fill="FFFFFF"/>
      <w:outlineLvl w:val="6"/>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313">
    <w:name w:val="Heading #9"/>
    <w:basedOn w:val="Normal"/>
    <w:link w:val="CharStyle314"/>
    <w:pPr>
      <w:widowControl w:val="0"/>
      <w:shd w:val="clear" w:color="auto" w:fill="FFFFFF"/>
      <w:outlineLvl w:val="8"/>
      <w:spacing w:line="446" w:lineRule="exact"/>
    </w:pPr>
    <w:rPr>
      <w:b w:val="0"/>
      <w:bCs w:val="0"/>
      <w:i w:val="0"/>
      <w:iCs w:val="0"/>
      <w:u w:val="none"/>
      <w:strike w:val="0"/>
      <w:smallCaps w:val="0"/>
      <w:sz w:val="40"/>
      <w:szCs w:val="40"/>
      <w:rFonts w:ascii="Arial" w:eastAsia="Arial" w:hAnsi="Arial" w:cs="Arial"/>
    </w:rPr>
  </w:style>
  <w:style w:type="paragraph" w:customStyle="1" w:styleId="Style333">
    <w:name w:val="Picture caption (11)"/>
    <w:basedOn w:val="Normal"/>
    <w:link w:val="CharStyle334"/>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338">
    <w:name w:val="Picture caption (12)"/>
    <w:basedOn w:val="Normal"/>
    <w:link w:val="CharStyle339"/>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341">
    <w:name w:val="Picture caption (13)"/>
    <w:basedOn w:val="Normal"/>
    <w:link w:val="CharStyle342"/>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344">
    <w:name w:val="Body text (72)"/>
    <w:basedOn w:val="Normal"/>
    <w:link w:val="CharStyle345"/>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347">
    <w:name w:val="Body text (73)"/>
    <w:basedOn w:val="Normal"/>
    <w:link w:val="CharStyle348"/>
    <w:pPr>
      <w:widowControl w:val="0"/>
      <w:shd w:val="clear" w:color="auto" w:fill="FFFFFF"/>
      <w:jc w:val="right"/>
      <w:spacing w:line="418" w:lineRule="exact"/>
    </w:pPr>
    <w:rPr>
      <w:b/>
      <w:bCs/>
      <w:i w:val="0"/>
      <w:iCs w:val="0"/>
      <w:u w:val="none"/>
      <w:strike w:val="0"/>
      <w:smallCaps w:val="0"/>
      <w:sz w:val="20"/>
      <w:szCs w:val="20"/>
      <w:rFonts w:ascii="Arial" w:eastAsia="Arial" w:hAnsi="Arial" w:cs="Arial"/>
    </w:rPr>
  </w:style>
  <w:style w:type="paragraph" w:customStyle="1" w:styleId="Style349">
    <w:name w:val="Body text (74)"/>
    <w:basedOn w:val="Normal"/>
    <w:link w:val="CharStyle350"/>
    <w:pPr>
      <w:widowControl w:val="0"/>
      <w:shd w:val="clear" w:color="auto" w:fill="FFFFFF"/>
      <w:spacing w:before="220" w:line="290" w:lineRule="exact"/>
    </w:pPr>
    <w:rPr>
      <w:b/>
      <w:bCs/>
      <w:i w:val="0"/>
      <w:iCs w:val="0"/>
      <w:u w:val="none"/>
      <w:strike w:val="0"/>
      <w:smallCaps w:val="0"/>
      <w:sz w:val="26"/>
      <w:szCs w:val="26"/>
      <w:rFonts w:ascii="Arial" w:eastAsia="Arial" w:hAnsi="Arial" w:cs="Arial"/>
    </w:rPr>
  </w:style>
  <w:style w:type="paragraph" w:customStyle="1" w:styleId="Style353">
    <w:name w:val="Header or footer (8)"/>
    <w:basedOn w:val="Normal"/>
    <w:link w:val="CharStyle354"/>
    <w:pPr>
      <w:widowControl w:val="0"/>
      <w:shd w:val="clear" w:color="auto" w:fill="FFFFFF"/>
      <w:jc w:val="both"/>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59">
    <w:name w:val="Heading #11"/>
    <w:basedOn w:val="Normal"/>
    <w:link w:val="CharStyle360"/>
    <w:pPr>
      <w:widowControl w:val="0"/>
      <w:shd w:val="clear" w:color="auto" w:fill="FFFFFF"/>
      <w:spacing w:before="240" w:line="290" w:lineRule="exact"/>
    </w:pPr>
    <w:rPr>
      <w:b/>
      <w:bCs/>
      <w:i w:val="0"/>
      <w:iCs w:val="0"/>
      <w:u w:val="none"/>
      <w:strike w:val="0"/>
      <w:smallCaps w:val="0"/>
      <w:sz w:val="26"/>
      <w:szCs w:val="26"/>
      <w:rFonts w:ascii="Arial" w:eastAsia="Arial" w:hAnsi="Arial" w:cs="Arial"/>
    </w:rPr>
  </w:style>
  <w:style w:type="paragraph" w:customStyle="1" w:styleId="Style361">
    <w:name w:val="Body text (75)"/>
    <w:basedOn w:val="Normal"/>
    <w:link w:val="CharStyle362"/>
    <w:pPr>
      <w:widowControl w:val="0"/>
      <w:shd w:val="clear" w:color="auto" w:fill="FFFFFF"/>
      <w:spacing w:line="229" w:lineRule="exact"/>
    </w:pPr>
    <w:rPr>
      <w:b w:val="0"/>
      <w:bCs w:val="0"/>
      <w:i w:val="0"/>
      <w:iCs w:val="0"/>
      <w:u w:val="none"/>
      <w:strike w:val="0"/>
      <w:smallCaps w:val="0"/>
      <w:sz w:val="17"/>
      <w:szCs w:val="17"/>
      <w:rFonts w:ascii="Palatino" w:eastAsia="Palatino" w:hAnsi="Palatino" w:cs="Palatino"/>
    </w:rPr>
  </w:style>
  <w:style w:type="paragraph" w:customStyle="1" w:styleId="Style364">
    <w:name w:val="Header or footer (9)"/>
    <w:basedOn w:val="Normal"/>
    <w:link w:val="CharStyle365"/>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367">
    <w:name w:val="Body text (76)"/>
    <w:basedOn w:val="Normal"/>
    <w:link w:val="CharStyle368"/>
    <w:pPr>
      <w:widowControl w:val="0"/>
      <w:shd w:val="clear" w:color="auto" w:fill="FFFFFF"/>
      <w:jc w:val="right"/>
      <w:spacing w:before="160" w:line="558" w:lineRule="exact"/>
    </w:pPr>
    <w:rPr>
      <w:b/>
      <w:bCs/>
      <w:i/>
      <w:iCs/>
      <w:u w:val="none"/>
      <w:strike w:val="0"/>
      <w:smallCaps w:val="0"/>
      <w:sz w:val="11"/>
      <w:szCs w:val="11"/>
      <w:rFonts w:ascii="Arial" w:eastAsia="Arial" w:hAnsi="Arial" w:cs="Arial"/>
    </w:rPr>
  </w:style>
  <w:style w:type="paragraph" w:customStyle="1" w:styleId="Style373">
    <w:name w:val="Header or footer (10)"/>
    <w:basedOn w:val="Normal"/>
    <w:link w:val="CharStyle374"/>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376">
    <w:name w:val="Body text (77)"/>
    <w:basedOn w:val="Normal"/>
    <w:link w:val="CharStyle377"/>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78">
    <w:name w:val="Body text (78)"/>
    <w:basedOn w:val="Normal"/>
    <w:link w:val="CharStyle379"/>
    <w:pPr>
      <w:widowControl w:val="0"/>
      <w:shd w:val="clear" w:color="auto" w:fill="FFFFFF"/>
      <w:spacing w:line="540" w:lineRule="exact"/>
    </w:pPr>
    <w:rPr>
      <w:b w:val="0"/>
      <w:bCs w:val="0"/>
      <w:i w:val="0"/>
      <w:iCs w:val="0"/>
      <w:u w:val="none"/>
      <w:strike w:val="0"/>
      <w:smallCaps w:val="0"/>
      <w:sz w:val="28"/>
      <w:szCs w:val="28"/>
      <w:rFonts w:ascii="Palatino" w:eastAsia="Palatino" w:hAnsi="Palatino" w:cs="Palatino"/>
    </w:rPr>
  </w:style>
  <w:style w:type="paragraph" w:customStyle="1" w:styleId="Style381">
    <w:name w:val="Body text (79)"/>
    <w:basedOn w:val="Normal"/>
    <w:link w:val="CharStyle382"/>
    <w:pPr>
      <w:widowControl w:val="0"/>
      <w:shd w:val="clear" w:color="auto" w:fill="FFFFFF"/>
      <w:jc w:val="center"/>
      <w:spacing w:line="1094" w:lineRule="exact"/>
    </w:pPr>
    <w:rPr>
      <w:b/>
      <w:bCs/>
      <w:i w:val="0"/>
      <w:iCs w:val="0"/>
      <w:u w:val="none"/>
      <w:strike w:val="0"/>
      <w:smallCaps w:val="0"/>
      <w:sz w:val="66"/>
      <w:szCs w:val="66"/>
      <w:rFonts w:ascii="Palatino" w:eastAsia="Palatino" w:hAnsi="Palatino" w:cs="Palatino"/>
      <w:w w:val="70"/>
    </w:rPr>
  </w:style>
  <w:style w:type="paragraph" w:customStyle="1" w:styleId="Style384">
    <w:name w:val="Heading #7"/>
    <w:basedOn w:val="Normal"/>
    <w:link w:val="CharStyle385"/>
    <w:pPr>
      <w:widowControl w:val="0"/>
      <w:shd w:val="clear" w:color="auto" w:fill="FFFFFF"/>
      <w:jc w:val="center"/>
      <w:outlineLvl w:val="6"/>
      <w:spacing w:line="862" w:lineRule="exact"/>
    </w:pPr>
    <w:rPr>
      <w:b/>
      <w:bCs/>
      <w:i w:val="0"/>
      <w:iCs w:val="0"/>
      <w:u w:val="none"/>
      <w:strike w:val="0"/>
      <w:smallCaps w:val="0"/>
      <w:sz w:val="52"/>
      <w:szCs w:val="52"/>
      <w:rFonts w:ascii="Palatino" w:eastAsia="Palatino" w:hAnsi="Palatino" w:cs="Palatino"/>
      <w:w w:val="60"/>
    </w:rPr>
  </w:style>
  <w:style w:type="paragraph" w:customStyle="1" w:styleId="Style387">
    <w:name w:val="Heading #10 (2)"/>
    <w:basedOn w:val="Normal"/>
    <w:link w:val="CharStyle388"/>
    <w:pPr>
      <w:widowControl w:val="0"/>
      <w:shd w:val="clear" w:color="auto" w:fill="FFFFFF"/>
      <w:jc w:val="center"/>
      <w:spacing w:line="630" w:lineRule="exact"/>
    </w:pPr>
    <w:rPr>
      <w:b/>
      <w:bCs/>
      <w:i w:val="0"/>
      <w:iCs w:val="0"/>
      <w:u w:val="none"/>
      <w:strike w:val="0"/>
      <w:smallCaps w:val="0"/>
      <w:sz w:val="38"/>
      <w:szCs w:val="38"/>
      <w:rFonts w:ascii="Palatino" w:eastAsia="Palatino" w:hAnsi="Palatino" w:cs="Palatino"/>
      <w:w w:val="60"/>
    </w:rPr>
  </w:style>
  <w:style w:type="paragraph" w:customStyle="1" w:styleId="Style390">
    <w:name w:val="Body text (80)"/>
    <w:basedOn w:val="Normal"/>
    <w:link w:val="CharStyle391"/>
    <w:pPr>
      <w:widowControl w:val="0"/>
      <w:shd w:val="clear" w:color="auto" w:fill="FFFFFF"/>
      <w:spacing w:after="140" w:line="360" w:lineRule="exact"/>
    </w:pPr>
    <w:rPr>
      <w:b w:val="0"/>
      <w:bCs w:val="0"/>
      <w:i w:val="0"/>
      <w:iCs w:val="0"/>
      <w:u w:val="none"/>
      <w:strike w:val="0"/>
      <w:smallCaps w:val="0"/>
      <w:rFonts w:ascii="Palatino" w:eastAsia="Palatino" w:hAnsi="Palatino" w:cs="Palatino"/>
      <w:w w:val="75"/>
    </w:rPr>
  </w:style>
  <w:style w:type="paragraph" w:customStyle="1" w:styleId="Style394">
    <w:name w:val="Body text (81)"/>
    <w:basedOn w:val="Normal"/>
    <w:link w:val="CharStyle395"/>
    <w:pPr>
      <w:widowControl w:val="0"/>
      <w:shd w:val="clear" w:color="auto" w:fill="FFFFFF"/>
      <w:spacing w:before="140" w:after="140" w:line="290" w:lineRule="exact"/>
    </w:pPr>
    <w:rPr>
      <w:b/>
      <w:bCs/>
      <w:i w:val="0"/>
      <w:iCs w:val="0"/>
      <w:u w:val="none"/>
      <w:strike w:val="0"/>
      <w:smallCaps w:val="0"/>
      <w:sz w:val="26"/>
      <w:szCs w:val="26"/>
      <w:rFonts w:ascii="Arial" w:eastAsia="Arial" w:hAnsi="Arial" w:cs="Arial"/>
    </w:rPr>
  </w:style>
  <w:style w:type="paragraph" w:customStyle="1" w:styleId="Style397">
    <w:name w:val="Body text (82)"/>
    <w:basedOn w:val="Normal"/>
    <w:link w:val="CharStyle398"/>
    <w:pPr>
      <w:widowControl w:val="0"/>
      <w:shd w:val="clear" w:color="auto" w:fill="FFFFFF"/>
      <w:jc w:val="center"/>
      <w:spacing w:before="140" w:line="516" w:lineRule="exact"/>
    </w:pPr>
    <w:rPr>
      <w:b/>
      <w:bCs/>
      <w:i/>
      <w:iCs/>
      <w:u w:val="none"/>
      <w:strike w:val="0"/>
      <w:smallCaps w:val="0"/>
      <w:sz w:val="32"/>
      <w:szCs w:val="32"/>
      <w:rFonts w:ascii="Palatino" w:eastAsia="Palatino" w:hAnsi="Palatino" w:cs="Palatino"/>
      <w:w w:val="66"/>
    </w:rPr>
  </w:style>
  <w:style w:type="paragraph" w:customStyle="1" w:styleId="Style403">
    <w:name w:val="Body text (83)"/>
    <w:basedOn w:val="Normal"/>
    <w:link w:val="CharStyle404"/>
    <w:pPr>
      <w:widowControl w:val="0"/>
      <w:shd w:val="clear" w:color="auto" w:fill="FFFFFF"/>
      <w:jc w:val="center"/>
      <w:spacing w:before="140" w:line="300" w:lineRule="exact"/>
    </w:pPr>
    <w:rPr>
      <w:b w:val="0"/>
      <w:bCs w:val="0"/>
      <w:i w:val="0"/>
      <w:iCs w:val="0"/>
      <w:u w:val="none"/>
      <w:strike w:val="0"/>
      <w:smallCaps w:val="0"/>
      <w:sz w:val="22"/>
      <w:szCs w:val="22"/>
      <w:rFonts w:ascii="Palatino" w:eastAsia="Palatino" w:hAnsi="Palatino" w:cs="Palatino"/>
      <w:w w:val="60"/>
    </w:rPr>
  </w:style>
  <w:style w:type="paragraph" w:customStyle="1" w:styleId="Style408">
    <w:name w:val="Picture caption (14)"/>
    <w:basedOn w:val="Normal"/>
    <w:link w:val="CharStyle409"/>
    <w:pPr>
      <w:widowControl w:val="0"/>
      <w:shd w:val="clear" w:color="auto" w:fill="FFFFFF"/>
      <w:spacing w:line="528" w:lineRule="exact"/>
    </w:pPr>
    <w:rPr>
      <w:b w:val="0"/>
      <w:bCs w:val="0"/>
      <w:i/>
      <w:iCs/>
      <w:u w:val="none"/>
      <w:strike w:val="0"/>
      <w:smallCaps w:val="0"/>
      <w:sz w:val="20"/>
      <w:szCs w:val="20"/>
      <w:rFonts w:ascii="Palatino" w:eastAsia="Palatino" w:hAnsi="Palatino" w:cs="Palatino"/>
    </w:rPr>
  </w:style>
  <w:style w:type="paragraph" w:customStyle="1" w:styleId="Style411">
    <w:name w:val="Body text (84)"/>
    <w:basedOn w:val="Normal"/>
    <w:link w:val="CharStyle412"/>
    <w:pPr>
      <w:widowControl w:val="0"/>
      <w:shd w:val="clear" w:color="auto" w:fill="FFFFFF"/>
      <w:jc w:val="center"/>
      <w:spacing w:line="223" w:lineRule="exact"/>
    </w:pPr>
    <w:rPr>
      <w:b w:val="0"/>
      <w:bCs w:val="0"/>
      <w:i w:val="0"/>
      <w:iCs w:val="0"/>
      <w:u w:val="none"/>
      <w:strike w:val="0"/>
      <w:smallCaps w:val="0"/>
      <w:sz w:val="17"/>
      <w:szCs w:val="17"/>
      <w:rFonts w:ascii="Palatino" w:eastAsia="Palatino" w:hAnsi="Palatino" w:cs="Palatino"/>
    </w:rPr>
  </w:style>
  <w:style w:type="paragraph" w:customStyle="1" w:styleId="Style413">
    <w:name w:val="Body text (85)"/>
    <w:basedOn w:val="Normal"/>
    <w:link w:val="CharStyle414"/>
    <w:pPr>
      <w:widowControl w:val="0"/>
      <w:shd w:val="clear" w:color="auto" w:fill="FFFFFF"/>
      <w:spacing w:line="190" w:lineRule="exact"/>
    </w:pPr>
    <w:rPr>
      <w:b/>
      <w:bCs/>
      <w:i w:val="0"/>
      <w:iCs w:val="0"/>
      <w:u w:val="none"/>
      <w:strike w:val="0"/>
      <w:smallCaps w:val="0"/>
      <w:sz w:val="14"/>
      <w:szCs w:val="14"/>
      <w:rFonts w:ascii="Palatino" w:eastAsia="Palatino" w:hAnsi="Palatino" w:cs="Palatino"/>
    </w:rPr>
  </w:style>
  <w:style w:type="paragraph" w:customStyle="1" w:styleId="Style415">
    <w:name w:val="Body text (86)"/>
    <w:basedOn w:val="Normal"/>
    <w:link w:val="CharStyle416"/>
    <w:pPr>
      <w:widowControl w:val="0"/>
      <w:shd w:val="clear" w:color="auto" w:fill="FFFFFF"/>
      <w:jc w:val="both"/>
      <w:spacing w:line="190" w:lineRule="exact"/>
    </w:pPr>
    <w:rPr>
      <w:b/>
      <w:bCs/>
      <w:i w:val="0"/>
      <w:iCs w:val="0"/>
      <w:u w:val="none"/>
      <w:strike w:val="0"/>
      <w:smallCaps w:val="0"/>
      <w:sz w:val="14"/>
      <w:szCs w:val="14"/>
      <w:rFonts w:ascii="Palatino" w:eastAsia="Palatino" w:hAnsi="Palatino" w:cs="Palatino"/>
    </w:rPr>
  </w:style>
  <w:style w:type="paragraph" w:customStyle="1" w:styleId="Style417">
    <w:name w:val="Heading #5"/>
    <w:basedOn w:val="Normal"/>
    <w:link w:val="CharStyle418"/>
    <w:pPr>
      <w:widowControl w:val="0"/>
      <w:shd w:val="clear" w:color="auto" w:fill="FFFFFF"/>
      <w:outlineLvl w:val="4"/>
      <w:spacing w:line="1128" w:lineRule="exact"/>
    </w:pPr>
    <w:rPr>
      <w:b/>
      <w:bCs/>
      <w:i/>
      <w:iCs/>
      <w:u w:val="none"/>
      <w:strike w:val="0"/>
      <w:smallCaps w:val="0"/>
      <w:sz w:val="70"/>
      <w:szCs w:val="70"/>
      <w:rFonts w:ascii="Palatino" w:eastAsia="Palatino" w:hAnsi="Palatino" w:cs="Palatino"/>
    </w:rPr>
  </w:style>
  <w:style w:type="paragraph" w:customStyle="1" w:styleId="Style421">
    <w:name w:val="Body text (87)"/>
    <w:basedOn w:val="Normal"/>
    <w:link w:val="CharStyle422"/>
    <w:pPr>
      <w:widowControl w:val="0"/>
      <w:shd w:val="clear" w:color="auto" w:fill="FFFFFF"/>
      <w:spacing w:line="218" w:lineRule="exact"/>
    </w:pPr>
    <w:rPr>
      <w:b w:val="0"/>
      <w:bCs w:val="0"/>
      <w:i w:val="0"/>
      <w:iCs w:val="0"/>
      <w:u w:val="none"/>
      <w:strike w:val="0"/>
      <w:smallCaps w:val="0"/>
      <w:sz w:val="15"/>
      <w:szCs w:val="15"/>
      <w:rFonts w:ascii="Palatino" w:eastAsia="Palatino" w:hAnsi="Palatino" w:cs="Palatino"/>
    </w:rPr>
  </w:style>
  <w:style w:type="paragraph" w:customStyle="1" w:styleId="Style425">
    <w:name w:val="Body text (88)"/>
    <w:basedOn w:val="Normal"/>
    <w:link w:val="CharStyle426"/>
    <w:pPr>
      <w:widowControl w:val="0"/>
      <w:shd w:val="clear" w:color="auto" w:fill="FFFFFF"/>
      <w:spacing w:line="161" w:lineRule="exact"/>
    </w:pPr>
    <w:rPr>
      <w:b w:val="0"/>
      <w:bCs w:val="0"/>
      <w:i w:val="0"/>
      <w:iCs w:val="0"/>
      <w:u w:val="none"/>
      <w:strike w:val="0"/>
      <w:smallCaps w:val="0"/>
      <w:sz w:val="16"/>
      <w:szCs w:val="16"/>
      <w:rFonts w:ascii="Palatino" w:eastAsia="Palatino" w:hAnsi="Palatino" w:cs="Palatino"/>
    </w:rPr>
  </w:style>
  <w:style w:type="paragraph" w:customStyle="1" w:styleId="Style428">
    <w:name w:val="Body text (89)"/>
    <w:basedOn w:val="Normal"/>
    <w:link w:val="CharStyle429"/>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32">
    <w:name w:val="Header or footer (11)"/>
    <w:basedOn w:val="Normal"/>
    <w:link w:val="CharStyle433"/>
    <w:pPr>
      <w:widowControl w:val="0"/>
      <w:shd w:val="clear" w:color="auto" w:fill="FFFFFF"/>
      <w:spacing w:line="198" w:lineRule="exact"/>
    </w:pPr>
    <w:rPr>
      <w:b w:val="0"/>
      <w:bCs w:val="0"/>
      <w:i/>
      <w:iCs/>
      <w:u w:val="none"/>
      <w:strike w:val="0"/>
      <w:smallCaps w:val="0"/>
      <w:sz w:val="12"/>
      <w:szCs w:val="12"/>
      <w:rFonts w:ascii="Arial" w:eastAsia="Arial" w:hAnsi="Arial" w:cs="Arial"/>
    </w:rPr>
  </w:style>
  <w:style w:type="paragraph" w:customStyle="1" w:styleId="Style436">
    <w:name w:val="Body text (90)"/>
    <w:basedOn w:val="Normal"/>
    <w:link w:val="CharStyle437"/>
    <w:pPr>
      <w:widowControl w:val="0"/>
      <w:shd w:val="clear" w:color="auto" w:fill="FFFFFF"/>
      <w:spacing w:line="211" w:lineRule="exact"/>
    </w:pPr>
    <w:rPr>
      <w:b/>
      <w:bCs/>
      <w:i/>
      <w:iCs/>
      <w:u w:val="none"/>
      <w:strike w:val="0"/>
      <w:smallCaps w:val="0"/>
      <w:sz w:val="15"/>
      <w:szCs w:val="15"/>
      <w:rFonts w:ascii="Palatino" w:eastAsia="Palatino" w:hAnsi="Palatino" w:cs="Palatino"/>
    </w:rPr>
  </w:style>
  <w:style w:type="paragraph" w:customStyle="1" w:styleId="Style438">
    <w:name w:val="Heading #16"/>
    <w:basedOn w:val="Normal"/>
    <w:link w:val="CharStyle439"/>
    <w:pPr>
      <w:widowControl w:val="0"/>
      <w:shd w:val="clear" w:color="auto" w:fill="FFFFFF"/>
      <w:spacing w:before="240" w:line="250" w:lineRule="exact"/>
    </w:pPr>
    <w:rPr>
      <w:b/>
      <w:bCs/>
      <w:i w:val="0"/>
      <w:iCs w:val="0"/>
      <w:u w:val="none"/>
      <w:strike w:val="0"/>
      <w:smallCaps w:val="0"/>
      <w:sz w:val="15"/>
      <w:szCs w:val="15"/>
      <w:rFonts w:ascii="Arial" w:eastAsia="Arial" w:hAnsi="Arial" w:cs="Arial"/>
    </w:rPr>
  </w:style>
  <w:style w:type="paragraph" w:customStyle="1" w:styleId="Style443">
    <w:name w:val="Body text (91)"/>
    <w:basedOn w:val="Normal"/>
    <w:link w:val="CharStyle444"/>
    <w:pPr>
      <w:widowControl w:val="0"/>
      <w:shd w:val="clear" w:color="auto" w:fill="FFFFFF"/>
      <w:spacing w:line="530" w:lineRule="exact"/>
    </w:pPr>
    <w:rPr>
      <w:b w:val="0"/>
      <w:bCs w:val="0"/>
      <w:i w:val="0"/>
      <w:iCs w:val="0"/>
      <w:u w:val="none"/>
      <w:strike w:val="0"/>
      <w:smallCaps w:val="0"/>
      <w:sz w:val="68"/>
      <w:szCs w:val="68"/>
      <w:rFonts w:ascii="Palatino" w:eastAsia="Palatino" w:hAnsi="Palatino" w:cs="Palatino"/>
    </w:rPr>
  </w:style>
  <w:style w:type="paragraph" w:customStyle="1" w:styleId="Style448">
    <w:name w:val="Body text (92)"/>
    <w:basedOn w:val="Normal"/>
    <w:link w:val="CharStyle449"/>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450">
    <w:name w:val="Body text (93)"/>
    <w:basedOn w:val="Normal"/>
    <w:link w:val="CharStyle451"/>
    <w:pPr>
      <w:widowControl w:val="0"/>
      <w:shd w:val="clear" w:color="auto" w:fill="FFFFFF"/>
      <w:spacing w:before="1080" w:after="60" w:line="234" w:lineRule="exact"/>
    </w:pPr>
    <w:rPr>
      <w:b/>
      <w:bCs/>
      <w:i w:val="0"/>
      <w:iCs w:val="0"/>
      <w:u w:val="none"/>
      <w:strike w:val="0"/>
      <w:smallCaps w:val="0"/>
      <w:sz w:val="21"/>
      <w:szCs w:val="21"/>
      <w:rFonts w:ascii="Arial" w:eastAsia="Arial" w:hAnsi="Arial" w:cs="Arial"/>
    </w:rPr>
  </w:style>
  <w:style w:type="paragraph" w:customStyle="1" w:styleId="Style452">
    <w:name w:val="Heading #17"/>
    <w:basedOn w:val="Normal"/>
    <w:link w:val="CharStyle453"/>
    <w:pPr>
      <w:widowControl w:val="0"/>
      <w:shd w:val="clear" w:color="auto" w:fill="FFFFFF"/>
      <w:spacing w:before="60" w:after="300" w:line="200" w:lineRule="exact"/>
      <w:ind w:hanging="380"/>
    </w:pPr>
    <w:rPr>
      <w:b/>
      <w:bCs/>
      <w:i w:val="0"/>
      <w:iCs w:val="0"/>
      <w:u w:val="none"/>
      <w:strike w:val="0"/>
      <w:smallCaps w:val="0"/>
      <w:sz w:val="15"/>
      <w:szCs w:val="15"/>
      <w:rFonts w:ascii="Arial" w:eastAsia="Arial" w:hAnsi="Arial" w:cs="Arial"/>
    </w:rPr>
  </w:style>
  <w:style w:type="paragraph" w:customStyle="1" w:styleId="Style454">
    <w:name w:val="Body text (94)"/>
    <w:basedOn w:val="Normal"/>
    <w:link w:val="CharStyle455"/>
    <w:pPr>
      <w:widowControl w:val="0"/>
      <w:shd w:val="clear" w:color="auto" w:fill="FFFFFF"/>
      <w:spacing w:before="60" w:after="300" w:line="201" w:lineRule="exact"/>
      <w:ind w:hanging="380"/>
    </w:pPr>
    <w:rPr>
      <w:b/>
      <w:bCs/>
      <w:i w:val="0"/>
      <w:iCs w:val="0"/>
      <w:u w:val="none"/>
      <w:strike w:val="0"/>
      <w:smallCaps w:val="0"/>
      <w:sz w:val="15"/>
      <w:szCs w:val="15"/>
      <w:rFonts w:ascii="Arial" w:eastAsia="Arial" w:hAnsi="Arial" w:cs="Arial"/>
    </w:rPr>
  </w:style>
  <w:style w:type="paragraph" w:customStyle="1" w:styleId="Style457">
    <w:name w:val="Header or footer (12)"/>
    <w:basedOn w:val="Normal"/>
    <w:link w:val="CharStyle458"/>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476">
    <w:name w:val="Heading #10"/>
    <w:basedOn w:val="Normal"/>
    <w:link w:val="CharStyle477"/>
    <w:pPr>
      <w:widowControl w:val="0"/>
      <w:shd w:val="clear" w:color="auto" w:fill="FFFFFF"/>
      <w:jc w:val="center"/>
      <w:spacing w:line="521" w:lineRule="exact"/>
    </w:pPr>
    <w:rPr>
      <w:b/>
      <w:bCs/>
      <w:i w:val="0"/>
      <w:iCs w:val="0"/>
      <w:u w:val="none"/>
      <w:strike w:val="0"/>
      <w:smallCaps w:val="0"/>
      <w:sz w:val="30"/>
      <w:szCs w:val="30"/>
      <w:rFonts w:ascii="Palatino" w:eastAsia="Palatino" w:hAnsi="Palatino" w:cs="Palatino"/>
    </w:rPr>
  </w:style>
  <w:style w:type="paragraph" w:customStyle="1" w:styleId="Style479">
    <w:name w:val="Heading #12 (3)"/>
    <w:basedOn w:val="Normal"/>
    <w:link w:val="CharStyle480"/>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482">
    <w:name w:val="Body text (95)"/>
    <w:basedOn w:val="Normal"/>
    <w:link w:val="CharStyle483"/>
    <w:pPr>
      <w:widowControl w:val="0"/>
      <w:shd w:val="clear" w:color="auto" w:fill="FFFFFF"/>
      <w:jc w:val="both"/>
      <w:spacing w:line="185" w:lineRule="exact"/>
    </w:pPr>
    <w:rPr>
      <w:b w:val="0"/>
      <w:bCs w:val="0"/>
      <w:i w:val="0"/>
      <w:iCs w:val="0"/>
      <w:u w:val="none"/>
      <w:strike w:val="0"/>
      <w:smallCaps w:val="0"/>
      <w:sz w:val="14"/>
      <w:szCs w:val="14"/>
      <w:rFonts w:ascii="Palatino" w:eastAsia="Palatino" w:hAnsi="Palatino" w:cs="Palatino"/>
    </w:rPr>
  </w:style>
  <w:style w:type="paragraph" w:customStyle="1" w:styleId="Style485">
    <w:name w:val="Body text (96)"/>
    <w:basedOn w:val="Normal"/>
    <w:link w:val="CharStyle486"/>
    <w:pPr>
      <w:widowControl w:val="0"/>
      <w:shd w:val="clear" w:color="auto" w:fill="FFFFFF"/>
      <w:jc w:val="both"/>
      <w:spacing w:line="199" w:lineRule="exact"/>
    </w:pPr>
    <w:rPr>
      <w:b/>
      <w:bCs/>
      <w:i w:val="0"/>
      <w:iCs w:val="0"/>
      <w:u w:val="none"/>
      <w:strike w:val="0"/>
      <w:smallCaps w:val="0"/>
      <w:sz w:val="13"/>
      <w:szCs w:val="13"/>
      <w:rFonts w:ascii="Palatino" w:eastAsia="Palatino" w:hAnsi="Palatino" w:cs="Palatino"/>
    </w:rPr>
  </w:style>
  <w:style w:type="paragraph" w:customStyle="1" w:styleId="Style488">
    <w:name w:val="Body text (97)"/>
    <w:basedOn w:val="Normal"/>
    <w:link w:val="CharStyle489"/>
    <w:pPr>
      <w:widowControl w:val="0"/>
      <w:shd w:val="clear" w:color="auto" w:fill="FFFFFF"/>
      <w:spacing w:line="195" w:lineRule="exact"/>
    </w:pPr>
    <w:rPr>
      <w:b/>
      <w:bCs/>
      <w:i w:val="0"/>
      <w:iCs w:val="0"/>
      <w:u w:val="none"/>
      <w:strike w:val="0"/>
      <w:smallCaps w:val="0"/>
      <w:sz w:val="18"/>
      <w:szCs w:val="18"/>
      <w:rFonts w:ascii="Arial" w:eastAsia="Arial" w:hAnsi="Arial" w:cs="Arial"/>
    </w:rPr>
  </w:style>
  <w:style w:type="paragraph" w:customStyle="1" w:styleId="Style490">
    <w:name w:val="Body text (98)"/>
    <w:basedOn w:val="Normal"/>
    <w:link w:val="CharStyle491"/>
    <w:pPr>
      <w:widowControl w:val="0"/>
      <w:shd w:val="clear" w:color="auto" w:fill="FFFFFF"/>
      <w:spacing w:line="380" w:lineRule="exact"/>
    </w:pPr>
    <w:rPr>
      <w:b/>
      <w:bCs/>
      <w:i w:val="0"/>
      <w:iCs w:val="0"/>
      <w:u w:val="none"/>
      <w:strike w:val="0"/>
      <w:smallCaps w:val="0"/>
      <w:sz w:val="32"/>
      <w:szCs w:val="32"/>
      <w:rFonts w:ascii="Arial" w:eastAsia="Arial" w:hAnsi="Arial" w:cs="Arial"/>
    </w:rPr>
  </w:style>
  <w:style w:type="paragraph" w:customStyle="1" w:styleId="Style495">
    <w:name w:val="Body text (99)"/>
    <w:basedOn w:val="Normal"/>
    <w:link w:val="CharStyle496"/>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498">
    <w:name w:val="Body text (103)"/>
    <w:basedOn w:val="Normal"/>
    <w:link w:val="CharStyle499"/>
    <w:pPr>
      <w:widowControl w:val="0"/>
      <w:shd w:val="clear" w:color="auto" w:fill="FFFFFF"/>
      <w:spacing w:line="696" w:lineRule="exact"/>
    </w:pPr>
    <w:rPr>
      <w:b w:val="0"/>
      <w:bCs w:val="0"/>
      <w:i w:val="0"/>
      <w:iCs w:val="0"/>
      <w:u w:val="none"/>
      <w:strike w:val="0"/>
      <w:smallCaps w:val="0"/>
      <w:sz w:val="22"/>
      <w:szCs w:val="22"/>
      <w:rFonts w:ascii="Palatino" w:eastAsia="Palatino" w:hAnsi="Palatino" w:cs="Palatino"/>
    </w:rPr>
  </w:style>
  <w:style w:type="paragraph" w:customStyle="1" w:styleId="Style502">
    <w:name w:val="Body text (104)"/>
    <w:basedOn w:val="Normal"/>
    <w:link w:val="CharStyle503"/>
    <w:pPr>
      <w:widowControl w:val="0"/>
      <w:shd w:val="clear" w:color="auto" w:fill="FFFFFF"/>
      <w:jc w:val="center"/>
      <w:spacing w:line="216" w:lineRule="exact"/>
    </w:pPr>
    <w:rPr>
      <w:b w:val="0"/>
      <w:bCs w:val="0"/>
      <w:i w:val="0"/>
      <w:iCs w:val="0"/>
      <w:u w:val="none"/>
      <w:strike w:val="0"/>
      <w:smallCaps w:val="0"/>
      <w:sz w:val="15"/>
      <w:szCs w:val="15"/>
      <w:rFonts w:ascii="Arial" w:eastAsia="Arial" w:hAnsi="Arial" w:cs="Arial"/>
    </w:rPr>
  </w:style>
  <w:style w:type="paragraph" w:customStyle="1" w:styleId="Style505">
    <w:name w:val="Body text (105)"/>
    <w:basedOn w:val="Normal"/>
    <w:link w:val="CharStyle506"/>
    <w:pPr>
      <w:widowControl w:val="0"/>
      <w:shd w:val="clear" w:color="auto" w:fill="FFFFFF"/>
      <w:jc w:val="center"/>
      <w:spacing w:line="268" w:lineRule="exact"/>
    </w:pPr>
    <w:rPr>
      <w:b/>
      <w:bCs/>
      <w:i w:val="0"/>
      <w:iCs w:val="0"/>
      <w:u w:val="none"/>
      <w:strike w:val="0"/>
      <w:smallCaps w:val="0"/>
      <w:rFonts w:ascii="Arial" w:eastAsia="Arial" w:hAnsi="Arial" w:cs="Arial"/>
      <w:w w:val="75"/>
    </w:rPr>
  </w:style>
  <w:style w:type="paragraph" w:customStyle="1" w:styleId="Style508">
    <w:name w:val="Heading #16 (2)"/>
    <w:basedOn w:val="Normal"/>
    <w:link w:val="CharStyle509"/>
    <w:pPr>
      <w:widowControl w:val="0"/>
      <w:shd w:val="clear" w:color="auto" w:fill="FFFFFF"/>
      <w:jc w:val="both"/>
      <w:spacing w:after="80" w:line="248" w:lineRule="exact"/>
    </w:pPr>
    <w:rPr>
      <w:b/>
      <w:bCs/>
      <w:i w:val="0"/>
      <w:iCs w:val="0"/>
      <w:u w:val="none"/>
      <w:strike w:val="0"/>
      <w:smallCaps w:val="0"/>
      <w:sz w:val="15"/>
      <w:szCs w:val="15"/>
      <w:rFonts w:ascii="Palatino" w:eastAsia="Palatino" w:hAnsi="Palatino" w:cs="Palatino"/>
    </w:rPr>
  </w:style>
  <w:style w:type="paragraph" w:customStyle="1" w:styleId="Style510">
    <w:name w:val="Body text (100)"/>
    <w:basedOn w:val="Normal"/>
    <w:link w:val="CharStyle511"/>
    <w:pPr>
      <w:widowControl w:val="0"/>
      <w:shd w:val="clear" w:color="auto" w:fill="FFFFFF"/>
      <w:jc w:val="right"/>
      <w:spacing w:before="80" w:line="268" w:lineRule="exact"/>
    </w:pPr>
    <w:rPr>
      <w:b/>
      <w:bCs/>
      <w:i/>
      <w:iCs/>
      <w:u w:val="none"/>
      <w:strike w:val="0"/>
      <w:smallCaps w:val="0"/>
      <w:rFonts w:ascii="Arial" w:eastAsia="Arial" w:hAnsi="Arial" w:cs="Arial"/>
    </w:rPr>
  </w:style>
  <w:style w:type="paragraph" w:customStyle="1" w:styleId="Style512">
    <w:name w:val="Body text (101)"/>
    <w:basedOn w:val="Normal"/>
    <w:link w:val="CharStyle513"/>
    <w:pPr>
      <w:widowControl w:val="0"/>
      <w:shd w:val="clear" w:color="auto" w:fill="FFFFFF"/>
      <w:jc w:val="center"/>
      <w:spacing w:line="370" w:lineRule="exact"/>
    </w:pPr>
    <w:rPr>
      <w:b w:val="0"/>
      <w:bCs w:val="0"/>
      <w:i w:val="0"/>
      <w:iCs w:val="0"/>
      <w:u w:val="none"/>
      <w:strike w:val="0"/>
      <w:smallCaps w:val="0"/>
      <w:sz w:val="19"/>
      <w:szCs w:val="19"/>
      <w:rFonts w:ascii="Arial" w:eastAsia="Arial" w:hAnsi="Arial" w:cs="Arial"/>
      <w:w w:val="90"/>
    </w:rPr>
  </w:style>
  <w:style w:type="paragraph" w:customStyle="1" w:styleId="Style514">
    <w:name w:val="Heading #16 (3)"/>
    <w:basedOn w:val="Normal"/>
    <w:link w:val="CharStyle515"/>
    <w:pPr>
      <w:widowControl w:val="0"/>
      <w:shd w:val="clear" w:color="auto" w:fill="FFFFFF"/>
      <w:jc w:val="center"/>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516">
    <w:name w:val="Body text (102)"/>
    <w:basedOn w:val="Normal"/>
    <w:link w:val="CharStyle517"/>
    <w:pPr>
      <w:widowControl w:val="0"/>
      <w:shd w:val="clear" w:color="auto" w:fill="FFFFFF"/>
      <w:spacing w:line="322" w:lineRule="exact"/>
    </w:pPr>
    <w:rPr>
      <w:b w:val="0"/>
      <w:bCs w:val="0"/>
      <w:i/>
      <w:iCs/>
      <w:u w:val="none"/>
      <w:strike w:val="0"/>
      <w:smallCaps w:val="0"/>
      <w:sz w:val="20"/>
      <w:szCs w:val="20"/>
      <w:rFonts w:ascii="Palatino" w:eastAsia="Palatino" w:hAnsi="Palatino" w:cs="Palatino"/>
    </w:rPr>
  </w:style>
  <w:style w:type="paragraph" w:customStyle="1" w:styleId="Style518">
    <w:name w:val="Body text (106)"/>
    <w:basedOn w:val="Normal"/>
    <w:link w:val="CharStyle519"/>
    <w:pPr>
      <w:widowControl w:val="0"/>
      <w:shd w:val="clear" w:color="auto" w:fill="FFFFFF"/>
      <w:spacing w:line="300" w:lineRule="exact"/>
    </w:pPr>
    <w:rPr>
      <w:b w:val="0"/>
      <w:bCs w:val="0"/>
      <w:i w:val="0"/>
      <w:iCs w:val="0"/>
      <w:u w:val="none"/>
      <w:strike w:val="0"/>
      <w:smallCaps w:val="0"/>
      <w:sz w:val="21"/>
      <w:szCs w:val="21"/>
      <w:rFonts w:ascii="Palatino" w:eastAsia="Palatino" w:hAnsi="Palatino" w:cs="Palatino"/>
    </w:rPr>
  </w:style>
  <w:style w:type="paragraph" w:customStyle="1" w:styleId="Style520">
    <w:name w:val="Body text (107)"/>
    <w:basedOn w:val="Normal"/>
    <w:link w:val="CharStyle521"/>
    <w:pPr>
      <w:widowControl w:val="0"/>
      <w:shd w:val="clear" w:color="auto" w:fill="FFFFFF"/>
      <w:spacing w:line="300" w:lineRule="exact"/>
    </w:pPr>
    <w:rPr>
      <w:b w:val="0"/>
      <w:bCs w:val="0"/>
      <w:i w:val="0"/>
      <w:iCs w:val="0"/>
      <w:u w:val="none"/>
      <w:strike w:val="0"/>
      <w:smallCaps w:val="0"/>
      <w:rFonts w:ascii="Palatino" w:eastAsia="Palatino" w:hAnsi="Palatino" w:cs="Palatino"/>
    </w:rPr>
  </w:style>
  <w:style w:type="paragraph" w:customStyle="1" w:styleId="Style523">
    <w:name w:val="Body text (108)"/>
    <w:basedOn w:val="Normal"/>
    <w:link w:val="CharStyle524"/>
    <w:pPr>
      <w:widowControl w:val="0"/>
      <w:shd w:val="clear" w:color="auto" w:fill="FFFFFF"/>
      <w:jc w:val="center"/>
      <w:spacing w:line="158" w:lineRule="exact"/>
    </w:pPr>
    <w:rPr>
      <w:b/>
      <w:bCs/>
      <w:i/>
      <w:iCs/>
      <w:u w:val="none"/>
      <w:strike w:val="0"/>
      <w:smallCaps w:val="0"/>
      <w:sz w:val="14"/>
      <w:szCs w:val="14"/>
      <w:rFonts w:ascii="Arial" w:eastAsia="Arial" w:hAnsi="Arial" w:cs="Arial"/>
    </w:rPr>
  </w:style>
  <w:style w:type="paragraph" w:customStyle="1" w:styleId="Style526">
    <w:name w:val="Heading #16 (4)"/>
    <w:basedOn w:val="Normal"/>
    <w:link w:val="CharStyle52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529">
    <w:name w:val="Body text (109)"/>
    <w:basedOn w:val="Normal"/>
    <w:link w:val="CharStyle530"/>
    <w:pPr>
      <w:widowControl w:val="0"/>
      <w:shd w:val="clear" w:color="auto" w:fill="FFFFFF"/>
      <w:jc w:val="center"/>
      <w:spacing w:line="199" w:lineRule="exact"/>
    </w:pPr>
    <w:rPr>
      <w:b/>
      <w:bCs/>
      <w:i/>
      <w:iCs/>
      <w:u w:val="none"/>
      <w:strike w:val="0"/>
      <w:smallCaps w:val="0"/>
      <w:sz w:val="17"/>
      <w:szCs w:val="17"/>
      <w:rFonts w:ascii="Palatino" w:eastAsia="Palatino" w:hAnsi="Palatino" w:cs="Palatino"/>
      <w:w w:val="120"/>
    </w:rPr>
  </w:style>
  <w:style w:type="paragraph" w:customStyle="1" w:styleId="Style535">
    <w:name w:val="Heading #6"/>
    <w:basedOn w:val="Normal"/>
    <w:link w:val="CharStyle536"/>
    <w:pPr>
      <w:widowControl w:val="0"/>
      <w:shd w:val="clear" w:color="auto" w:fill="FFFFFF"/>
      <w:outlineLvl w:val="5"/>
      <w:spacing w:line="682" w:lineRule="exact"/>
    </w:pPr>
    <w:rPr>
      <w:b w:val="0"/>
      <w:bCs w:val="0"/>
      <w:i w:val="0"/>
      <w:iCs w:val="0"/>
      <w:u w:val="none"/>
      <w:strike w:val="0"/>
      <w:smallCaps w:val="0"/>
      <w:sz w:val="70"/>
      <w:szCs w:val="70"/>
      <w:rFonts w:ascii="Palatino" w:eastAsia="Palatino" w:hAnsi="Palatino" w:cs="Palatino"/>
    </w:rPr>
  </w:style>
  <w:style w:type="paragraph" w:customStyle="1" w:styleId="Style539">
    <w:name w:val="Body text (110)"/>
    <w:basedOn w:val="Normal"/>
    <w:link w:val="CharStyle540"/>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542">
    <w:name w:val="Heading #11 (4)"/>
    <w:basedOn w:val="Normal"/>
    <w:link w:val="CharStyle543"/>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45">
    <w:name w:val="Body text (111)"/>
    <w:basedOn w:val="Normal"/>
    <w:link w:val="CharStyle546"/>
    <w:pPr>
      <w:widowControl w:val="0"/>
      <w:shd w:val="clear" w:color="auto" w:fill="FFFFFF"/>
      <w:spacing w:line="490" w:lineRule="exact"/>
    </w:pPr>
    <w:rPr>
      <w:b w:val="0"/>
      <w:bCs w:val="0"/>
      <w:i w:val="0"/>
      <w:iCs w:val="0"/>
      <w:u w:val="none"/>
      <w:strike w:val="0"/>
      <w:smallCaps w:val="0"/>
      <w:sz w:val="44"/>
      <w:szCs w:val="44"/>
      <w:rFonts w:ascii="Palatino" w:eastAsia="Palatino" w:hAnsi="Palatino" w:cs="Palatino"/>
    </w:rPr>
  </w:style>
  <w:style w:type="paragraph" w:customStyle="1" w:styleId="Style548">
    <w:name w:val="Body text (112)"/>
    <w:basedOn w:val="Normal"/>
    <w:link w:val="CharStyle549"/>
    <w:pPr>
      <w:widowControl w:val="0"/>
      <w:shd w:val="clear" w:color="auto" w:fill="FFFFFF"/>
      <w:spacing w:line="248" w:lineRule="exact"/>
      <w:ind w:hanging="180"/>
    </w:pPr>
    <w:rPr>
      <w:b w:val="0"/>
      <w:bCs w:val="0"/>
      <w:i w:val="0"/>
      <w:iCs w:val="0"/>
      <w:u w:val="none"/>
      <w:strike w:val="0"/>
      <w:smallCaps w:val="0"/>
      <w:sz w:val="15"/>
      <w:szCs w:val="15"/>
      <w:rFonts w:ascii="Palatino" w:eastAsia="Palatino" w:hAnsi="Palatino" w:cs="Palatino"/>
      <w:w w:val="66"/>
    </w:rPr>
  </w:style>
  <w:style w:type="paragraph" w:customStyle="1" w:styleId="Style550">
    <w:name w:val="Body text (113)"/>
    <w:basedOn w:val="Normal"/>
    <w:link w:val="CharStyle551"/>
    <w:pPr>
      <w:widowControl w:val="0"/>
      <w:shd w:val="clear" w:color="auto" w:fill="FFFFFF"/>
      <w:spacing w:line="200" w:lineRule="exact"/>
    </w:pPr>
    <w:rPr>
      <w:b/>
      <w:bCs/>
      <w:i w:val="0"/>
      <w:iCs w:val="0"/>
      <w:u w:val="none"/>
      <w:strike w:val="0"/>
      <w:smallCaps w:val="0"/>
      <w:sz w:val="18"/>
      <w:szCs w:val="18"/>
      <w:rFonts w:ascii="Arial" w:eastAsia="Arial" w:hAnsi="Arial" w:cs="Arial"/>
      <w:w w:val="90"/>
    </w:rPr>
  </w:style>
  <w:style w:type="paragraph" w:customStyle="1" w:styleId="Style553">
    <w:name w:val="Body text (114)"/>
    <w:basedOn w:val="Normal"/>
    <w:link w:val="CharStyle554"/>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555">
    <w:name w:val="Body text (115)"/>
    <w:basedOn w:val="Normal"/>
    <w:link w:val="CharStyle556"/>
    <w:pPr>
      <w:widowControl w:val="0"/>
      <w:shd w:val="clear" w:color="auto" w:fill="FFFFFF"/>
      <w:spacing w:after="140" w:line="248" w:lineRule="exact"/>
      <w:ind w:hanging="180"/>
    </w:pPr>
    <w:rPr>
      <w:b/>
      <w:bCs/>
      <w:i w:val="0"/>
      <w:iCs w:val="0"/>
      <w:u w:val="none"/>
      <w:strike w:val="0"/>
      <w:smallCaps w:val="0"/>
      <w:sz w:val="12"/>
      <w:szCs w:val="12"/>
      <w:rFonts w:ascii="Arial" w:eastAsia="Arial" w:hAnsi="Arial" w:cs="Arial"/>
    </w:rPr>
  </w:style>
  <w:style w:type="paragraph" w:customStyle="1" w:styleId="Style565">
    <w:name w:val="Body text (116)"/>
    <w:basedOn w:val="Normal"/>
    <w:link w:val="CharStyle566"/>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w w:val="80"/>
    </w:rPr>
  </w:style>
  <w:style w:type="paragraph" w:customStyle="1" w:styleId="Style568">
    <w:name w:val="Body text (117)"/>
    <w:basedOn w:val="Normal"/>
    <w:link w:val="CharStyle569"/>
    <w:pPr>
      <w:widowControl w:val="0"/>
      <w:shd w:val="clear" w:color="auto" w:fill="FFFFFF"/>
      <w:jc w:val="center"/>
      <w:spacing w:after="80" w:line="262" w:lineRule="exact"/>
    </w:pPr>
    <w:rPr>
      <w:b w:val="0"/>
      <w:bCs w:val="0"/>
      <w:i w:val="0"/>
      <w:iCs w:val="0"/>
      <w:u w:val="none"/>
      <w:strike w:val="0"/>
      <w:smallCaps w:val="0"/>
      <w:sz w:val="16"/>
      <w:szCs w:val="16"/>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